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6976C" w14:textId="77777777" w:rsidR="003C5E0E" w:rsidRPr="00F23991" w:rsidRDefault="002930A1" w:rsidP="003C5E0E">
      <w:pPr>
        <w:spacing w:after="0" w:line="240" w:lineRule="auto"/>
        <w:jc w:val="center"/>
        <w:rPr>
          <w:rFonts w:ascii="Times New Roman" w:hAnsi="Times New Roman" w:cs="Times New Roman"/>
          <w:color w:val="00B0F0"/>
          <w:lang w:val="en-US"/>
        </w:rPr>
      </w:pPr>
      <w:r w:rsidRPr="00F23991">
        <w:rPr>
          <w:rFonts w:ascii="Times New Roman" w:hAnsi="Times New Roman" w:cs="Times New Roman"/>
          <w:color w:val="00B0F0"/>
          <w:lang w:val="en-US"/>
        </w:rPr>
        <w:t>http://ejournal.www.stipjakarta.dephub.go.id</w:t>
      </w:r>
    </w:p>
    <w:p w14:paraId="655FDDDF"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2FCFFD56"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29CF9006" w14:textId="553AB05A" w:rsidR="00166D83" w:rsidRPr="00065E16" w:rsidRDefault="00166D83" w:rsidP="00065E16">
            <w:pPr>
              <w:pStyle w:val="ListParagraph"/>
              <w:autoSpaceDE w:val="0"/>
              <w:autoSpaceDN w:val="0"/>
              <w:adjustRightInd w:val="0"/>
              <w:jc w:val="center"/>
              <w:rPr>
                <w:rFonts w:ascii="Times New Roman" w:eastAsia="Calibri" w:hAnsi="Times New Roman" w:cs="Times New Roman"/>
                <w:i/>
                <w:iCs/>
                <w:lang w:val="en-US"/>
              </w:rPr>
            </w:pPr>
          </w:p>
          <w:p w14:paraId="3B8E97D2" w14:textId="77777777" w:rsidR="002345B9" w:rsidRPr="00A86793" w:rsidRDefault="002345B9" w:rsidP="00595198">
            <w:pPr>
              <w:autoSpaceDE w:val="0"/>
              <w:autoSpaceDN w:val="0"/>
              <w:adjustRightInd w:val="0"/>
              <w:jc w:val="center"/>
              <w:rPr>
                <w:rFonts w:ascii="Times New Roman" w:eastAsia="Calibri" w:hAnsi="Times New Roman" w:cs="Times New Roman"/>
                <w:bCs w:val="0"/>
                <w:i/>
                <w:sz w:val="36"/>
                <w:szCs w:val="36"/>
              </w:rPr>
            </w:pPr>
            <w:r w:rsidRPr="00A86793">
              <w:rPr>
                <w:rFonts w:ascii="Times New Roman" w:hAnsi="Times New Roman" w:cs="Times New Roman"/>
                <w:sz w:val="36"/>
                <w:szCs w:val="36"/>
              </w:rPr>
              <w:t>Meminimalisir kecelakaan diatas kapal khusus (CS. Asean Explorer) di dalam kegiatan perbaikan kabel fiber optik di bawah dasar laut</w:t>
            </w:r>
            <w:r w:rsidRPr="00A86793">
              <w:rPr>
                <w:rFonts w:ascii="Times New Roman" w:eastAsia="Calibri" w:hAnsi="Times New Roman" w:cs="Times New Roman"/>
                <w:b w:val="0"/>
                <w:i/>
                <w:sz w:val="36"/>
                <w:szCs w:val="36"/>
              </w:rPr>
              <w:t xml:space="preserve"> </w:t>
            </w:r>
          </w:p>
          <w:p w14:paraId="506066BD" w14:textId="6A753335" w:rsidR="00065E16" w:rsidRDefault="00833606" w:rsidP="005A26F1">
            <w:pPr>
              <w:autoSpaceDE w:val="0"/>
              <w:autoSpaceDN w:val="0"/>
              <w:adjustRightInd w:val="0"/>
              <w:jc w:val="center"/>
              <w:rPr>
                <w:rFonts w:ascii="Times New Roman" w:eastAsia="Calibri" w:hAnsi="Times New Roman" w:cs="Times New Roman"/>
                <w:b w:val="0"/>
                <w:i/>
                <w:szCs w:val="20"/>
                <w:lang w:val="en-US"/>
              </w:rPr>
            </w:pPr>
            <w:r>
              <w:rPr>
                <w:rFonts w:ascii="Times New Roman" w:eastAsia="Calibri" w:hAnsi="Times New Roman" w:cs="Times New Roman"/>
                <w:b w:val="0"/>
                <w:i/>
                <w:szCs w:val="20"/>
              </w:rPr>
              <w:t>Suhartini</w:t>
            </w:r>
            <w:r w:rsidR="00935AF1">
              <w:rPr>
                <w:rFonts w:ascii="Times New Roman" w:eastAsia="Calibri" w:hAnsi="Times New Roman" w:cs="Times New Roman"/>
                <w:b w:val="0"/>
                <w:i/>
                <w:szCs w:val="20"/>
                <w:lang w:val="en-US"/>
              </w:rPr>
              <w:t xml:space="preserve">, </w:t>
            </w:r>
            <w:r w:rsidR="005A26F1">
              <w:rPr>
                <w:rFonts w:ascii="Times New Roman" w:eastAsia="Calibri" w:hAnsi="Times New Roman" w:cs="Times New Roman"/>
                <w:b w:val="0"/>
                <w:i/>
                <w:szCs w:val="20"/>
                <w:lang w:val="en-US"/>
              </w:rPr>
              <w:t>Sukmanofith</w:t>
            </w:r>
            <w:r w:rsidR="00935AF1">
              <w:rPr>
                <w:rFonts w:ascii="Times New Roman" w:eastAsia="Calibri" w:hAnsi="Times New Roman" w:cs="Times New Roman"/>
                <w:b w:val="0"/>
                <w:i/>
                <w:szCs w:val="20"/>
                <w:lang w:val="en-US"/>
              </w:rPr>
              <w:t xml:space="preserve">, </w:t>
            </w:r>
            <w:r w:rsidR="002345B9">
              <w:rPr>
                <w:rFonts w:ascii="Times New Roman" w:eastAsia="Calibri" w:hAnsi="Times New Roman" w:cs="Times New Roman"/>
                <w:b w:val="0"/>
                <w:i/>
                <w:szCs w:val="20"/>
                <w:lang w:val="en-US"/>
              </w:rPr>
              <w:t>Julius Kamil</w:t>
            </w:r>
          </w:p>
          <w:p w14:paraId="3B7729CF" w14:textId="658BBABF" w:rsidR="00F23991" w:rsidRPr="005A26F1" w:rsidRDefault="00F23991" w:rsidP="005A26F1">
            <w:pPr>
              <w:autoSpaceDE w:val="0"/>
              <w:autoSpaceDN w:val="0"/>
              <w:adjustRightInd w:val="0"/>
              <w:jc w:val="center"/>
              <w:rPr>
                <w:rFonts w:ascii="Times New Roman" w:eastAsia="Calibri" w:hAnsi="Times New Roman" w:cs="Times New Roman"/>
                <w:b w:val="0"/>
                <w:i/>
                <w:szCs w:val="20"/>
                <w:lang w:val="en-US"/>
              </w:rPr>
            </w:pPr>
            <w:r>
              <w:rPr>
                <w:rFonts w:ascii="Times New Roman" w:eastAsia="Calibri" w:hAnsi="Times New Roman" w:cs="Times New Roman"/>
                <w:b w:val="0"/>
                <w:i/>
                <w:szCs w:val="20"/>
                <w:lang w:val="en-US"/>
              </w:rPr>
              <w:t>Prodi Teknika</w:t>
            </w:r>
          </w:p>
          <w:p w14:paraId="7672D3FB"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14:paraId="2E3B30E8" w14:textId="77777777" w:rsidR="003C5E0E" w:rsidRPr="00065E16" w:rsidRDefault="00065E16" w:rsidP="00F6141E">
            <w:pPr>
              <w:autoSpaceDE w:val="0"/>
              <w:autoSpaceDN w:val="0"/>
              <w:adjustRightInd w:val="0"/>
              <w:jc w:val="center"/>
              <w:rPr>
                <w:rFonts w:ascii="Times New Roman" w:hAnsi="Times New Roman" w:cs="Times New Roman"/>
                <w:b w:val="0"/>
                <w:i/>
                <w:color w:val="000000" w:themeColor="text1"/>
                <w:sz w:val="20"/>
                <w:szCs w:val="20"/>
                <w:lang w:val="en-US"/>
              </w:rPr>
            </w:pPr>
            <w:r>
              <w:rPr>
                <w:rFonts w:ascii="Times New Roman" w:eastAsia="Calibri" w:hAnsi="Times New Roman" w:cs="Times New Roman"/>
                <w:b w:val="0"/>
                <w:i/>
                <w:szCs w:val="20"/>
                <w:lang w:val="en-US"/>
              </w:rPr>
              <w:t xml:space="preserve"> </w:t>
            </w:r>
          </w:p>
        </w:tc>
      </w:tr>
    </w:tbl>
    <w:p w14:paraId="09EF40AA" w14:textId="77777777" w:rsidR="003C5E0E" w:rsidRPr="00065E16" w:rsidRDefault="00065E16" w:rsidP="00F6141E">
      <w:pPr>
        <w:autoSpaceDE w:val="0"/>
        <w:autoSpaceDN w:val="0"/>
        <w:adjustRightInd w:val="0"/>
        <w:spacing w:after="0" w:line="240" w:lineRule="auto"/>
        <w:jc w:val="center"/>
        <w:rPr>
          <w:rFonts w:ascii="Times New Roman" w:hAnsi="Times New Roman" w:cs="Times New Roman"/>
          <w:color w:val="000000" w:themeColor="text1"/>
          <w:sz w:val="20"/>
          <w:szCs w:val="20"/>
          <w:lang w:val="en-US"/>
        </w:rPr>
      </w:pPr>
      <w:bookmarkStart w:id="0" w:name="_GoBack"/>
      <w:bookmarkEnd w:id="0"/>
      <w:r>
        <w:rPr>
          <w:rFonts w:ascii="Times New Roman" w:eastAsia="Calibri" w:hAnsi="Times New Roman" w:cs="Times New Roman"/>
          <w:i/>
          <w:szCs w:val="20"/>
          <w:lang w:val="en-US"/>
        </w:rPr>
        <w:t xml:space="preserve"> </w:t>
      </w:r>
    </w:p>
    <w:p w14:paraId="3A9076A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4859B752" w14:textId="3808541F" w:rsidR="00065E16" w:rsidRPr="00F23991" w:rsidRDefault="004A1406" w:rsidP="00F23991">
      <w:pPr>
        <w:spacing w:after="0" w:line="240" w:lineRule="auto"/>
        <w:jc w:val="both"/>
        <w:rPr>
          <w:rFonts w:ascii="Times New Roman" w:eastAsia="Calibri" w:hAnsi="Times New Roman" w:cs="Times New Roman"/>
          <w:i/>
          <w:sz w:val="20"/>
          <w:szCs w:val="20"/>
          <w:lang w:val="en-US"/>
        </w:rPr>
      </w:pPr>
      <w:r w:rsidRPr="00B062B5">
        <w:rPr>
          <w:rFonts w:ascii="Times New Roman" w:eastAsia="Calibri" w:hAnsi="Times New Roman" w:cs="Times New Roman"/>
          <w:i/>
          <w:sz w:val="20"/>
          <w:szCs w:val="20"/>
          <w:lang w:val="en-US"/>
        </w:rPr>
        <w:t>Saat ini internet sebagai media informasi dan komunikasi sudah sangat dikenal dikalangan masyarakat dengan menawarkan kemudahan dan fleksibilitas yang cukup memadai. Oleh karena itu internet digunakan di berbagai negara untuk memenuhi informasi yang mereka butuhkan.</w:t>
      </w:r>
      <w:r w:rsidR="0015422A" w:rsidRPr="00B062B5">
        <w:rPr>
          <w:rFonts w:ascii="Times New Roman" w:eastAsia="Calibri" w:hAnsi="Times New Roman" w:cs="Times New Roman"/>
          <w:i/>
          <w:sz w:val="20"/>
          <w:szCs w:val="20"/>
          <w:lang w:val="en-US"/>
        </w:rPr>
        <w:t xml:space="preserve"> Salah satu penghubung internet adalah dengan menggunakan</w:t>
      </w:r>
      <w:r w:rsidR="00A86793">
        <w:rPr>
          <w:rFonts w:ascii="Times New Roman" w:eastAsia="Calibri" w:hAnsi="Times New Roman" w:cs="Times New Roman"/>
          <w:i/>
          <w:sz w:val="20"/>
          <w:szCs w:val="20"/>
          <w:lang w:val="en-US"/>
        </w:rPr>
        <w:t xml:space="preserve"> k</w:t>
      </w:r>
      <w:r w:rsidR="0015422A" w:rsidRPr="00B062B5">
        <w:rPr>
          <w:rFonts w:ascii="Times New Roman" w:eastAsia="Calibri" w:hAnsi="Times New Roman" w:cs="Times New Roman"/>
          <w:i/>
          <w:sz w:val="20"/>
          <w:szCs w:val="20"/>
          <w:lang w:val="en-US"/>
        </w:rPr>
        <w:t xml:space="preserve">abel komunikasi bawah laut atau kabel fiber optik yang merupakan contoh dari komunikasi link backbone di bawah laut yang menghubungkan jaringan telekomunikasi antar pulau maupun antar negara. </w:t>
      </w:r>
      <w:r w:rsidR="00341D89" w:rsidRPr="00B062B5">
        <w:rPr>
          <w:rFonts w:ascii="Times New Roman" w:eastAsia="Calibri" w:hAnsi="Times New Roman" w:cs="Times New Roman"/>
          <w:i/>
          <w:sz w:val="20"/>
          <w:szCs w:val="20"/>
          <w:lang w:val="en-US"/>
        </w:rPr>
        <w:t xml:space="preserve">Fiber </w:t>
      </w:r>
      <w:r w:rsidR="0015422A" w:rsidRPr="00B062B5">
        <w:rPr>
          <w:rFonts w:ascii="Times New Roman" w:eastAsia="Calibri" w:hAnsi="Times New Roman" w:cs="Times New Roman"/>
          <w:i/>
          <w:sz w:val="20"/>
          <w:szCs w:val="20"/>
          <w:lang w:val="en-US"/>
        </w:rPr>
        <w:t>optik merupakan media transmisi yang menggunakan media cahaya sebagai penyalur informasi (data) yang menawarkan kecepatan data yang lebih besar sepanjang jarak yang lebih jauh.</w:t>
      </w:r>
      <w:r w:rsidR="007C5652" w:rsidRPr="00B062B5">
        <w:rPr>
          <w:rFonts w:ascii="Times New Roman" w:eastAsia="Calibri" w:hAnsi="Times New Roman" w:cs="Times New Roman"/>
          <w:i/>
          <w:sz w:val="20"/>
          <w:szCs w:val="20"/>
          <w:lang w:val="en-US"/>
        </w:rPr>
        <w:t xml:space="preserve"> Dalam teknis pemasangan kabel fiber optik ini yang berada dibawah laut menggunakan kapal khusus yang dirancang dan dilengkapi oleh alat – alat penunjang. Saat  melakukan  praktik  laut,  peneliti  menemukan  adanya  masalah  saat  melakukan  proses  perbaikan kabel fiber optik bawah laut  di  kapal,  bahwa  terjadi kabel fiber optik yang terkelupas. Hal ini mengakibatkan kerugian waktu dan financial karena harus digantikan dengan kabel yang baru.  </w:t>
      </w:r>
      <w:proofErr w:type="gramStart"/>
      <w:r w:rsidR="007C5652" w:rsidRPr="00B062B5">
        <w:rPr>
          <w:rFonts w:ascii="Times New Roman" w:eastAsia="Calibri" w:hAnsi="Times New Roman" w:cs="Times New Roman"/>
          <w:i/>
          <w:sz w:val="20"/>
          <w:szCs w:val="20"/>
          <w:lang w:val="en-US"/>
        </w:rPr>
        <w:t>Hal  ini</w:t>
      </w:r>
      <w:proofErr w:type="gramEnd"/>
      <w:r w:rsidR="007C5652" w:rsidRPr="00B062B5">
        <w:rPr>
          <w:rFonts w:ascii="Times New Roman" w:eastAsia="Calibri" w:hAnsi="Times New Roman" w:cs="Times New Roman"/>
          <w:i/>
          <w:sz w:val="20"/>
          <w:szCs w:val="20"/>
          <w:lang w:val="en-US"/>
        </w:rPr>
        <w:t xml:space="preserve">  dapat  mengakibatkan  kerugian  kepada  pihak kapal dan perusahaan.  </w:t>
      </w:r>
      <w:proofErr w:type="gramStart"/>
      <w:r w:rsidR="007C5652" w:rsidRPr="00B062B5">
        <w:rPr>
          <w:rFonts w:ascii="Times New Roman" w:eastAsia="Calibri" w:hAnsi="Times New Roman" w:cs="Times New Roman"/>
          <w:i/>
          <w:sz w:val="20"/>
          <w:szCs w:val="20"/>
          <w:lang w:val="en-US"/>
        </w:rPr>
        <w:t>Skripsi  ini</w:t>
      </w:r>
      <w:proofErr w:type="gramEnd"/>
      <w:r w:rsidR="007C5652" w:rsidRPr="00B062B5">
        <w:rPr>
          <w:rFonts w:ascii="Times New Roman" w:eastAsia="Calibri" w:hAnsi="Times New Roman" w:cs="Times New Roman"/>
          <w:i/>
          <w:sz w:val="20"/>
          <w:szCs w:val="20"/>
          <w:lang w:val="en-US"/>
        </w:rPr>
        <w:t xml:space="preserve">  dibuat  untuk meminimalisir terjadinya </w:t>
      </w:r>
      <w:r w:rsidR="00341D89" w:rsidRPr="00B062B5">
        <w:rPr>
          <w:rFonts w:ascii="Times New Roman" w:eastAsia="Calibri" w:hAnsi="Times New Roman" w:cs="Times New Roman"/>
          <w:i/>
          <w:sz w:val="20"/>
          <w:szCs w:val="20"/>
          <w:lang w:val="en-US"/>
        </w:rPr>
        <w:t>kecelakaan di atas kapal. Peneliti mengunakan</w:t>
      </w:r>
      <w:r w:rsidR="007C5652" w:rsidRPr="00B062B5">
        <w:rPr>
          <w:rFonts w:ascii="Times New Roman" w:eastAsia="Calibri" w:hAnsi="Times New Roman" w:cs="Times New Roman"/>
          <w:i/>
          <w:sz w:val="20"/>
          <w:szCs w:val="20"/>
          <w:lang w:val="en-US"/>
        </w:rPr>
        <w:t xml:space="preserve"> </w:t>
      </w:r>
      <w:proofErr w:type="gramStart"/>
      <w:r w:rsidR="007C5652" w:rsidRPr="00B062B5">
        <w:rPr>
          <w:rFonts w:ascii="Times New Roman" w:eastAsia="Calibri" w:hAnsi="Times New Roman" w:cs="Times New Roman"/>
          <w:i/>
          <w:sz w:val="20"/>
          <w:szCs w:val="20"/>
          <w:lang w:val="en-US"/>
        </w:rPr>
        <w:t>metode  penelitian</w:t>
      </w:r>
      <w:proofErr w:type="gramEnd"/>
      <w:r w:rsidR="007C5652" w:rsidRPr="00B062B5">
        <w:rPr>
          <w:rFonts w:ascii="Times New Roman" w:eastAsia="Calibri" w:hAnsi="Times New Roman" w:cs="Times New Roman"/>
          <w:i/>
          <w:sz w:val="20"/>
          <w:szCs w:val="20"/>
          <w:lang w:val="en-US"/>
        </w:rPr>
        <w:t xml:space="preserve">  kualitatif  dengan  metode  pengumpulan  data  observasi</w:t>
      </w:r>
      <w:r w:rsidR="00341D89" w:rsidRPr="00B062B5">
        <w:rPr>
          <w:rFonts w:ascii="Times New Roman" w:eastAsia="Calibri" w:hAnsi="Times New Roman" w:cs="Times New Roman"/>
          <w:i/>
          <w:sz w:val="20"/>
          <w:szCs w:val="20"/>
          <w:lang w:val="en-US"/>
        </w:rPr>
        <w:t>,</w:t>
      </w:r>
      <w:r w:rsidR="007C5652" w:rsidRPr="00B062B5">
        <w:rPr>
          <w:rFonts w:ascii="Times New Roman" w:eastAsia="Calibri" w:hAnsi="Times New Roman" w:cs="Times New Roman"/>
          <w:i/>
          <w:sz w:val="20"/>
          <w:szCs w:val="20"/>
          <w:lang w:val="en-US"/>
        </w:rPr>
        <w:t xml:space="preserve"> wawancara</w:t>
      </w:r>
      <w:r w:rsidR="00341D89" w:rsidRPr="00B062B5">
        <w:rPr>
          <w:rFonts w:ascii="Times New Roman" w:eastAsia="Calibri" w:hAnsi="Times New Roman" w:cs="Times New Roman"/>
          <w:i/>
          <w:sz w:val="20"/>
          <w:szCs w:val="20"/>
          <w:lang w:val="en-US"/>
        </w:rPr>
        <w:t>, dan dokumentasi</w:t>
      </w:r>
      <w:r w:rsidR="007C5652" w:rsidRPr="00B062B5">
        <w:rPr>
          <w:rFonts w:ascii="Times New Roman" w:eastAsia="Calibri" w:hAnsi="Times New Roman" w:cs="Times New Roman"/>
          <w:i/>
          <w:sz w:val="20"/>
          <w:szCs w:val="20"/>
          <w:lang w:val="en-US"/>
        </w:rPr>
        <w:t xml:space="preserve">. </w:t>
      </w:r>
      <w:r w:rsidR="00341D89" w:rsidRPr="00B062B5">
        <w:rPr>
          <w:rFonts w:ascii="Times New Roman" w:eastAsia="Calibri" w:hAnsi="Times New Roman" w:cs="Times New Roman"/>
          <w:i/>
          <w:sz w:val="20"/>
          <w:szCs w:val="20"/>
          <w:lang w:val="en-US"/>
        </w:rPr>
        <w:t xml:space="preserve">Untuk </w:t>
      </w:r>
      <w:proofErr w:type="gramStart"/>
      <w:r w:rsidR="00341D89" w:rsidRPr="00B062B5">
        <w:rPr>
          <w:rFonts w:ascii="Times New Roman" w:eastAsia="Calibri" w:hAnsi="Times New Roman" w:cs="Times New Roman"/>
          <w:i/>
          <w:sz w:val="20"/>
          <w:szCs w:val="20"/>
          <w:lang w:val="en-US"/>
        </w:rPr>
        <w:t>meminimalisir</w:t>
      </w:r>
      <w:r w:rsidR="007C5652" w:rsidRPr="00B062B5">
        <w:rPr>
          <w:rFonts w:ascii="Times New Roman" w:eastAsia="Calibri" w:hAnsi="Times New Roman" w:cs="Times New Roman"/>
          <w:i/>
          <w:sz w:val="20"/>
          <w:szCs w:val="20"/>
          <w:lang w:val="en-US"/>
        </w:rPr>
        <w:t xml:space="preserve">  terjadinya</w:t>
      </w:r>
      <w:proofErr w:type="gramEnd"/>
      <w:r w:rsidR="007C5652" w:rsidRPr="00B062B5">
        <w:rPr>
          <w:rFonts w:ascii="Times New Roman" w:eastAsia="Calibri" w:hAnsi="Times New Roman" w:cs="Times New Roman"/>
          <w:i/>
          <w:sz w:val="20"/>
          <w:szCs w:val="20"/>
          <w:lang w:val="en-US"/>
        </w:rPr>
        <w:t xml:space="preserve"> </w:t>
      </w:r>
      <w:r w:rsidR="00341D89" w:rsidRPr="00B062B5">
        <w:rPr>
          <w:rFonts w:ascii="Times New Roman" w:eastAsia="Calibri" w:hAnsi="Times New Roman" w:cs="Times New Roman"/>
          <w:i/>
          <w:sz w:val="20"/>
          <w:szCs w:val="20"/>
          <w:lang w:val="en-US"/>
        </w:rPr>
        <w:t>kecelakaan di atas kapal maka harus adanya koordinasi dan manajemen pengawasan yang baik dan benar sehingga dapat mengurangi resiko kerusakan dan permasalahan dapat dicegah sebelum terjadi.</w:t>
      </w:r>
      <w:r w:rsidR="00065E16">
        <w:rPr>
          <w:rFonts w:ascii="Times New Roman" w:eastAsia="Calibri" w:hAnsi="Times New Roman" w:cs="Times New Roman"/>
          <w:i/>
          <w:szCs w:val="20"/>
          <w:lang w:val="en-US"/>
        </w:rPr>
        <w:t xml:space="preserve"> </w:t>
      </w:r>
    </w:p>
    <w:tbl>
      <w:tblPr>
        <w:tblStyle w:val="PlainTable21"/>
        <w:tblW w:w="9522"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522"/>
      </w:tblGrid>
      <w:tr w:rsidR="00F23991" w:rsidRPr="00B062B5" w14:paraId="2841EEE0" w14:textId="77777777" w:rsidTr="00F23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2" w:type="dxa"/>
            <w:tcBorders>
              <w:top w:val="single" w:sz="8" w:space="0" w:color="auto"/>
              <w:bottom w:val="single" w:sz="8" w:space="0" w:color="auto"/>
            </w:tcBorders>
          </w:tcPr>
          <w:p w14:paraId="6FE1D1EF" w14:textId="453FB4CF" w:rsidR="00F23991" w:rsidRDefault="00F23991" w:rsidP="0085722B">
            <w:pPr>
              <w:autoSpaceDE w:val="0"/>
              <w:autoSpaceDN w:val="0"/>
              <w:adjustRightInd w:val="0"/>
              <w:ind w:left="-105"/>
              <w:jc w:val="both"/>
              <w:rPr>
                <w:rFonts w:ascii="Times New Roman" w:eastAsia="Calibri" w:hAnsi="Times New Roman" w:cs="Times New Roman"/>
                <w:b w:val="0"/>
                <w:i/>
                <w:sz w:val="20"/>
                <w:szCs w:val="20"/>
                <w:lang w:val="en-US"/>
              </w:rPr>
            </w:pPr>
            <w:r>
              <w:rPr>
                <w:rFonts w:ascii="Times New Roman" w:eastAsia="Calibri" w:hAnsi="Times New Roman" w:cs="Times New Roman"/>
                <w:b w:val="0"/>
                <w:i/>
                <w:sz w:val="20"/>
                <w:szCs w:val="20"/>
                <w:lang w:val="en-US"/>
              </w:rPr>
              <w:t xml:space="preserve">Kata Kunci : </w:t>
            </w:r>
            <w:r w:rsidRPr="00B062B5">
              <w:rPr>
                <w:rFonts w:ascii="Times New Roman" w:eastAsia="Calibri" w:hAnsi="Times New Roman" w:cs="Times New Roman"/>
                <w:b w:val="0"/>
                <w:i/>
                <w:sz w:val="20"/>
                <w:szCs w:val="20"/>
                <w:lang w:val="en-US"/>
              </w:rPr>
              <w:t>Internet, Ka</w:t>
            </w:r>
            <w:r>
              <w:rPr>
                <w:rFonts w:ascii="Times New Roman" w:eastAsia="Calibri" w:hAnsi="Times New Roman" w:cs="Times New Roman"/>
                <w:b w:val="0"/>
                <w:i/>
                <w:sz w:val="20"/>
                <w:szCs w:val="20"/>
                <w:lang w:val="en-US"/>
              </w:rPr>
              <w:t>bel Fiber Optik, Crew, Prosedur</w:t>
            </w:r>
          </w:p>
          <w:p w14:paraId="426613C3" w14:textId="3CC99FE3" w:rsidR="00F23991" w:rsidRPr="00B062B5" w:rsidRDefault="00F23991" w:rsidP="0085722B">
            <w:pPr>
              <w:autoSpaceDE w:val="0"/>
              <w:autoSpaceDN w:val="0"/>
              <w:adjustRightInd w:val="0"/>
              <w:ind w:left="-105"/>
              <w:jc w:val="both"/>
              <w:rPr>
                <w:rFonts w:ascii="Times New Roman" w:eastAsia="Calibri" w:hAnsi="Times New Roman" w:cs="Times New Roman"/>
                <w:b w:val="0"/>
                <w:i/>
                <w:sz w:val="20"/>
                <w:szCs w:val="20"/>
              </w:rPr>
            </w:pPr>
            <w:r w:rsidRPr="00396F45">
              <w:rPr>
                <w:rFonts w:ascii="Times New Roman" w:eastAsia="Calibri" w:hAnsi="Times New Roman" w:cs="Times New Roman"/>
                <w:b w:val="0"/>
                <w:i/>
                <w:sz w:val="20"/>
                <w:szCs w:val="20"/>
                <w:lang w:val="en-US"/>
              </w:rPr>
              <w:t>Permalink/DOI :</w:t>
            </w:r>
          </w:p>
        </w:tc>
      </w:tr>
    </w:tbl>
    <w:p w14:paraId="0475DB39" w14:textId="77777777" w:rsidR="004D666F" w:rsidRPr="00065E16" w:rsidRDefault="00065E16" w:rsidP="00635CBD">
      <w:pPr>
        <w:autoSpaceDE w:val="0"/>
        <w:autoSpaceDN w:val="0"/>
        <w:adjustRightInd w:val="0"/>
        <w:spacing w:after="0" w:line="240" w:lineRule="auto"/>
        <w:rPr>
          <w:rFonts w:ascii="Times New Roman" w:eastAsia="Calibri" w:hAnsi="Times New Roman" w:cs="Times New Roman"/>
          <w:bCs/>
          <w:sz w:val="20"/>
          <w:szCs w:val="20"/>
          <w:lang w:val="en-US"/>
        </w:rPr>
        <w:sectPr w:rsidR="004D666F" w:rsidRPr="00065E16" w:rsidSect="00F23991">
          <w:footerReference w:type="default" r:id="rId8"/>
          <w:type w:val="continuous"/>
          <w:pgSz w:w="11906" w:h="16838"/>
          <w:pgMar w:top="1134" w:right="1134" w:bottom="1134" w:left="1134" w:header="709" w:footer="709" w:gutter="0"/>
          <w:pgNumType w:start="7"/>
          <w:cols w:space="708"/>
          <w:docGrid w:linePitch="360"/>
        </w:sectPr>
      </w:pPr>
      <w:r>
        <w:rPr>
          <w:rFonts w:ascii="Times New Roman" w:eastAsia="Calibri" w:hAnsi="Times New Roman" w:cs="Times New Roman"/>
          <w:i/>
          <w:szCs w:val="20"/>
          <w:lang w:val="en-US"/>
        </w:rPr>
        <w:t xml:space="preserve"> </w:t>
      </w:r>
    </w:p>
    <w:p w14:paraId="02AFE4CF" w14:textId="1A66DA2F" w:rsidR="00B53B02" w:rsidRPr="00FF1F8D" w:rsidRDefault="00F4452A" w:rsidP="00FF1F8D">
      <w:pPr>
        <w:pStyle w:val="Heading1"/>
        <w:rPr>
          <w:rFonts w:eastAsia="Calibri"/>
          <w:lang w:val="en-US"/>
        </w:rPr>
      </w:pPr>
      <w:r w:rsidRPr="005D681E">
        <w:rPr>
          <w:rFonts w:eastAsia="Calibri"/>
        </w:rPr>
        <w:lastRenderedPageBreak/>
        <w:t>P</w:t>
      </w:r>
      <w:r w:rsidR="00DB79BF" w:rsidRPr="005D681E">
        <w:rPr>
          <w:rFonts w:eastAsia="Calibri"/>
          <w:lang w:val="en-US"/>
        </w:rPr>
        <w:t>ENDAHULAN</w:t>
      </w:r>
      <w:r w:rsidR="00D816C8" w:rsidRPr="005D681E">
        <w:rPr>
          <w:rFonts w:eastAsia="Calibri"/>
          <w:lang w:val="en-US"/>
        </w:rPr>
        <w:t xml:space="preserve"> </w:t>
      </w:r>
      <w:r w:rsidR="00065E16" w:rsidRPr="005D681E">
        <w:rPr>
          <w:rFonts w:eastAsia="Calibri"/>
          <w:lang w:val="en-US"/>
        </w:rPr>
        <w:t xml:space="preserve"> </w:t>
      </w:r>
    </w:p>
    <w:p w14:paraId="1E82C5AA" w14:textId="77777777" w:rsidR="00FF1F8D" w:rsidRPr="00502A15" w:rsidRDefault="00FF1F8D" w:rsidP="00FF1F8D">
      <w:pPr>
        <w:autoSpaceDE w:val="0"/>
        <w:autoSpaceDN w:val="0"/>
        <w:adjustRightInd w:val="0"/>
        <w:spacing w:after="0" w:line="240" w:lineRule="auto"/>
        <w:ind w:firstLine="426"/>
        <w:jc w:val="both"/>
        <w:rPr>
          <w:rFonts w:ascii="Times New Roman" w:hAnsi="Times New Roman" w:cs="Times New Roman"/>
        </w:rPr>
      </w:pPr>
      <w:r w:rsidRPr="00502A15">
        <w:rPr>
          <w:rFonts w:ascii="Times New Roman" w:hAnsi="Times New Roman" w:cs="Times New Roman"/>
        </w:rPr>
        <w:t>Saat ini internet sebagai media informasi dan komunikasi sudah sangat dikenal dikalangan masyarakat dan menawarkan kemudahan dan fleksibilitas yang cukup memadai. Oleh karena itu internet digunakan di berbagai negara untuk memenuhi informasi yang mereka butuhkan.</w:t>
      </w:r>
    </w:p>
    <w:p w14:paraId="19E5E02E" w14:textId="77777777" w:rsidR="00FF1F8D" w:rsidRPr="00502A15" w:rsidRDefault="00FF1F8D" w:rsidP="00FF1F8D">
      <w:pPr>
        <w:autoSpaceDE w:val="0"/>
        <w:autoSpaceDN w:val="0"/>
        <w:adjustRightInd w:val="0"/>
        <w:spacing w:after="0" w:line="240" w:lineRule="auto"/>
        <w:ind w:firstLine="426"/>
        <w:jc w:val="both"/>
        <w:rPr>
          <w:rFonts w:ascii="Times New Roman" w:hAnsi="Times New Roman" w:cs="Times New Roman"/>
        </w:rPr>
      </w:pPr>
      <w:r w:rsidRPr="00502A15">
        <w:rPr>
          <w:rFonts w:ascii="Times New Roman" w:hAnsi="Times New Roman" w:cs="Times New Roman"/>
        </w:rPr>
        <w:t>Bagaimana cara kerja sebuah perangkat di handphone kita mendapatkan sebuah informasi dari sebuah pusat data internet. Ketika kita mengakses sebuah internet di dalam perangkat handpohone maka informasi yang berada di sebuah pusat data yang berjarak ribuan hingga ratusan ribu mil, maka salah satunya dengan penggunaaan satelit. Sebuah pusat data akan memancarkan sinyal internet melalui antena diubah menjadi jaringan gelombang elektromagnetik dan kemudian satelit akan mengirim sinyal ke perangkat yang ditujunya.</w:t>
      </w:r>
    </w:p>
    <w:p w14:paraId="22D5FAE3" w14:textId="77777777" w:rsidR="00FF1F8D" w:rsidRPr="00502A15" w:rsidRDefault="00FF1F8D" w:rsidP="00FF1F8D">
      <w:pPr>
        <w:autoSpaceDE w:val="0"/>
        <w:autoSpaceDN w:val="0"/>
        <w:adjustRightInd w:val="0"/>
        <w:spacing w:after="0" w:line="240" w:lineRule="auto"/>
        <w:ind w:firstLine="426"/>
        <w:jc w:val="both"/>
        <w:rPr>
          <w:rFonts w:ascii="Times New Roman" w:hAnsi="Times New Roman" w:cs="Times New Roman"/>
        </w:rPr>
      </w:pPr>
      <w:r w:rsidRPr="00502A15">
        <w:rPr>
          <w:rFonts w:ascii="Times New Roman" w:hAnsi="Times New Roman" w:cs="Times New Roman"/>
        </w:rPr>
        <w:t xml:space="preserve">Namun penggunaan satelit tidak dapat digunakan di beberapa negara karena keterbatasan jarak yang jauh dari satelit tersebut. Lalu bagaimana caranya agar setiap negara dapat mendapatkan sinyal internet. Hal tersebut dapat dilakukan dengan mengunakan jaringan kabel fiber optik yang menghubungkan langsung dari pusat </w:t>
      </w:r>
      <w:r w:rsidRPr="00502A15">
        <w:rPr>
          <w:rFonts w:ascii="Times New Roman" w:hAnsi="Times New Roman" w:cs="Times New Roman"/>
        </w:rPr>
        <w:lastRenderedPageBreak/>
        <w:t>data hingga ke tempat penyimpanan data di negara tersebut.</w:t>
      </w:r>
    </w:p>
    <w:p w14:paraId="06069675" w14:textId="77777777" w:rsidR="00FF1F8D" w:rsidRPr="00502A15" w:rsidRDefault="00FF1F8D" w:rsidP="00FF1F8D">
      <w:pPr>
        <w:autoSpaceDE w:val="0"/>
        <w:autoSpaceDN w:val="0"/>
        <w:adjustRightInd w:val="0"/>
        <w:spacing w:after="0" w:line="240" w:lineRule="auto"/>
        <w:ind w:firstLine="426"/>
        <w:jc w:val="both"/>
        <w:rPr>
          <w:rFonts w:ascii="Times New Roman" w:hAnsi="Times New Roman" w:cs="Times New Roman"/>
        </w:rPr>
      </w:pPr>
      <w:r w:rsidRPr="00502A15">
        <w:rPr>
          <w:rFonts w:ascii="Times New Roman" w:hAnsi="Times New Roman" w:cs="Times New Roman"/>
        </w:rPr>
        <w:t xml:space="preserve">Lebih jelasnya sebuah data atau informasi disimpan didalam sebuah pusat data yang besar. Spesifiknya data disimpan didalam sebuah perangkat yang bernama Solid State Data ( SSD ). SSD ini bertindak sebagai penyimpanan memori internal server, Sever dalam hal ini adalah sebuah perangkat komputer yang memiliki fungki sebagai pelayanan dan penggontrol akses didalam pusat data tersebut. </w:t>
      </w:r>
    </w:p>
    <w:p w14:paraId="45C6BEA0" w14:textId="77777777" w:rsidR="00FF1F8D" w:rsidRPr="00502A15" w:rsidRDefault="00FF1F8D" w:rsidP="00FF1F8D">
      <w:pPr>
        <w:autoSpaceDE w:val="0"/>
        <w:autoSpaceDN w:val="0"/>
        <w:adjustRightInd w:val="0"/>
        <w:spacing w:after="0" w:line="240" w:lineRule="auto"/>
        <w:ind w:firstLine="426"/>
        <w:jc w:val="both"/>
        <w:rPr>
          <w:rFonts w:ascii="Times New Roman" w:hAnsi="Times New Roman" w:cs="Times New Roman"/>
        </w:rPr>
      </w:pPr>
      <w:r w:rsidRPr="00502A15">
        <w:rPr>
          <w:rFonts w:ascii="Times New Roman" w:hAnsi="Times New Roman" w:cs="Times New Roman"/>
        </w:rPr>
        <w:t>Dan bagaimana cara kerja data atau informasi yang disimpan didalam pusat data ini dapat dikirim ke berbagai negara di dunia. Ketika kita mengakses internet di perangkat handpohone kita, maka  data atau informasi yang berada di pusat data akan melayani apa yang kita minta dengan bantuan server. Lalu server akan mengaliri data yang berada di pusat data ditransfer dalam format digital melalui kabel fiber optik lebih khusus lagi menggunakan gelombang cahaya.</w:t>
      </w:r>
    </w:p>
    <w:p w14:paraId="748BDBD6" w14:textId="77777777" w:rsidR="00FF1F8D" w:rsidRPr="00502A15" w:rsidRDefault="00FF1F8D" w:rsidP="00FF1F8D">
      <w:pPr>
        <w:autoSpaceDE w:val="0"/>
        <w:autoSpaceDN w:val="0"/>
        <w:adjustRightInd w:val="0"/>
        <w:spacing w:after="0" w:line="240" w:lineRule="auto"/>
        <w:ind w:firstLine="426"/>
        <w:jc w:val="both"/>
        <w:rPr>
          <w:rFonts w:ascii="Times New Roman" w:hAnsi="Times New Roman" w:cs="Times New Roman"/>
        </w:rPr>
      </w:pPr>
      <w:r w:rsidRPr="00502A15">
        <w:rPr>
          <w:rFonts w:ascii="Times New Roman" w:hAnsi="Times New Roman" w:cs="Times New Roman"/>
        </w:rPr>
        <w:t xml:space="preserve">Data yang ditransfer dari pusat data melalui kabel fiber optik dengan menggunakan gelombang cahaya yang dapat mengalirkan data hingga ribuan sampai ratusan ribu mil. Kabel fiber optik ini dapat digunakan di medan perbukitan dan lautan dalam. Setelah tiba di negara dituju maka data tersebut </w:t>
      </w:r>
      <w:r w:rsidRPr="00502A15">
        <w:rPr>
          <w:rFonts w:ascii="Times New Roman" w:hAnsi="Times New Roman" w:cs="Times New Roman"/>
        </w:rPr>
        <w:lastRenderedPageBreak/>
        <w:t>akan masuk di dalam sebuah pusat data di negara tersebut. Lalu akan diteruskan ke menara pemancar yang berada disekitar dan dipancarkan dengan gelombang elektromagnetik dan data informasi diterima di perangkat handphone kita. Dari sana kita dapat mengetahui bagaimana data informasi dari pusat data yang berjarak ribuan hingga ratusan ribu mil dapat tiba ke perangkat handphone yang kita minta, menggunakan bantuan kabel fiber optik yang di aliri sinyal gelombang cahaya.</w:t>
      </w:r>
    </w:p>
    <w:p w14:paraId="347D872C" w14:textId="77777777" w:rsidR="00FF1F8D" w:rsidRPr="00502A15" w:rsidRDefault="00FF1F8D" w:rsidP="00FF1F8D">
      <w:pPr>
        <w:autoSpaceDE w:val="0"/>
        <w:autoSpaceDN w:val="0"/>
        <w:adjustRightInd w:val="0"/>
        <w:spacing w:after="0" w:line="240" w:lineRule="auto"/>
        <w:ind w:firstLine="426"/>
        <w:jc w:val="both"/>
        <w:rPr>
          <w:rFonts w:ascii="Times New Roman" w:hAnsi="Times New Roman" w:cs="Times New Roman"/>
        </w:rPr>
      </w:pPr>
      <w:r w:rsidRPr="00502A15">
        <w:rPr>
          <w:rFonts w:ascii="Times New Roman" w:hAnsi="Times New Roman" w:cs="Times New Roman"/>
        </w:rPr>
        <w:t>Lalu bagaimana cara kerja kabel fiber optik. Kabel fiber optik ini terdiri dari ratusan helai dengan berukuran sehelai rambut manusia dan dilapisi dengan lapisan lainnya. Fiber optik ini terbuat dari kaca khusus yang memiliki lapisan bias yang tinggi, agar cahaya yang di pancarkan tidak keluar dari kabel fiber optik tersebut dan diteruskan hingga ketempat tujuannya.</w:t>
      </w:r>
    </w:p>
    <w:p w14:paraId="4EB76226" w14:textId="77777777" w:rsidR="00FF1F8D" w:rsidRPr="00502A15" w:rsidRDefault="00FF1F8D" w:rsidP="00FF1F8D">
      <w:pPr>
        <w:autoSpaceDE w:val="0"/>
        <w:autoSpaceDN w:val="0"/>
        <w:adjustRightInd w:val="0"/>
        <w:spacing w:after="0" w:line="240" w:lineRule="auto"/>
        <w:ind w:firstLine="426"/>
        <w:jc w:val="both"/>
        <w:rPr>
          <w:rFonts w:ascii="Times New Roman" w:hAnsi="Times New Roman" w:cs="Times New Roman"/>
        </w:rPr>
      </w:pPr>
      <w:r w:rsidRPr="00502A15">
        <w:rPr>
          <w:rFonts w:ascii="Times New Roman" w:hAnsi="Times New Roman" w:cs="Times New Roman"/>
        </w:rPr>
        <w:t xml:space="preserve">Dengan kecepatan cahaya data informasi ini dapat tiba ke tempat tujuannya dengan menggunakan kabel fiber optik tersebut. Dan bagaimana cara pemasangan kabel dari negara satu hingga ke negara lain nya. Khususnya dengan menggunakan kapal kabel laying yang dapat membentangkan kabel dari satu tempat ke tempat lain nya. </w:t>
      </w:r>
    </w:p>
    <w:p w14:paraId="6C3D2A5D" w14:textId="77777777" w:rsidR="00FF1F8D" w:rsidRPr="00502A15" w:rsidRDefault="00FF1F8D" w:rsidP="00FF1F8D">
      <w:pPr>
        <w:autoSpaceDE w:val="0"/>
        <w:autoSpaceDN w:val="0"/>
        <w:adjustRightInd w:val="0"/>
        <w:spacing w:after="0" w:line="240" w:lineRule="auto"/>
        <w:ind w:firstLine="426"/>
        <w:jc w:val="both"/>
        <w:rPr>
          <w:rFonts w:ascii="Times New Roman" w:hAnsi="Times New Roman" w:cs="Times New Roman"/>
        </w:rPr>
      </w:pPr>
      <w:r w:rsidRPr="00502A15">
        <w:rPr>
          <w:rFonts w:ascii="Times New Roman" w:hAnsi="Times New Roman" w:cs="Times New Roman"/>
        </w:rPr>
        <w:t xml:space="preserve">Selama pelaksanaan praktek laut di perusahaan Asean Cableship Pte. Ltd. yang memiliki tiga buah kapal, satu diantaranya dikhususkan untuk pemasangan lintasan kabel fiber optik baru. Dan penulis ditempatkan di salah satu kapal yang hanya memperbaiki kabel fiber optik yang rusak. </w:t>
      </w:r>
    </w:p>
    <w:p w14:paraId="018F1478" w14:textId="77777777" w:rsidR="00FF1F8D" w:rsidRPr="00502A15" w:rsidRDefault="00FF1F8D" w:rsidP="00FF1F8D">
      <w:pPr>
        <w:autoSpaceDE w:val="0"/>
        <w:autoSpaceDN w:val="0"/>
        <w:adjustRightInd w:val="0"/>
        <w:spacing w:after="0" w:line="240" w:lineRule="auto"/>
        <w:ind w:firstLine="426"/>
        <w:jc w:val="both"/>
        <w:rPr>
          <w:rFonts w:ascii="Times New Roman" w:hAnsi="Times New Roman" w:cs="Times New Roman"/>
        </w:rPr>
      </w:pPr>
      <w:r w:rsidRPr="00502A15">
        <w:rPr>
          <w:rFonts w:ascii="Times New Roman" w:hAnsi="Times New Roman" w:cs="Times New Roman"/>
        </w:rPr>
        <w:t>Didalam memperbaiki kabel fiber optik yang rusak ini terdapat hal – hal rumit dalam hal bagaimana kabel yang rusak diganti dengan kabel yang baru. Kabel fiber optik yang rusak itu harus dipotong dan dinaikan ke atas kapal dan bagian yang tidak rusak disambungkan dengan kabel fiber optik yang baru.</w:t>
      </w:r>
    </w:p>
    <w:p w14:paraId="6910FB9C" w14:textId="77777777" w:rsidR="00FF1F8D" w:rsidRPr="00502A15" w:rsidRDefault="00FF1F8D" w:rsidP="00FF1F8D">
      <w:pPr>
        <w:autoSpaceDE w:val="0"/>
        <w:autoSpaceDN w:val="0"/>
        <w:adjustRightInd w:val="0"/>
        <w:spacing w:after="0" w:line="240" w:lineRule="auto"/>
        <w:ind w:firstLine="426"/>
        <w:jc w:val="both"/>
        <w:rPr>
          <w:rFonts w:ascii="Times New Roman" w:hAnsi="Times New Roman" w:cs="Times New Roman"/>
        </w:rPr>
      </w:pPr>
      <w:r w:rsidRPr="00502A15">
        <w:rPr>
          <w:rFonts w:ascii="Times New Roman" w:hAnsi="Times New Roman" w:cs="Times New Roman"/>
        </w:rPr>
        <w:t>Dengan kinerja yg rumit maka membutuhkan sebuah tim yang handal salah satunya adalah tim dek kapal karena berisiko terjadinya kecelakaan kerja. Contohnya seperti kabel yang rawan terputus dan kabel yang masih terdapat aliran sinar arus cahaya yang tinggi.</w:t>
      </w:r>
    </w:p>
    <w:p w14:paraId="2760E302" w14:textId="19B1AE12" w:rsidR="00FF1F8D" w:rsidRPr="00502A15" w:rsidRDefault="00FF1F8D" w:rsidP="00FF1F8D">
      <w:pPr>
        <w:autoSpaceDE w:val="0"/>
        <w:autoSpaceDN w:val="0"/>
        <w:adjustRightInd w:val="0"/>
        <w:spacing w:after="0" w:line="240" w:lineRule="auto"/>
        <w:ind w:firstLine="426"/>
        <w:jc w:val="both"/>
        <w:rPr>
          <w:rFonts w:ascii="Times New Roman" w:hAnsi="Times New Roman" w:cs="Times New Roman"/>
        </w:rPr>
      </w:pPr>
      <w:r w:rsidRPr="00502A15">
        <w:rPr>
          <w:rFonts w:ascii="Times New Roman" w:hAnsi="Times New Roman" w:cs="Times New Roman"/>
        </w:rPr>
        <w:t>Oleh karena itu, pengoperasian dan pemeliharaan kabel fiber optik ini juga sangat dipengaruhi oleh kinerja kru dek kapal. Dengan cara pelatihan tentang bagaimana cara kerja perbaikan kabel fiber optik di atas kapal. Dengan diadakan sebuah pelatihan maka kru dek kapal dapat meminimalisir risiko yang kecelakaan yang ada.</w:t>
      </w:r>
    </w:p>
    <w:p w14:paraId="4AF18E48" w14:textId="77777777" w:rsidR="00FF1F8D" w:rsidRPr="00502A15" w:rsidRDefault="00FF1F8D" w:rsidP="00FF1F8D">
      <w:pPr>
        <w:autoSpaceDE w:val="0"/>
        <w:autoSpaceDN w:val="0"/>
        <w:adjustRightInd w:val="0"/>
        <w:spacing w:after="0" w:line="240" w:lineRule="auto"/>
        <w:ind w:firstLine="426"/>
        <w:jc w:val="both"/>
        <w:rPr>
          <w:rFonts w:ascii="Times New Roman" w:hAnsi="Times New Roman" w:cs="Times New Roman"/>
        </w:rPr>
      </w:pPr>
      <w:r w:rsidRPr="00502A15">
        <w:rPr>
          <w:rFonts w:ascii="Times New Roman" w:hAnsi="Times New Roman" w:cs="Times New Roman"/>
        </w:rPr>
        <w:t xml:space="preserve">Berdasarkan uraian masalah diatas, maka dalam penelitian ini penulis akan membuat skripsi dengan judul: </w:t>
      </w:r>
    </w:p>
    <w:p w14:paraId="2FEC2FBB" w14:textId="77777777" w:rsidR="00FF1F8D" w:rsidRPr="00502A15" w:rsidRDefault="00FF1F8D" w:rsidP="00FF1F8D">
      <w:pPr>
        <w:autoSpaceDE w:val="0"/>
        <w:autoSpaceDN w:val="0"/>
        <w:adjustRightInd w:val="0"/>
        <w:spacing w:after="0" w:line="240" w:lineRule="auto"/>
        <w:ind w:firstLine="426"/>
        <w:jc w:val="both"/>
        <w:rPr>
          <w:rFonts w:ascii="Times New Roman" w:hAnsi="Times New Roman" w:cs="Times New Roman"/>
          <w:b/>
          <w:bCs/>
        </w:rPr>
      </w:pPr>
      <w:r w:rsidRPr="00502A15">
        <w:rPr>
          <w:rFonts w:ascii="Times New Roman" w:hAnsi="Times New Roman" w:cs="Times New Roman"/>
          <w:b/>
          <w:bCs/>
        </w:rPr>
        <w:lastRenderedPageBreak/>
        <w:t>“Meminimalisir kecelakaan diatas kapal khusus (CS. Asean Explorer) di dalam kegiatan perbaikan kabel fiber optik di bawah dasar laut”</w:t>
      </w:r>
    </w:p>
    <w:p w14:paraId="147B02DA" w14:textId="76CCED8D" w:rsidR="005D681E" w:rsidRPr="00502A15" w:rsidRDefault="00FF1F8D" w:rsidP="00FF1F8D">
      <w:pPr>
        <w:autoSpaceDE w:val="0"/>
        <w:autoSpaceDN w:val="0"/>
        <w:adjustRightInd w:val="0"/>
        <w:spacing w:after="0" w:line="240" w:lineRule="auto"/>
        <w:ind w:firstLine="426"/>
        <w:jc w:val="both"/>
        <w:rPr>
          <w:rFonts w:ascii="Times New Roman" w:hAnsi="Times New Roman" w:cs="Times New Roman"/>
        </w:rPr>
      </w:pPr>
      <w:r w:rsidRPr="00502A15">
        <w:rPr>
          <w:rFonts w:ascii="Times New Roman" w:hAnsi="Times New Roman" w:cs="Times New Roman"/>
        </w:rPr>
        <w:t>Dengan dibuatnya skripsi ini diharapkan dapat menambah rasa tanggung jawab untuk lebih memperhatikan dan mengerti akan prosedur kinerja perbaikan kabel fiber optik di atas kapal demi kelancaran pengoperasian kapal.</w:t>
      </w:r>
    </w:p>
    <w:p w14:paraId="2EC22812" w14:textId="09EFD036" w:rsidR="00FF1F8D" w:rsidRPr="00502A15" w:rsidRDefault="00FF1F8D" w:rsidP="00FF1F8D">
      <w:pPr>
        <w:autoSpaceDE w:val="0"/>
        <w:autoSpaceDN w:val="0"/>
        <w:adjustRightInd w:val="0"/>
        <w:spacing w:after="0" w:line="240" w:lineRule="auto"/>
        <w:ind w:firstLine="426"/>
        <w:jc w:val="both"/>
        <w:rPr>
          <w:rFonts w:ascii="Times New Roman" w:eastAsia="Calibri" w:hAnsi="Times New Roman" w:cs="Times New Roman"/>
          <w:bCs/>
          <w:lang w:val="en-US"/>
        </w:rPr>
      </w:pPr>
      <w:r w:rsidRPr="00502A15">
        <w:rPr>
          <w:rFonts w:ascii="Times New Roman" w:hAnsi="Times New Roman" w:cs="Times New Roman"/>
          <w:lang w:val="en-US"/>
        </w:rPr>
        <w:t>Tujuan dan manfaat dari penelitian ini adalah mengindentifikasi, menganalisa, mengevaluasi dan mencari solusi untuk meminimalisir kecelakaan di atas kapal guna mengurangi resiko kerusakan dan permasalahan yang dapat dicegah</w:t>
      </w:r>
      <w:r w:rsidR="00FC2231" w:rsidRPr="00502A15">
        <w:rPr>
          <w:rFonts w:ascii="Times New Roman" w:hAnsi="Times New Roman" w:cs="Times New Roman"/>
          <w:lang w:val="en-US"/>
        </w:rPr>
        <w:t xml:space="preserve"> sebelum terjadi</w:t>
      </w:r>
      <w:r w:rsidRPr="00502A15">
        <w:rPr>
          <w:rFonts w:ascii="Times New Roman" w:hAnsi="Times New Roman" w:cs="Times New Roman"/>
          <w:lang w:val="en-US"/>
        </w:rPr>
        <w:t>.</w:t>
      </w:r>
    </w:p>
    <w:p w14:paraId="1D58E57B" w14:textId="77777777" w:rsidR="005D681E" w:rsidRPr="005D681E" w:rsidRDefault="005D681E" w:rsidP="005D681E">
      <w:pPr>
        <w:autoSpaceDE w:val="0"/>
        <w:autoSpaceDN w:val="0"/>
        <w:adjustRightInd w:val="0"/>
        <w:spacing w:after="0" w:line="240" w:lineRule="auto"/>
        <w:ind w:firstLine="426"/>
        <w:jc w:val="both"/>
        <w:rPr>
          <w:rFonts w:ascii="Times New Roman" w:eastAsia="Calibri" w:hAnsi="Times New Roman" w:cs="Times New Roman"/>
          <w:bCs/>
        </w:rPr>
      </w:pPr>
    </w:p>
    <w:p w14:paraId="428D5676" w14:textId="23AC3B9B" w:rsidR="00EA3E26" w:rsidRPr="00FC2231" w:rsidRDefault="00DB79BF" w:rsidP="00FC2231">
      <w:pPr>
        <w:pStyle w:val="Heading1"/>
        <w:rPr>
          <w:rFonts w:eastAsia="Calibri"/>
        </w:rPr>
      </w:pPr>
      <w:r w:rsidRPr="00840647">
        <w:rPr>
          <w:rFonts w:eastAsia="Calibri"/>
        </w:rPr>
        <w:t>METODE</w:t>
      </w:r>
      <w:r w:rsidR="00762A79" w:rsidRPr="005D681E">
        <w:rPr>
          <w:rFonts w:eastAsia="Calibri"/>
        </w:rPr>
        <w:tab/>
      </w:r>
    </w:p>
    <w:p w14:paraId="42919A70" w14:textId="77777777" w:rsidR="005D681E" w:rsidRPr="00FC2231" w:rsidRDefault="005D681E" w:rsidP="005D681E">
      <w:pPr>
        <w:autoSpaceDE w:val="0"/>
        <w:autoSpaceDN w:val="0"/>
        <w:adjustRightInd w:val="0"/>
        <w:spacing w:after="0" w:line="240" w:lineRule="auto"/>
        <w:ind w:firstLine="426"/>
        <w:jc w:val="both"/>
        <w:rPr>
          <w:rFonts w:ascii="Times New Roman" w:eastAsia="Calibri" w:hAnsi="Times New Roman" w:cs="Times New Roman"/>
          <w:bCs/>
          <w:lang w:val="en-US"/>
        </w:rPr>
      </w:pPr>
      <w:r w:rsidRPr="00FC2231">
        <w:rPr>
          <w:rFonts w:ascii="Times New Roman" w:eastAsia="Calibri" w:hAnsi="Times New Roman" w:cs="Times New Roman"/>
          <w:bCs/>
          <w:lang w:val="en-US"/>
        </w:rPr>
        <w:t>Penelitian (research) merupakan rangkaian kegiatan ilmiah dalam rangka pemecahan suatu permasalahan. Hasil penelitian tidak pernah dimaksudkan sebagai suatu pemecahan (solusi) langsung bagi permasalahan yang dihadapai, karena penelitian merupakan bagian dari usaha pemecahan masalah yang lebih besar. Menurut Azwar (1997:1), fungsi penelitian adalah mencarikan penjelasan dan jawaban terhadap permasalahan serta memberi alternative bagi kemungkinan yang dapat digunakan untuk pemecahan masalah.</w:t>
      </w:r>
    </w:p>
    <w:p w14:paraId="7BAA538D" w14:textId="77777777" w:rsidR="005D681E" w:rsidRPr="00FC2231" w:rsidRDefault="005D681E" w:rsidP="005D681E">
      <w:pPr>
        <w:autoSpaceDE w:val="0"/>
        <w:autoSpaceDN w:val="0"/>
        <w:adjustRightInd w:val="0"/>
        <w:spacing w:after="0" w:line="240" w:lineRule="auto"/>
        <w:ind w:firstLine="426"/>
        <w:jc w:val="both"/>
        <w:rPr>
          <w:rFonts w:ascii="Times New Roman" w:eastAsia="Calibri" w:hAnsi="Times New Roman" w:cs="Times New Roman"/>
          <w:bCs/>
          <w:lang w:val="en-US"/>
        </w:rPr>
      </w:pPr>
      <w:r w:rsidRPr="00FC2231">
        <w:rPr>
          <w:rFonts w:ascii="Times New Roman" w:eastAsia="Calibri" w:hAnsi="Times New Roman" w:cs="Times New Roman"/>
          <w:bCs/>
          <w:lang w:val="en-US"/>
        </w:rPr>
        <w:t xml:space="preserve">Menurut Sugiyono (2007:2), metode penelitian merupakan </w:t>
      </w:r>
      <w:proofErr w:type="gramStart"/>
      <w:r w:rsidRPr="00FC2231">
        <w:rPr>
          <w:rFonts w:ascii="Times New Roman" w:eastAsia="Calibri" w:hAnsi="Times New Roman" w:cs="Times New Roman"/>
          <w:bCs/>
          <w:lang w:val="en-US"/>
        </w:rPr>
        <w:t>cara</w:t>
      </w:r>
      <w:proofErr w:type="gramEnd"/>
      <w:r w:rsidRPr="00FC2231">
        <w:rPr>
          <w:rFonts w:ascii="Times New Roman" w:eastAsia="Calibri" w:hAnsi="Times New Roman" w:cs="Times New Roman"/>
          <w:bCs/>
          <w:lang w:val="en-US"/>
        </w:rPr>
        <w:t xml:space="preserve"> ilmiah yang digunakan untuk mendapatkan data dengan tujuan tertentu. Cara ilmiah berarti kegiatan itu dilandasi oleh metode keilmuan, yaitu rasional, empiris, dan sistematis. Rasional berarti kegiatan penelitian dilakukan dengan cara-cara yang masuk akal sehingga terjangkau oleh penalaran manusia. Empiris berarti cara-cara yang dilakukan itu dapat diamati oleh indera manusia, sehingga orang lain dapat mengamati dan mengetahui cara-cara yang digunakan. Sistematis artinya proses yang digunakan dalam penelitian itu menggunakan langkah-langkah tertentu yang bersifat logis. Sehingga dapat disimpulkan bahwa penelitian merupakan </w:t>
      </w:r>
      <w:proofErr w:type="gramStart"/>
      <w:r w:rsidRPr="00FC2231">
        <w:rPr>
          <w:rFonts w:ascii="Times New Roman" w:eastAsia="Calibri" w:hAnsi="Times New Roman" w:cs="Times New Roman"/>
          <w:bCs/>
          <w:lang w:val="en-US"/>
        </w:rPr>
        <w:t>cara</w:t>
      </w:r>
      <w:proofErr w:type="gramEnd"/>
      <w:r w:rsidRPr="00FC2231">
        <w:rPr>
          <w:rFonts w:ascii="Times New Roman" w:eastAsia="Calibri" w:hAnsi="Times New Roman" w:cs="Times New Roman"/>
          <w:bCs/>
          <w:lang w:val="en-US"/>
        </w:rPr>
        <w:t xml:space="preserve"> ilmiah yang digunakan mencarikan penjelasan dari suatu permasalahan.</w:t>
      </w:r>
    </w:p>
    <w:p w14:paraId="408CC36F" w14:textId="035F5772" w:rsidR="00065E16" w:rsidRPr="00FC2231" w:rsidRDefault="00065E16" w:rsidP="005D681E">
      <w:pPr>
        <w:autoSpaceDE w:val="0"/>
        <w:autoSpaceDN w:val="0"/>
        <w:adjustRightInd w:val="0"/>
        <w:spacing w:after="0" w:line="240" w:lineRule="auto"/>
        <w:ind w:firstLine="426"/>
        <w:jc w:val="both"/>
        <w:rPr>
          <w:rFonts w:ascii="Times New Roman" w:eastAsia="Calibri" w:hAnsi="Times New Roman" w:cs="Times New Roman"/>
          <w:bCs/>
          <w:lang w:val="en-US"/>
        </w:rPr>
      </w:pPr>
      <w:r w:rsidRPr="00FC2231">
        <w:rPr>
          <w:rFonts w:ascii="Times New Roman" w:eastAsia="Calibri" w:hAnsi="Times New Roman" w:cs="Times New Roman"/>
          <w:bCs/>
          <w:lang w:val="en-US"/>
        </w:rPr>
        <w:t xml:space="preserve">Menurut Prof. Dr. Sugiyono (2010:80) Populasi adalah wilayah generalisasi yang terdiri atas: objek/subjek yang mempunyai kualitas dan karakteristik tertentu yang ditetapkan oleh peneliti untuk dipelajari dan kemudian ditarik kesimpulannya. </w:t>
      </w:r>
    </w:p>
    <w:p w14:paraId="73325F60" w14:textId="77777777" w:rsidR="00065E16" w:rsidRPr="00FC2231" w:rsidRDefault="00065E16" w:rsidP="00065E16">
      <w:pPr>
        <w:autoSpaceDE w:val="0"/>
        <w:autoSpaceDN w:val="0"/>
        <w:adjustRightInd w:val="0"/>
        <w:spacing w:after="0" w:line="240" w:lineRule="auto"/>
        <w:ind w:firstLine="426"/>
        <w:jc w:val="both"/>
        <w:rPr>
          <w:rFonts w:ascii="Times New Roman" w:eastAsia="Calibri" w:hAnsi="Times New Roman" w:cs="Times New Roman"/>
          <w:bCs/>
          <w:lang w:val="en-US"/>
        </w:rPr>
      </w:pPr>
      <w:r w:rsidRPr="00FC2231">
        <w:rPr>
          <w:rFonts w:ascii="Times New Roman" w:eastAsia="Calibri" w:hAnsi="Times New Roman" w:cs="Times New Roman"/>
          <w:bCs/>
          <w:lang w:val="en-US"/>
        </w:rPr>
        <w:t xml:space="preserve">Relasi yang ada antara subjek penelitian dan populasi penelitian yaitu populasi merupakan keseluruhan daripada </w:t>
      </w:r>
      <w:proofErr w:type="gramStart"/>
      <w:r w:rsidRPr="00FC2231">
        <w:rPr>
          <w:rFonts w:ascii="Times New Roman" w:eastAsia="Calibri" w:hAnsi="Times New Roman" w:cs="Times New Roman"/>
          <w:bCs/>
          <w:lang w:val="en-US"/>
        </w:rPr>
        <w:t>apa</w:t>
      </w:r>
      <w:proofErr w:type="gramEnd"/>
      <w:r w:rsidRPr="00FC2231">
        <w:rPr>
          <w:rFonts w:ascii="Times New Roman" w:eastAsia="Calibri" w:hAnsi="Times New Roman" w:cs="Times New Roman"/>
          <w:bCs/>
          <w:lang w:val="en-US"/>
        </w:rPr>
        <w:t xml:space="preserve"> yang menjadi subjek penelitian. Disini penulis </w:t>
      </w:r>
      <w:proofErr w:type="gramStart"/>
      <w:r w:rsidRPr="00FC2231">
        <w:rPr>
          <w:rFonts w:ascii="Times New Roman" w:eastAsia="Calibri" w:hAnsi="Times New Roman" w:cs="Times New Roman"/>
          <w:bCs/>
          <w:lang w:val="en-US"/>
        </w:rPr>
        <w:t>akan</w:t>
      </w:r>
      <w:proofErr w:type="gramEnd"/>
      <w:r w:rsidRPr="00FC2231">
        <w:rPr>
          <w:rFonts w:ascii="Times New Roman" w:eastAsia="Calibri" w:hAnsi="Times New Roman" w:cs="Times New Roman"/>
          <w:bCs/>
          <w:lang w:val="en-US"/>
        </w:rPr>
        <w:t xml:space="preserve"> menuliskan bahwa oksigen merupakan subjek penelitian, sedangkan </w:t>
      </w:r>
      <w:r w:rsidRPr="00FC2231">
        <w:rPr>
          <w:rFonts w:ascii="Times New Roman" w:eastAsia="Calibri" w:hAnsi="Times New Roman" w:cs="Times New Roman"/>
          <w:bCs/>
          <w:lang w:val="en-US"/>
        </w:rPr>
        <w:lastRenderedPageBreak/>
        <w:t>kadar oksigen adalah populasi yang digunakan dalam penelitian.</w:t>
      </w:r>
    </w:p>
    <w:p w14:paraId="04E9471B" w14:textId="4CA62455" w:rsidR="00EA3E26" w:rsidRPr="00FC2231" w:rsidRDefault="00065E16" w:rsidP="005D681E">
      <w:pPr>
        <w:autoSpaceDE w:val="0"/>
        <w:autoSpaceDN w:val="0"/>
        <w:adjustRightInd w:val="0"/>
        <w:spacing w:after="0" w:line="240" w:lineRule="auto"/>
        <w:ind w:firstLine="426"/>
        <w:jc w:val="both"/>
        <w:rPr>
          <w:rFonts w:ascii="Times New Roman" w:eastAsia="Calibri" w:hAnsi="Times New Roman" w:cs="Times New Roman"/>
          <w:bCs/>
          <w:lang w:val="en-US"/>
        </w:rPr>
      </w:pPr>
      <w:r w:rsidRPr="00FC2231">
        <w:rPr>
          <w:rFonts w:ascii="Times New Roman" w:eastAsia="Calibri" w:hAnsi="Times New Roman" w:cs="Times New Roman"/>
          <w:bCs/>
          <w:lang w:val="en-US"/>
        </w:rPr>
        <w:t>Selain subjek dan populasi, hal lain yang berhubungan adalah sampel. Prof. Dr. Sugiyono di dalam bukunya (2010:81) menuliskan bahwa sampel adalah bagian dari jumlah dan karakteristik yang dimiliki oleh populasi tersebut. Adapun kegunaan daripada ketiganya sangat diperlukan dalam mengumpulkan data suatu penelitian.</w:t>
      </w:r>
    </w:p>
    <w:p w14:paraId="3A23AEFD" w14:textId="77777777" w:rsidR="00935AF1" w:rsidRPr="00310C14" w:rsidRDefault="005D681E" w:rsidP="00935AF1">
      <w:pPr>
        <w:autoSpaceDE w:val="0"/>
        <w:autoSpaceDN w:val="0"/>
        <w:adjustRightInd w:val="0"/>
        <w:spacing w:after="0" w:line="240" w:lineRule="auto"/>
        <w:ind w:firstLine="426"/>
        <w:jc w:val="both"/>
        <w:rPr>
          <w:rFonts w:ascii="Times New Roman" w:eastAsia="Calibri" w:hAnsi="Times New Roman" w:cs="Times New Roman"/>
          <w:lang w:val="en-US"/>
        </w:rPr>
      </w:pPr>
      <w:r w:rsidRPr="00FC2231">
        <w:rPr>
          <w:rFonts w:ascii="Times New Roman" w:eastAsia="Calibri" w:hAnsi="Times New Roman" w:cs="Times New Roman"/>
          <w:bCs/>
          <w:lang w:val="en-US"/>
        </w:rPr>
        <w:t xml:space="preserve">Maksud dari sampling adalah untuk menjaring sebanyak mungkin informasi dari berbagai macam sumber dan bangunanya (construction). Dengan demikian tujuannya bukanlah memusatkan diri pada adanya perbedaan-perbedaan yang nantinya dikembangkan ke dalam generalisasi. Tujuannya adalah untuk merinci kekhususan yang ada ke dalam ramuan konteks yang unik. Maksud kedua dari sampling adalah menggali informasi yang </w:t>
      </w:r>
      <w:proofErr w:type="gramStart"/>
      <w:r w:rsidRPr="00FC2231">
        <w:rPr>
          <w:rFonts w:ascii="Times New Roman" w:eastAsia="Calibri" w:hAnsi="Times New Roman" w:cs="Times New Roman"/>
          <w:bCs/>
          <w:lang w:val="en-US"/>
        </w:rPr>
        <w:t>akan</w:t>
      </w:r>
      <w:proofErr w:type="gramEnd"/>
      <w:r w:rsidRPr="00FC2231">
        <w:rPr>
          <w:rFonts w:ascii="Times New Roman" w:eastAsia="Calibri" w:hAnsi="Times New Roman" w:cs="Times New Roman"/>
          <w:bCs/>
          <w:lang w:val="en-US"/>
        </w:rPr>
        <w:t xml:space="preserve"> menjadi dasar dari rancangan dan teori yang </w:t>
      </w:r>
      <w:r w:rsidRPr="00310C14">
        <w:rPr>
          <w:rFonts w:ascii="Times New Roman" w:eastAsia="Calibri" w:hAnsi="Times New Roman" w:cs="Times New Roman"/>
          <w:bCs/>
          <w:lang w:val="en-US"/>
        </w:rPr>
        <w:t>muncul. Oleh sebab itu pada penelitian kualitatif tidak ada sample acak, tetapi sample bertujuan (purposive sample).</w:t>
      </w:r>
      <w:r w:rsidR="00935AF1" w:rsidRPr="00310C14">
        <w:rPr>
          <w:rFonts w:ascii="Times New Roman" w:eastAsia="Calibri" w:hAnsi="Times New Roman" w:cs="Times New Roman"/>
          <w:bCs/>
          <w:lang w:val="en-US"/>
        </w:rPr>
        <w:t xml:space="preserve"> </w:t>
      </w:r>
      <w:r w:rsidR="00065E16" w:rsidRPr="00310C14">
        <w:rPr>
          <w:rFonts w:ascii="Times New Roman" w:eastAsia="Calibri" w:hAnsi="Times New Roman" w:cs="Times New Roman"/>
        </w:rPr>
        <w:t>Metode Pendekatan</w:t>
      </w:r>
      <w:r w:rsidR="00935AF1" w:rsidRPr="00310C14">
        <w:rPr>
          <w:rFonts w:ascii="Times New Roman" w:eastAsia="Calibri" w:hAnsi="Times New Roman" w:cs="Times New Roman"/>
          <w:lang w:val="en-US"/>
        </w:rPr>
        <w:t xml:space="preserve"> </w:t>
      </w:r>
      <w:r w:rsidR="00065E16" w:rsidRPr="00310C14">
        <w:rPr>
          <w:rFonts w:ascii="Times New Roman" w:eastAsia="Calibri" w:hAnsi="Times New Roman" w:cs="Times New Roman"/>
          <w:lang w:val="en-US"/>
        </w:rPr>
        <w:t xml:space="preserve">Sebelum melakukan penelitian, hal yang sangat dibutuhan adalah menentukan metodologi penelitian. Namun sebelum mendapatkan metodologi yang digunakan dalam sebuah penelitian, peneliti harus mengetahui tujuan daripada penelitian tersebut. Menurut Prof. Dr. Sugiyono (2010:3) tujuan penelitian ada tiga macam yaitu yang bersifat penemuan, pembuktian dan pengembangan. Berdasarkan </w:t>
      </w:r>
      <w:proofErr w:type="gramStart"/>
      <w:r w:rsidR="00065E16" w:rsidRPr="00310C14">
        <w:rPr>
          <w:rFonts w:ascii="Times New Roman" w:eastAsia="Calibri" w:hAnsi="Times New Roman" w:cs="Times New Roman"/>
          <w:lang w:val="en-US"/>
        </w:rPr>
        <w:t>bab</w:t>
      </w:r>
      <w:proofErr w:type="gramEnd"/>
      <w:r w:rsidR="00065E16" w:rsidRPr="00310C14">
        <w:rPr>
          <w:rFonts w:ascii="Times New Roman" w:eastAsia="Calibri" w:hAnsi="Times New Roman" w:cs="Times New Roman"/>
          <w:lang w:val="en-US"/>
        </w:rPr>
        <w:t xml:space="preserve"> I yang sudah dituliskan oleh peneliti, tujuan dari penulisan skripsi ini menuju ke penelitian pengembangan. Pengembangan berarti memperdalam dan memperluas pengetahuan yang telah ada. Dengan mengetahui tujuan dari suatu penelitian, maka penulis </w:t>
      </w:r>
      <w:proofErr w:type="gramStart"/>
      <w:r w:rsidR="00065E16" w:rsidRPr="00310C14">
        <w:rPr>
          <w:rFonts w:ascii="Times New Roman" w:eastAsia="Calibri" w:hAnsi="Times New Roman" w:cs="Times New Roman"/>
          <w:lang w:val="en-US"/>
        </w:rPr>
        <w:t>akan</w:t>
      </w:r>
      <w:proofErr w:type="gramEnd"/>
      <w:r w:rsidR="00065E16" w:rsidRPr="00310C14">
        <w:rPr>
          <w:rFonts w:ascii="Times New Roman" w:eastAsia="Calibri" w:hAnsi="Times New Roman" w:cs="Times New Roman"/>
          <w:lang w:val="en-US"/>
        </w:rPr>
        <w:t xml:space="preserve"> lebih mudah untuk menentukan metodologi dari sebuah penelitian. Karena dengan mengetahui metodologi penelitian, penulis dapat mengetahui </w:t>
      </w:r>
      <w:proofErr w:type="gramStart"/>
      <w:r w:rsidR="00065E16" w:rsidRPr="00310C14">
        <w:rPr>
          <w:rFonts w:ascii="Times New Roman" w:eastAsia="Calibri" w:hAnsi="Times New Roman" w:cs="Times New Roman"/>
          <w:lang w:val="en-US"/>
        </w:rPr>
        <w:t>akan</w:t>
      </w:r>
      <w:proofErr w:type="gramEnd"/>
      <w:r w:rsidR="00065E16" w:rsidRPr="00310C14">
        <w:rPr>
          <w:rFonts w:ascii="Times New Roman" w:eastAsia="Calibri" w:hAnsi="Times New Roman" w:cs="Times New Roman"/>
          <w:lang w:val="en-US"/>
        </w:rPr>
        <w:t xml:space="preserve"> dibuat seperti apa dan diolah dengan bagaimana suatu data dari penelitian tersebut.</w:t>
      </w:r>
      <w:r w:rsidR="00F5614C" w:rsidRPr="00310C14">
        <w:rPr>
          <w:rFonts w:ascii="Times New Roman" w:eastAsia="Calibri" w:hAnsi="Times New Roman" w:cs="Times New Roman"/>
          <w:lang w:val="en-US"/>
        </w:rPr>
        <w:t xml:space="preserve"> </w:t>
      </w:r>
      <w:r w:rsidR="00065E16" w:rsidRPr="00310C14">
        <w:rPr>
          <w:rFonts w:ascii="Times New Roman" w:eastAsia="Calibri" w:hAnsi="Times New Roman" w:cs="Times New Roman"/>
          <w:lang w:val="en-US"/>
        </w:rPr>
        <w:t>Pada penelitian ini, penulis menggunakan metode penelitian deskriptif; kualitatif. Penelitian ini berupaya menjelaskan mengapa suatu fenomena atau gejala sosial dapat terjadi (Nanang Martono</w:t>
      </w:r>
      <w:proofErr w:type="gramStart"/>
      <w:r w:rsidR="00065E16" w:rsidRPr="00310C14">
        <w:rPr>
          <w:rFonts w:ascii="Times New Roman" w:eastAsia="Calibri" w:hAnsi="Times New Roman" w:cs="Times New Roman"/>
          <w:lang w:val="en-US"/>
        </w:rPr>
        <w:t>:2010</w:t>
      </w:r>
      <w:proofErr w:type="gramEnd"/>
      <w:r w:rsidR="00065E16" w:rsidRPr="00310C14">
        <w:rPr>
          <w:rFonts w:ascii="Times New Roman" w:eastAsia="Calibri" w:hAnsi="Times New Roman" w:cs="Times New Roman"/>
          <w:lang w:val="en-US"/>
        </w:rPr>
        <w:t>).</w:t>
      </w:r>
      <w:r w:rsidR="00065E16" w:rsidRPr="00310C14">
        <w:rPr>
          <w:rFonts w:ascii="Times New Roman" w:eastAsia="Calibri" w:hAnsi="Times New Roman" w:cs="Times New Roman"/>
          <w:bCs/>
          <w:lang w:val="en-US"/>
        </w:rPr>
        <w:t xml:space="preserve">  </w:t>
      </w:r>
      <w:r w:rsidR="00065E16" w:rsidRPr="00310C14">
        <w:rPr>
          <w:rFonts w:ascii="Times New Roman" w:hAnsi="Times New Roman" w:cs="Times New Roman"/>
          <w:bCs/>
        </w:rPr>
        <w:t xml:space="preserve">Hasil akhir dari penelitian kualitatif, bukan sekedar menghasilkan data atau informasi yang sulit dicari melalui metode kuantitatif, tetapi juga harus mampu menghasilkan informasi-informasi yang bermakna, bahkan hipotesis atau ilmu yang baru dapat digunakan untuk membantu mengatasi masalah dan meningkatkan taraf hidup manusia (Prof. Dr. Sugiyono, 2010). Namun pada penelitian ini penulis tidak menggunakan hipotesis untuk menyelesaikan masalah, hal ini sehubungan dengan tujuan daripada penulisan skripsi tersebut yang bukan untuk menciptakan ilmu baru atau </w:t>
      </w:r>
      <w:r w:rsidR="00065E16" w:rsidRPr="00310C14">
        <w:rPr>
          <w:rFonts w:ascii="Times New Roman" w:hAnsi="Times New Roman" w:cs="Times New Roman"/>
          <w:bCs/>
        </w:rPr>
        <w:lastRenderedPageBreak/>
        <w:t>eksperimen.</w:t>
      </w:r>
      <w:r w:rsidR="00065E16" w:rsidRPr="00310C14">
        <w:rPr>
          <w:rFonts w:ascii="Times New Roman" w:eastAsia="Calibri" w:hAnsi="Times New Roman" w:cs="Times New Roman"/>
        </w:rPr>
        <w:t>Teknik Pengumpulan Dat</w:t>
      </w:r>
      <w:r w:rsidR="00F5614C" w:rsidRPr="00310C14">
        <w:rPr>
          <w:rFonts w:ascii="Times New Roman" w:eastAsia="Calibri" w:hAnsi="Times New Roman" w:cs="Times New Roman"/>
          <w:lang w:val="en-US"/>
        </w:rPr>
        <w:t xml:space="preserve">a </w:t>
      </w:r>
      <w:r w:rsidRPr="00310C14">
        <w:rPr>
          <w:rFonts w:ascii="Times New Roman" w:eastAsia="Calibri" w:hAnsi="Times New Roman" w:cs="Times New Roman"/>
          <w:lang w:val="en-US"/>
        </w:rPr>
        <w:t xml:space="preserve">Di dalam penyusunan </w:t>
      </w:r>
      <w:r w:rsidRPr="00310C14">
        <w:rPr>
          <w:rFonts w:ascii="Times New Roman" w:eastAsia="Calibri" w:hAnsi="Times New Roman" w:cs="Times New Roman"/>
        </w:rPr>
        <w:t>penelitian</w:t>
      </w:r>
      <w:r w:rsidRPr="00310C14">
        <w:rPr>
          <w:rFonts w:ascii="Times New Roman" w:eastAsia="Calibri" w:hAnsi="Times New Roman" w:cs="Times New Roman"/>
          <w:lang w:val="en-US"/>
        </w:rPr>
        <w:t xml:space="preserve"> ini pen</w:t>
      </w:r>
      <w:r w:rsidRPr="00310C14">
        <w:rPr>
          <w:rFonts w:ascii="Times New Roman" w:eastAsia="Calibri" w:hAnsi="Times New Roman" w:cs="Times New Roman"/>
        </w:rPr>
        <w:t>eliti</w:t>
      </w:r>
      <w:r w:rsidRPr="00310C14">
        <w:rPr>
          <w:rFonts w:ascii="Times New Roman" w:eastAsia="Calibri" w:hAnsi="Times New Roman" w:cs="Times New Roman"/>
          <w:lang w:val="en-US"/>
        </w:rPr>
        <w:t xml:space="preserve"> menggunakan beberapa metode pengumpulan data yang didasarkan pada pedoman penulisan </w:t>
      </w:r>
      <w:r w:rsidRPr="00310C14">
        <w:rPr>
          <w:rFonts w:ascii="Times New Roman" w:eastAsia="Calibri" w:hAnsi="Times New Roman" w:cs="Times New Roman"/>
        </w:rPr>
        <w:t>penelitian</w:t>
      </w:r>
      <w:r w:rsidRPr="00310C14">
        <w:rPr>
          <w:rFonts w:ascii="Times New Roman" w:eastAsia="Calibri" w:hAnsi="Times New Roman" w:cs="Times New Roman"/>
          <w:lang w:val="en-US"/>
        </w:rPr>
        <w:t xml:space="preserve"> yang telah diberikan kampus Sekolah Tinggi Ilmu Pelayaran Jakarta. Adapun metode yang dipakai oleh pen</w:t>
      </w:r>
      <w:r w:rsidR="00C1537B" w:rsidRPr="00310C14">
        <w:rPr>
          <w:rFonts w:ascii="Times New Roman" w:eastAsia="Calibri" w:hAnsi="Times New Roman" w:cs="Times New Roman"/>
        </w:rPr>
        <w:t>eliti</w:t>
      </w:r>
      <w:r w:rsidRPr="00310C14">
        <w:rPr>
          <w:rFonts w:ascii="Times New Roman" w:eastAsia="Calibri" w:hAnsi="Times New Roman" w:cs="Times New Roman"/>
          <w:lang w:val="en-US"/>
        </w:rPr>
        <w:t xml:space="preserve"> dalam </w:t>
      </w:r>
      <w:r w:rsidR="00C1537B" w:rsidRPr="00310C14">
        <w:rPr>
          <w:rFonts w:ascii="Times New Roman" w:eastAsia="Calibri" w:hAnsi="Times New Roman" w:cs="Times New Roman"/>
        </w:rPr>
        <w:t>penelitian</w:t>
      </w:r>
      <w:r w:rsidRPr="00310C14">
        <w:rPr>
          <w:rFonts w:ascii="Times New Roman" w:eastAsia="Calibri" w:hAnsi="Times New Roman" w:cs="Times New Roman"/>
          <w:lang w:val="en-US"/>
        </w:rPr>
        <w:t xml:space="preserve"> ini adalah sebagai </w:t>
      </w:r>
      <w:proofErr w:type="gramStart"/>
      <w:r w:rsidRPr="00310C14">
        <w:rPr>
          <w:rFonts w:ascii="Times New Roman" w:eastAsia="Calibri" w:hAnsi="Times New Roman" w:cs="Times New Roman"/>
          <w:lang w:val="en-US"/>
        </w:rPr>
        <w:t>berikut :</w:t>
      </w:r>
      <w:proofErr w:type="gramEnd"/>
    </w:p>
    <w:p w14:paraId="5456B44F" w14:textId="77777777" w:rsidR="00935AF1" w:rsidRDefault="00935AF1" w:rsidP="00935AF1">
      <w:pPr>
        <w:autoSpaceDE w:val="0"/>
        <w:autoSpaceDN w:val="0"/>
        <w:adjustRightInd w:val="0"/>
        <w:spacing w:after="0" w:line="240" w:lineRule="auto"/>
        <w:jc w:val="both"/>
        <w:rPr>
          <w:rFonts w:eastAsia="Calibri" w:cs="Times New Roman"/>
          <w:lang w:val="en-US"/>
        </w:rPr>
      </w:pPr>
    </w:p>
    <w:p w14:paraId="114C674C" w14:textId="2606B5D9" w:rsidR="00F5614C" w:rsidRPr="00935AF1" w:rsidRDefault="005D681E" w:rsidP="00935AF1">
      <w:pPr>
        <w:pStyle w:val="ListParagraph"/>
        <w:numPr>
          <w:ilvl w:val="0"/>
          <w:numId w:val="14"/>
        </w:numPr>
        <w:autoSpaceDE w:val="0"/>
        <w:autoSpaceDN w:val="0"/>
        <w:adjustRightInd w:val="0"/>
        <w:spacing w:after="0" w:line="240" w:lineRule="auto"/>
        <w:jc w:val="both"/>
        <w:rPr>
          <w:rFonts w:ascii="Times New Roman" w:eastAsia="Calibri" w:hAnsi="Times New Roman" w:cs="Times New Roman"/>
          <w:b/>
        </w:rPr>
      </w:pPr>
      <w:r w:rsidRPr="00935AF1">
        <w:rPr>
          <w:rFonts w:ascii="Times New Roman" w:eastAsia="Calibri" w:hAnsi="Times New Roman" w:cs="Times New Roman"/>
          <w:b/>
          <w:bCs/>
          <w:lang w:val="en-US"/>
        </w:rPr>
        <w:t>Teknik Pengamatan (Observasi)</w:t>
      </w:r>
      <w:bookmarkStart w:id="1" w:name="_Hlk74216019"/>
    </w:p>
    <w:p w14:paraId="010856A4" w14:textId="77777777" w:rsidR="00935AF1" w:rsidRDefault="005D681E" w:rsidP="00935AF1">
      <w:pPr>
        <w:pStyle w:val="Heading2"/>
        <w:numPr>
          <w:ilvl w:val="0"/>
          <w:numId w:val="0"/>
        </w:numPr>
        <w:spacing w:line="240" w:lineRule="auto"/>
        <w:jc w:val="both"/>
        <w:rPr>
          <w:rFonts w:eastAsia="Calibri" w:cs="Times New Roman"/>
          <w:b w:val="0"/>
          <w:lang w:val="en-US"/>
        </w:rPr>
      </w:pPr>
      <w:r w:rsidRPr="00F5614C">
        <w:rPr>
          <w:rFonts w:eastAsia="Calibri" w:cs="Times New Roman"/>
          <w:b w:val="0"/>
          <w:lang w:val="en-US"/>
        </w:rPr>
        <w:t xml:space="preserve">Menurut Wisadirana (2005:67), observasi adalah teknik atau </w:t>
      </w:r>
      <w:proofErr w:type="gramStart"/>
      <w:r w:rsidRPr="00F5614C">
        <w:rPr>
          <w:rFonts w:eastAsia="Calibri" w:cs="Times New Roman"/>
          <w:b w:val="0"/>
          <w:lang w:val="en-US"/>
        </w:rPr>
        <w:t>cara</w:t>
      </w:r>
      <w:proofErr w:type="gramEnd"/>
      <w:r w:rsidRPr="00F5614C">
        <w:rPr>
          <w:rFonts w:eastAsia="Calibri" w:cs="Times New Roman"/>
          <w:b w:val="0"/>
          <w:lang w:val="en-US"/>
        </w:rPr>
        <w:t xml:space="preserve"> pengumpulan data atau informasi melalui suatu pengamatan terhadap obyek yang diteliti. </w:t>
      </w:r>
      <w:proofErr w:type="gramStart"/>
      <w:r w:rsidRPr="00F5614C">
        <w:rPr>
          <w:rFonts w:eastAsia="Calibri" w:cs="Times New Roman"/>
          <w:b w:val="0"/>
          <w:lang w:val="en-US"/>
        </w:rPr>
        <w:t>pengamatan</w:t>
      </w:r>
      <w:proofErr w:type="gramEnd"/>
      <w:r w:rsidRPr="00F5614C">
        <w:rPr>
          <w:rFonts w:eastAsia="Calibri" w:cs="Times New Roman"/>
          <w:b w:val="0"/>
          <w:lang w:val="en-US"/>
        </w:rPr>
        <w:t xml:space="preserve"> langsung dalam suatu obyek yang diteliti yaitu pada </w:t>
      </w:r>
      <w:r w:rsidR="002345B9" w:rsidRPr="00F5614C">
        <w:rPr>
          <w:rFonts w:eastAsia="Calibri" w:cs="Times New Roman"/>
          <w:b w:val="0"/>
          <w:lang w:val="en-US"/>
        </w:rPr>
        <w:t>kapal CS. Asean Explorer</w:t>
      </w:r>
      <w:r w:rsidRPr="00F5614C">
        <w:rPr>
          <w:rFonts w:eastAsia="Calibri" w:cs="Times New Roman"/>
          <w:b w:val="0"/>
          <w:lang w:val="en-US"/>
        </w:rPr>
        <w:t>.</w:t>
      </w:r>
      <w:bookmarkEnd w:id="1"/>
      <w:r w:rsidRPr="00F5614C">
        <w:rPr>
          <w:rFonts w:eastAsia="Calibri" w:cs="Times New Roman"/>
          <w:b w:val="0"/>
          <w:lang w:val="en-US"/>
        </w:rPr>
        <w:t xml:space="preserve"> Teknik ini digunakan untuk memperoleh gambaran masalah dan tujuan penelitian dengan </w:t>
      </w:r>
      <w:proofErr w:type="gramStart"/>
      <w:r w:rsidRPr="00F5614C">
        <w:rPr>
          <w:rFonts w:eastAsia="Calibri" w:cs="Times New Roman"/>
          <w:b w:val="0"/>
          <w:lang w:val="en-US"/>
        </w:rPr>
        <w:t>cara</w:t>
      </w:r>
      <w:proofErr w:type="gramEnd"/>
      <w:r w:rsidRPr="00F5614C">
        <w:rPr>
          <w:rFonts w:eastAsia="Calibri" w:cs="Times New Roman"/>
          <w:b w:val="0"/>
          <w:lang w:val="en-US"/>
        </w:rPr>
        <w:t xml:space="preserve"> melakukan pengamatan-pengamatan secara langsung terhadap peningkatan pelayanan jasa kapal dan permasalahan-permasalahan yang dihadapi.</w:t>
      </w:r>
      <w:bookmarkStart w:id="2" w:name="_Hlk74216128"/>
    </w:p>
    <w:p w14:paraId="32EAB38D" w14:textId="61606780" w:rsidR="00F5614C" w:rsidRPr="00F5614C" w:rsidRDefault="005D681E" w:rsidP="00935AF1">
      <w:pPr>
        <w:pStyle w:val="Heading2"/>
        <w:numPr>
          <w:ilvl w:val="0"/>
          <w:numId w:val="14"/>
        </w:numPr>
        <w:spacing w:line="240" w:lineRule="auto"/>
        <w:jc w:val="both"/>
        <w:rPr>
          <w:rFonts w:eastAsia="Calibri" w:cs="Times New Roman"/>
          <w:b w:val="0"/>
          <w:lang w:val="en-US"/>
        </w:rPr>
      </w:pPr>
      <w:r w:rsidRPr="00FC2231">
        <w:rPr>
          <w:rFonts w:eastAsia="Calibri" w:cs="Times New Roman"/>
          <w:bCs/>
          <w:color w:val="auto"/>
          <w:lang w:val="en-US"/>
        </w:rPr>
        <w:t>Dokumetasi</w:t>
      </w:r>
      <w:r w:rsidR="00B83B3E">
        <w:rPr>
          <w:rFonts w:eastAsia="Calibri" w:cs="Times New Roman"/>
          <w:bCs/>
          <w:lang w:val="en-US"/>
        </w:rPr>
        <w:t xml:space="preserve"> </w:t>
      </w:r>
    </w:p>
    <w:p w14:paraId="60F30B42" w14:textId="77777777" w:rsidR="00935AF1" w:rsidRDefault="00B83B3E" w:rsidP="00935AF1">
      <w:pPr>
        <w:pStyle w:val="Heading2"/>
        <w:numPr>
          <w:ilvl w:val="0"/>
          <w:numId w:val="0"/>
        </w:numPr>
        <w:spacing w:line="240" w:lineRule="auto"/>
        <w:jc w:val="both"/>
        <w:rPr>
          <w:rFonts w:eastAsia="Calibri" w:cs="Times New Roman"/>
          <w:b w:val="0"/>
          <w:lang w:val="en-US"/>
        </w:rPr>
      </w:pPr>
      <w:r w:rsidRPr="00F5614C">
        <w:rPr>
          <w:rFonts w:eastAsia="Calibri" w:cs="Times New Roman"/>
          <w:b w:val="0"/>
          <w:lang w:val="en-US"/>
        </w:rPr>
        <w:t>Dokumentasi adalah teknik   pengumpulan  data  yang  dilakukan dengan cara mengumpulkan   data dengan cara   melihat dan mengabadikan serta mempelajari  dokumen - dokumen yang ada kaitannya  dengan pembahasan kajian  ini  untuk dijadikan sebagai  bahan  pendukung penelitian yang dilakukan.</w:t>
      </w:r>
      <w:bookmarkEnd w:id="2"/>
    </w:p>
    <w:p w14:paraId="0AF3599C" w14:textId="0A16EA31" w:rsidR="00F5614C" w:rsidRPr="00F5614C" w:rsidRDefault="005D681E" w:rsidP="00935AF1">
      <w:pPr>
        <w:pStyle w:val="Heading2"/>
        <w:numPr>
          <w:ilvl w:val="0"/>
          <w:numId w:val="14"/>
        </w:numPr>
        <w:spacing w:line="240" w:lineRule="auto"/>
        <w:jc w:val="both"/>
        <w:rPr>
          <w:rFonts w:eastAsia="Calibri" w:cs="Times New Roman"/>
          <w:b w:val="0"/>
          <w:lang w:val="en-US"/>
        </w:rPr>
      </w:pPr>
      <w:r w:rsidRPr="00FC2231">
        <w:rPr>
          <w:rFonts w:eastAsia="Calibri" w:cs="Times New Roman"/>
          <w:bCs/>
          <w:color w:val="auto"/>
          <w:lang w:val="en-US"/>
        </w:rPr>
        <w:t>Wawancara (Interview)</w:t>
      </w:r>
    </w:p>
    <w:p w14:paraId="35E779F1" w14:textId="6A3C83AE" w:rsidR="001648C5" w:rsidRDefault="005D681E" w:rsidP="00935AF1">
      <w:pPr>
        <w:pStyle w:val="Heading2"/>
        <w:numPr>
          <w:ilvl w:val="0"/>
          <w:numId w:val="0"/>
        </w:numPr>
        <w:spacing w:line="240" w:lineRule="auto"/>
        <w:jc w:val="both"/>
        <w:rPr>
          <w:rFonts w:eastAsia="Calibri" w:cs="Times New Roman"/>
          <w:b w:val="0"/>
          <w:lang w:val="en-US"/>
        </w:rPr>
      </w:pPr>
      <w:r w:rsidRPr="00F5614C">
        <w:rPr>
          <w:rFonts w:eastAsia="Calibri" w:cs="Times New Roman"/>
          <w:b w:val="0"/>
          <w:lang w:val="en-US"/>
        </w:rPr>
        <w:t xml:space="preserve">Menurut Esterberg dalam Sugiyono (2007:231), wawancara adalah pertemuan dua orang untuk bertukar informasi dan ide melalui </w:t>
      </w:r>
      <w:proofErr w:type="gramStart"/>
      <w:r w:rsidRPr="00F5614C">
        <w:rPr>
          <w:rFonts w:eastAsia="Calibri" w:cs="Times New Roman"/>
          <w:b w:val="0"/>
          <w:lang w:val="en-US"/>
        </w:rPr>
        <w:t>tanya</w:t>
      </w:r>
      <w:proofErr w:type="gramEnd"/>
      <w:r w:rsidRPr="00F5614C">
        <w:rPr>
          <w:rFonts w:eastAsia="Calibri" w:cs="Times New Roman"/>
          <w:b w:val="0"/>
          <w:lang w:val="en-US"/>
        </w:rPr>
        <w:t xml:space="preserve"> jawab, sehingga dapat dikonstruksikan makna dalam suatu topik tertentu.</w:t>
      </w:r>
      <w:r w:rsidR="00B83B3E" w:rsidRPr="00F5614C">
        <w:rPr>
          <w:rFonts w:eastAsia="Calibri" w:cs="Times New Roman"/>
          <w:b w:val="0"/>
          <w:lang w:val="en-US"/>
        </w:rPr>
        <w:t xml:space="preserve"> </w:t>
      </w:r>
      <w:r w:rsidRPr="00F5614C">
        <w:rPr>
          <w:rFonts w:eastAsia="Calibri" w:cs="Times New Roman"/>
          <w:b w:val="0"/>
          <w:lang w:val="en-US"/>
        </w:rPr>
        <w:t xml:space="preserve">Di dalam </w:t>
      </w:r>
      <w:r w:rsidR="00C1537B" w:rsidRPr="00F5614C">
        <w:rPr>
          <w:rFonts w:eastAsia="Calibri" w:cs="Times New Roman"/>
          <w:b w:val="0"/>
        </w:rPr>
        <w:t>penel</w:t>
      </w:r>
      <w:r w:rsidRPr="00F5614C">
        <w:rPr>
          <w:rFonts w:eastAsia="Calibri" w:cs="Times New Roman"/>
          <w:b w:val="0"/>
          <w:lang w:val="en-US"/>
        </w:rPr>
        <w:t>i</w:t>
      </w:r>
      <w:r w:rsidR="00C1537B" w:rsidRPr="00F5614C">
        <w:rPr>
          <w:rFonts w:eastAsia="Calibri" w:cs="Times New Roman"/>
          <w:b w:val="0"/>
        </w:rPr>
        <w:t>tian</w:t>
      </w:r>
      <w:r w:rsidRPr="00F5614C">
        <w:rPr>
          <w:rFonts w:eastAsia="Calibri" w:cs="Times New Roman"/>
          <w:b w:val="0"/>
          <w:lang w:val="en-US"/>
        </w:rPr>
        <w:t xml:space="preserve"> ini, pen</w:t>
      </w:r>
      <w:r w:rsidR="00C1537B" w:rsidRPr="00F5614C">
        <w:rPr>
          <w:rFonts w:eastAsia="Calibri" w:cs="Times New Roman"/>
          <w:b w:val="0"/>
        </w:rPr>
        <w:t>eliti</w:t>
      </w:r>
      <w:r w:rsidRPr="00F5614C">
        <w:rPr>
          <w:rFonts w:eastAsia="Calibri" w:cs="Times New Roman"/>
          <w:b w:val="0"/>
          <w:lang w:val="en-US"/>
        </w:rPr>
        <w:t xml:space="preserve"> mengadakan wawancara dengan </w:t>
      </w:r>
      <w:r w:rsidR="00621D60" w:rsidRPr="00F5614C">
        <w:rPr>
          <w:rFonts w:eastAsia="Calibri" w:cs="Times New Roman"/>
          <w:b w:val="0"/>
          <w:lang w:val="en-US"/>
        </w:rPr>
        <w:t>kru kapal CS. Asean Explorer.</w:t>
      </w:r>
    </w:p>
    <w:p w14:paraId="2E949CED" w14:textId="77777777" w:rsidR="00F5614C" w:rsidRPr="00F5614C" w:rsidRDefault="00F5614C" w:rsidP="00F5614C">
      <w:pPr>
        <w:rPr>
          <w:lang w:val="en-US"/>
        </w:rPr>
      </w:pPr>
    </w:p>
    <w:p w14:paraId="7C733170" w14:textId="77777777" w:rsidR="00F5614C" w:rsidRDefault="00F17403" w:rsidP="00F5614C">
      <w:pPr>
        <w:pStyle w:val="Heading2"/>
        <w:rPr>
          <w:rFonts w:eastAsia="Calibri"/>
        </w:rPr>
      </w:pPr>
      <w:r>
        <w:rPr>
          <w:rFonts w:eastAsia="Calibri"/>
        </w:rPr>
        <w:lastRenderedPageBreak/>
        <w:t>Teknik Analisis Data</w:t>
      </w:r>
    </w:p>
    <w:p w14:paraId="2D91564F" w14:textId="77777777" w:rsidR="00AD6207" w:rsidRDefault="00C1537B" w:rsidP="00AD6207">
      <w:pPr>
        <w:pStyle w:val="Heading2"/>
        <w:numPr>
          <w:ilvl w:val="0"/>
          <w:numId w:val="0"/>
        </w:numPr>
        <w:spacing w:line="240" w:lineRule="auto"/>
        <w:ind w:left="576"/>
        <w:jc w:val="both"/>
        <w:rPr>
          <w:rFonts w:eastAsia="Calibri" w:cs="Times New Roman"/>
          <w:b w:val="0"/>
          <w:lang w:val="en-US"/>
        </w:rPr>
      </w:pPr>
      <w:r w:rsidRPr="00F5614C">
        <w:rPr>
          <w:rFonts w:eastAsia="Calibri" w:cs="Times New Roman"/>
          <w:b w:val="0"/>
          <w:lang w:val="en-US"/>
        </w:rPr>
        <w:t>Teknik analisis data yang</w:t>
      </w:r>
      <w:r w:rsidR="00621D60" w:rsidRPr="00F5614C">
        <w:rPr>
          <w:rFonts w:eastAsia="Calibri" w:cs="Times New Roman"/>
          <w:b w:val="0"/>
          <w:lang w:val="en-US"/>
        </w:rPr>
        <w:t xml:space="preserve"> digunakan dalam penelitian ini adalah kualitatif dengan pendekatan Grounded Theory. Grounded theory adalah desain penelitian kualitatif di mana peneliti menghasilkan penjelasan umum (teori) dari sebuah proses, tindakan, atau interaksi yang terbentuk oleh pandangan dari subjek atau partisipan (Creswell, 2013). Menurut Charmaz (2006) yang mendasari desain Grounded theory adalah pedoman yang sistematis namun fleksibel dalam mengumpulkan dan menganalisis data kualitatif yang bertujuan untuk membangun teori ‘mendasar’ dalam data itu sendiri. Grounded theory mengumpulkan data untuk dapat mengembangkan analisis teoritis dari awal penelitian. Peneliti berusaha mempelajari </w:t>
      </w:r>
      <w:proofErr w:type="gramStart"/>
      <w:r w:rsidR="00621D60" w:rsidRPr="00F5614C">
        <w:rPr>
          <w:rFonts w:eastAsia="Calibri" w:cs="Times New Roman"/>
          <w:b w:val="0"/>
          <w:lang w:val="en-US"/>
        </w:rPr>
        <w:t>apa</w:t>
      </w:r>
      <w:proofErr w:type="gramEnd"/>
      <w:r w:rsidR="00621D60" w:rsidRPr="00F5614C">
        <w:rPr>
          <w:rFonts w:eastAsia="Calibri" w:cs="Times New Roman"/>
          <w:b w:val="0"/>
          <w:lang w:val="en-US"/>
        </w:rPr>
        <w:t xml:space="preserve"> yang terjadi dilapangan dimana peneliti ikut serta didalamnya dan seperti apa kehidupan partisipan. Peneliti mempelajari bagaimana partisipan menjelaskan mengenai pendapat dan perilaku mereka (Charmaz, 2006).</w:t>
      </w:r>
    </w:p>
    <w:p w14:paraId="6CD57885" w14:textId="2D944E6C" w:rsidR="00621D60" w:rsidRPr="00AD6207" w:rsidRDefault="00621D60" w:rsidP="00AD6207">
      <w:pPr>
        <w:pStyle w:val="Heading2"/>
        <w:numPr>
          <w:ilvl w:val="0"/>
          <w:numId w:val="0"/>
        </w:numPr>
        <w:spacing w:line="240" w:lineRule="auto"/>
        <w:ind w:left="576"/>
        <w:jc w:val="both"/>
        <w:rPr>
          <w:rFonts w:eastAsia="Calibri"/>
          <w:b w:val="0"/>
        </w:rPr>
      </w:pPr>
      <w:r w:rsidRPr="00AD6207">
        <w:rPr>
          <w:rFonts w:eastAsia="Calibri" w:cs="Times New Roman"/>
          <w:b w:val="0"/>
          <w:color w:val="auto"/>
        </w:rPr>
        <w:t>Tujuan pendekatan grounded theory adalah agar peneliti dapat keluar dari gambaran umum dan menghasilkan atau menemukan suatu teori yang berhubungan dengan situasi tertentu, “penjelasan dari kesatuan teori” untuk sebuah proses atau tindakan (Corbin &amp; Strauss dalam Creswell, 2013, hlm. 83). Menurut Creswell (2013, hlm. 85) terdapat beberapa karakteristik utama dari grounded theory, yaitu</w:t>
      </w:r>
      <w:r w:rsidRPr="00AD6207">
        <w:rPr>
          <w:rFonts w:eastAsia="Calibri" w:cs="Times New Roman"/>
          <w:b w:val="0"/>
          <w:color w:val="auto"/>
          <w:lang w:val="en-US"/>
        </w:rPr>
        <w:t>:</w:t>
      </w:r>
    </w:p>
    <w:p w14:paraId="365D1211" w14:textId="77777777" w:rsidR="00621D60" w:rsidRPr="00B83B3E" w:rsidRDefault="00621D60" w:rsidP="009F028D">
      <w:pPr>
        <w:pStyle w:val="ListParagraph"/>
        <w:numPr>
          <w:ilvl w:val="0"/>
          <w:numId w:val="6"/>
        </w:numPr>
        <w:autoSpaceDE w:val="0"/>
        <w:autoSpaceDN w:val="0"/>
        <w:adjustRightInd w:val="0"/>
        <w:spacing w:after="0" w:line="240" w:lineRule="auto"/>
        <w:jc w:val="both"/>
        <w:rPr>
          <w:rFonts w:ascii="Times New Roman" w:eastAsia="Calibri" w:hAnsi="Times New Roman" w:cs="Times New Roman"/>
          <w:bCs/>
          <w:lang w:val="en-US"/>
        </w:rPr>
      </w:pPr>
      <w:r w:rsidRPr="00B83B3E">
        <w:rPr>
          <w:rFonts w:ascii="Times New Roman" w:eastAsia="Calibri" w:hAnsi="Times New Roman" w:cs="Times New Roman"/>
          <w:bCs/>
          <w:lang w:val="en-US"/>
        </w:rPr>
        <w:t>Peneliti fokus pada proses atau tindakan yang didalamnya memiliki langkah atau tahapan yang berbeda dan terjadi dari waktu ke waktu.</w:t>
      </w:r>
    </w:p>
    <w:p w14:paraId="4E7FD932" w14:textId="77777777" w:rsidR="00621D60" w:rsidRPr="00B83B3E" w:rsidRDefault="00621D60" w:rsidP="009F028D">
      <w:pPr>
        <w:pStyle w:val="ListParagraph"/>
        <w:numPr>
          <w:ilvl w:val="0"/>
          <w:numId w:val="6"/>
        </w:numPr>
        <w:autoSpaceDE w:val="0"/>
        <w:autoSpaceDN w:val="0"/>
        <w:adjustRightInd w:val="0"/>
        <w:spacing w:after="0" w:line="240" w:lineRule="auto"/>
        <w:jc w:val="both"/>
        <w:rPr>
          <w:rFonts w:ascii="Times New Roman" w:eastAsia="Calibri" w:hAnsi="Times New Roman" w:cs="Times New Roman"/>
          <w:bCs/>
          <w:lang w:val="en-US"/>
        </w:rPr>
      </w:pPr>
      <w:r w:rsidRPr="00B83B3E">
        <w:rPr>
          <w:rFonts w:ascii="Times New Roman" w:eastAsia="Calibri" w:hAnsi="Times New Roman" w:cs="Times New Roman"/>
          <w:bCs/>
          <w:lang w:val="en-US"/>
        </w:rPr>
        <w:t>Peneliti juga berusaha, di akhir, untuk mengembangkan sebuah ‘teori’ dari proses atau tindakan tersebut.</w:t>
      </w:r>
    </w:p>
    <w:p w14:paraId="6A62D002" w14:textId="77777777" w:rsidR="00621D60" w:rsidRPr="00B83B3E" w:rsidRDefault="00621D60" w:rsidP="009F028D">
      <w:pPr>
        <w:pStyle w:val="ListParagraph"/>
        <w:numPr>
          <w:ilvl w:val="0"/>
          <w:numId w:val="6"/>
        </w:numPr>
        <w:autoSpaceDE w:val="0"/>
        <w:autoSpaceDN w:val="0"/>
        <w:adjustRightInd w:val="0"/>
        <w:spacing w:after="0" w:line="240" w:lineRule="auto"/>
        <w:jc w:val="both"/>
        <w:rPr>
          <w:rFonts w:ascii="Times New Roman" w:eastAsia="Calibri" w:hAnsi="Times New Roman" w:cs="Times New Roman"/>
          <w:bCs/>
          <w:lang w:val="en-US"/>
        </w:rPr>
      </w:pPr>
      <w:r w:rsidRPr="00B83B3E">
        <w:rPr>
          <w:rFonts w:ascii="Times New Roman" w:eastAsia="Calibri" w:hAnsi="Times New Roman" w:cs="Times New Roman"/>
          <w:bCs/>
          <w:lang w:val="en-US"/>
        </w:rPr>
        <w:t>Memoing menjadi bagian dari pengembangan teori dimana peneliti menuliskan ide sebagai data untuk dikumpulkan dan dianalisis.</w:t>
      </w:r>
    </w:p>
    <w:p w14:paraId="0C80D3C3" w14:textId="77777777" w:rsidR="00621D60" w:rsidRPr="00B83B3E" w:rsidRDefault="00621D60" w:rsidP="009F028D">
      <w:pPr>
        <w:pStyle w:val="ListParagraph"/>
        <w:numPr>
          <w:ilvl w:val="0"/>
          <w:numId w:val="6"/>
        </w:numPr>
        <w:autoSpaceDE w:val="0"/>
        <w:autoSpaceDN w:val="0"/>
        <w:adjustRightInd w:val="0"/>
        <w:spacing w:after="0" w:line="240" w:lineRule="auto"/>
        <w:jc w:val="both"/>
        <w:rPr>
          <w:rFonts w:ascii="Times New Roman" w:eastAsia="Calibri" w:hAnsi="Times New Roman" w:cs="Times New Roman"/>
          <w:bCs/>
          <w:lang w:val="en-US"/>
        </w:rPr>
      </w:pPr>
      <w:r w:rsidRPr="00B83B3E">
        <w:rPr>
          <w:rFonts w:ascii="Times New Roman" w:eastAsia="Calibri" w:hAnsi="Times New Roman" w:cs="Times New Roman"/>
          <w:bCs/>
          <w:lang w:val="en-US"/>
        </w:rPr>
        <w:t>Bentuk utama dari pengumpulan data sering kali terjadi pada saat wawancara di mana peneliti terus membandingkan data yang diperoleh dari partisipan terhadap ide-ide mengenai munculnya suatu teori</w:t>
      </w:r>
    </w:p>
    <w:p w14:paraId="09A7CA92" w14:textId="02BD604E" w:rsidR="00621D60" w:rsidRPr="00AD6207" w:rsidRDefault="00621D60" w:rsidP="009F028D">
      <w:pPr>
        <w:pStyle w:val="ListParagraph"/>
        <w:numPr>
          <w:ilvl w:val="0"/>
          <w:numId w:val="6"/>
        </w:numPr>
        <w:autoSpaceDE w:val="0"/>
        <w:autoSpaceDN w:val="0"/>
        <w:adjustRightInd w:val="0"/>
        <w:spacing w:after="0" w:line="240" w:lineRule="auto"/>
        <w:jc w:val="both"/>
        <w:rPr>
          <w:rFonts w:ascii="Times New Roman" w:eastAsia="Calibri" w:hAnsi="Times New Roman" w:cs="Times New Roman"/>
          <w:bCs/>
          <w:lang w:val="en-US"/>
        </w:rPr>
      </w:pPr>
      <w:r w:rsidRPr="00B83B3E">
        <w:rPr>
          <w:rFonts w:ascii="Times New Roman" w:eastAsia="Calibri" w:hAnsi="Times New Roman" w:cs="Times New Roman"/>
          <w:bCs/>
          <w:lang w:val="en-US"/>
        </w:rPr>
        <w:t xml:space="preserve">Analisis data dapat terstruktur dan mengikuti pola pengembangan kategori terbuka, memilih satu kategori untuk menjadi fokus teori, dan dilanjutkan dengan penjelasan </w:t>
      </w:r>
      <w:r w:rsidRPr="00B83B3E">
        <w:rPr>
          <w:rFonts w:ascii="Times New Roman" w:eastAsia="Calibri" w:hAnsi="Times New Roman" w:cs="Times New Roman"/>
          <w:bCs/>
          <w:lang w:val="en-US"/>
        </w:rPr>
        <w:lastRenderedPageBreak/>
        <w:t>lebih lanjut mengenai kategori tambahan (axial coding) untuk membentuk model teori. Titik temu dari kategori menjadi teori (dinamakan selective coding).</w:t>
      </w:r>
    </w:p>
    <w:p w14:paraId="1249A008" w14:textId="77777777" w:rsidR="001648C5" w:rsidRPr="00840647" w:rsidRDefault="001648C5" w:rsidP="001648C5">
      <w:pPr>
        <w:autoSpaceDE w:val="0"/>
        <w:autoSpaceDN w:val="0"/>
        <w:adjustRightInd w:val="0"/>
        <w:spacing w:after="0" w:line="240" w:lineRule="auto"/>
        <w:ind w:firstLine="426"/>
        <w:rPr>
          <w:rFonts w:ascii="Times New Roman" w:eastAsia="Calibri" w:hAnsi="Times New Roman" w:cs="Times New Roman"/>
          <w:b/>
          <w:bCs/>
        </w:rPr>
      </w:pPr>
    </w:p>
    <w:p w14:paraId="368ED157" w14:textId="49385467" w:rsidR="00127DF7" w:rsidRPr="0067341D" w:rsidRDefault="00DB79BF" w:rsidP="0067341D">
      <w:pPr>
        <w:pStyle w:val="Heading1"/>
        <w:rPr>
          <w:rFonts w:eastAsia="Calibri"/>
        </w:rPr>
      </w:pPr>
      <w:r w:rsidRPr="00840647">
        <w:rPr>
          <w:rFonts w:eastAsia="Calibri"/>
          <w:lang w:val="en-US"/>
        </w:rPr>
        <w:t>HASIL DAN PEMBAHASAN</w:t>
      </w:r>
    </w:p>
    <w:p w14:paraId="4A1354DA" w14:textId="47883E00" w:rsidR="000F78C0" w:rsidRPr="000F78C0" w:rsidRDefault="000F78C0" w:rsidP="009F028D">
      <w:pPr>
        <w:pStyle w:val="ListParagraph"/>
        <w:numPr>
          <w:ilvl w:val="1"/>
          <w:numId w:val="3"/>
        </w:numPr>
        <w:rPr>
          <w:rFonts w:ascii="Times New Roman" w:eastAsiaTheme="majorEastAsia" w:hAnsi="Times New Roman" w:cstheme="majorBidi"/>
          <w:b/>
          <w:szCs w:val="26"/>
        </w:rPr>
      </w:pPr>
      <w:r w:rsidRPr="000F78C0">
        <w:rPr>
          <w:rFonts w:ascii="Times New Roman" w:eastAsiaTheme="majorEastAsia" w:hAnsi="Times New Roman" w:cstheme="majorBidi"/>
          <w:b/>
          <w:szCs w:val="26"/>
          <w:lang w:val="en-US"/>
        </w:rPr>
        <w:t>Kronologi Fakta Penelitian</w:t>
      </w:r>
    </w:p>
    <w:p w14:paraId="044F0FE4" w14:textId="682157E5" w:rsidR="000F78C0" w:rsidRPr="000F78C0" w:rsidRDefault="000F78C0" w:rsidP="000F78C0">
      <w:pPr>
        <w:pStyle w:val="ListParagraph"/>
        <w:ind w:left="576"/>
        <w:jc w:val="both"/>
        <w:rPr>
          <w:rFonts w:ascii="Times New Roman" w:eastAsiaTheme="majorEastAsia" w:hAnsi="Times New Roman" w:cstheme="majorBidi"/>
          <w:bCs/>
          <w:szCs w:val="26"/>
        </w:rPr>
      </w:pPr>
      <w:r w:rsidRPr="000F78C0">
        <w:rPr>
          <w:rFonts w:ascii="Times New Roman" w:eastAsiaTheme="majorEastAsia" w:hAnsi="Times New Roman" w:cstheme="majorBidi"/>
          <w:bCs/>
          <w:szCs w:val="26"/>
        </w:rPr>
        <w:t>Kapal Berlayar dari Batam dan menuju ke laut Natuna untuk ke tempat kabel fiber optik yang rusak ( cable ground ) setelah berlayar selama 2 hari, tiba di cable ground dan menunggu ijin dari otoritas keamanan laut indonesia. Setelah mendapatkan permit kapal langsung melakukan manouever di cable ground untuk mendapatkan titik kabel yang rusak dengan bantuan Robot (ROV). Dan setelah mendapatkan titik point nya robot langsung melakukan tugas nya memotong dan mengaitkan ke buoy yang sudah di tenggelamkan. Setelah robot itu selesai melakukan tugas nya, robot itu di naikan ke atas kapal kembali. Dan pewira jaga segera melaporkan ke masing – masing kepala departemen yang bertugas bahwa akan OHN (One Hour Notice) memberitahu kaptain/mualim 1, Bosun, KKM, Operator Cable Drum, Chief Cable. Setelah semua nya siap, kaptain memulai intruksi yang berada di buritan.</w:t>
      </w:r>
      <w:r>
        <w:rPr>
          <w:rFonts w:ascii="Times New Roman" w:eastAsiaTheme="majorEastAsia" w:hAnsi="Times New Roman" w:cstheme="majorBidi"/>
          <w:bCs/>
          <w:szCs w:val="26"/>
          <w:lang w:val="en-US"/>
        </w:rPr>
        <w:t xml:space="preserve"> </w:t>
      </w:r>
      <w:r w:rsidRPr="000F78C0">
        <w:rPr>
          <w:rFonts w:ascii="Times New Roman" w:eastAsiaTheme="majorEastAsia" w:hAnsi="Times New Roman" w:cstheme="majorBidi"/>
          <w:bCs/>
          <w:szCs w:val="26"/>
        </w:rPr>
        <w:t xml:space="preserve">Ketika kabel sudah berada diatas kapal kabel itu dimasukan ke perlintasan kabel untuk menuju ke cable drum karena kabel tersebut sudah tidak bisa dipakai dan akan dibuang. Setelah kabel yang rusak itu di gulung di tempat kabel yang rusak dengan panjang 3000 m. Kaptain meninstrusikan untuk berhenti dan bosun memerintahkan AB/OS untuk memotong kabel yang rusak itu. Dan kabel yang masih baik diteruskan ke ruangan jointing space tempat untuk menyambungkan kabel dari laut disambungkan dengan kabel baru yang dikerjakan oleh departemen kabel. Setelah kabel itu telah disambung kabel itu di diturunkan kembali ke laut dengan kabel yang baru selama proses penurunan terdapat insiden ternyata kabel itu terkelupas. Bosun memberitahu kan kaptain untuk memberhentikan kegiatan. Setelah kapal berhenti untuk manouver dan cable drum </w:t>
      </w:r>
      <w:r w:rsidRPr="000F78C0">
        <w:rPr>
          <w:rFonts w:ascii="Times New Roman" w:eastAsiaTheme="majorEastAsia" w:hAnsi="Times New Roman" w:cstheme="majorBidi"/>
          <w:bCs/>
          <w:szCs w:val="26"/>
        </w:rPr>
        <w:lastRenderedPageBreak/>
        <w:t>operator itu juga menghentikan cable drum. Kaptain menuju ke kabel yang rusak itu dan ternyata kabel itu terkelupas dibagian luar nya. Kaptain, Bosun, dan Chief cable melakukan penyelidikan bagimana kabel itu bisa terkelupas. Setelah beberapa jam kaptain memerintahkan untuk memasuki kabel yang terkelupas itu ke cable drum karna kabel tersebut tidak bisa atau akan menimbulkan bahaya jika tetap digunakan. Kabel yang baru itu pun dimasukan ke cable drum yang akan dibuang nanti dan digantikan kabel yang baru kembali. Dari kejadian ini penulis melakukan observasi dan wawancara kepada narasumber yang berada di sekitar itu.</w:t>
      </w:r>
    </w:p>
    <w:p w14:paraId="747CCECC" w14:textId="4F1E3234" w:rsidR="00172752" w:rsidRPr="0067341D" w:rsidRDefault="00EC7C01" w:rsidP="009F028D">
      <w:pPr>
        <w:pStyle w:val="ListParagraph"/>
        <w:numPr>
          <w:ilvl w:val="1"/>
          <w:numId w:val="3"/>
        </w:numPr>
        <w:jc w:val="both"/>
        <w:rPr>
          <w:rFonts w:ascii="Times New Roman" w:eastAsiaTheme="majorEastAsia" w:hAnsi="Times New Roman" w:cstheme="majorBidi"/>
          <w:b/>
          <w:szCs w:val="26"/>
        </w:rPr>
      </w:pPr>
      <w:r>
        <w:rPr>
          <w:rFonts w:ascii="Times New Roman" w:eastAsiaTheme="majorEastAsia" w:hAnsi="Times New Roman" w:cstheme="majorBidi"/>
          <w:b/>
          <w:szCs w:val="26"/>
          <w:lang w:val="en-US"/>
        </w:rPr>
        <w:t>Alternatif</w:t>
      </w:r>
      <w:r w:rsidR="00172752">
        <w:rPr>
          <w:rFonts w:ascii="Times New Roman" w:eastAsiaTheme="majorEastAsia" w:hAnsi="Times New Roman" w:cstheme="majorBidi"/>
          <w:b/>
          <w:szCs w:val="26"/>
          <w:lang w:val="en-US"/>
        </w:rPr>
        <w:t xml:space="preserve"> </w:t>
      </w:r>
      <w:r>
        <w:rPr>
          <w:rFonts w:ascii="Times New Roman" w:eastAsiaTheme="majorEastAsia" w:hAnsi="Times New Roman" w:cstheme="majorBidi"/>
          <w:b/>
          <w:szCs w:val="26"/>
          <w:lang w:val="en-US"/>
        </w:rPr>
        <w:t>P</w:t>
      </w:r>
      <w:r w:rsidR="00172752">
        <w:rPr>
          <w:rFonts w:ascii="Times New Roman" w:eastAsiaTheme="majorEastAsia" w:hAnsi="Times New Roman" w:cstheme="majorBidi"/>
          <w:b/>
          <w:szCs w:val="26"/>
          <w:lang w:val="en-US"/>
        </w:rPr>
        <w:t xml:space="preserve">emecahan </w:t>
      </w:r>
      <w:r>
        <w:rPr>
          <w:rFonts w:ascii="Times New Roman" w:eastAsiaTheme="majorEastAsia" w:hAnsi="Times New Roman" w:cstheme="majorBidi"/>
          <w:b/>
          <w:szCs w:val="26"/>
          <w:lang w:val="en-US"/>
        </w:rPr>
        <w:t>M</w:t>
      </w:r>
      <w:r w:rsidR="00172752">
        <w:rPr>
          <w:rFonts w:ascii="Times New Roman" w:eastAsiaTheme="majorEastAsia" w:hAnsi="Times New Roman" w:cstheme="majorBidi"/>
          <w:b/>
          <w:szCs w:val="26"/>
          <w:lang w:val="en-US"/>
        </w:rPr>
        <w:t>asalah</w:t>
      </w:r>
    </w:p>
    <w:p w14:paraId="3B269C05" w14:textId="77777777" w:rsidR="0067341D" w:rsidRDefault="0067341D" w:rsidP="0067341D">
      <w:pPr>
        <w:pStyle w:val="ListParagraph"/>
        <w:ind w:left="576"/>
        <w:jc w:val="both"/>
        <w:rPr>
          <w:rFonts w:ascii="Times New Roman" w:eastAsia="Times New Roman" w:hAnsi="Times New Roman" w:cs="Times New Roman"/>
          <w:lang w:val="en-ID" w:eastAsia="en-ID"/>
        </w:rPr>
      </w:pPr>
      <w:proofErr w:type="gramStart"/>
      <w:r w:rsidRPr="00172752">
        <w:rPr>
          <w:rFonts w:ascii="Times New Roman" w:eastAsia="Times New Roman" w:hAnsi="Times New Roman" w:cs="Times New Roman"/>
          <w:lang w:val="en-ID" w:eastAsia="en-ID"/>
        </w:rPr>
        <w:t>Berdasarkan  data</w:t>
      </w:r>
      <w:proofErr w:type="gramEnd"/>
      <w:r w:rsidRPr="00172752">
        <w:rPr>
          <w:rFonts w:ascii="Times New Roman" w:eastAsia="Times New Roman" w:hAnsi="Times New Roman" w:cs="Times New Roman"/>
          <w:lang w:val="en-ID" w:eastAsia="en-ID"/>
        </w:rPr>
        <w:t xml:space="preserve">  yang  telah  dipaparkan  di  atas, maka    dapat    dianalisis    penyebab  terjadinya kabel fiber optik yang terkelupas, yaitu:</w:t>
      </w:r>
    </w:p>
    <w:p w14:paraId="533C2DD4" w14:textId="77777777" w:rsidR="0067341D" w:rsidRDefault="0067341D" w:rsidP="009F028D">
      <w:pPr>
        <w:pStyle w:val="ListParagraph"/>
        <w:numPr>
          <w:ilvl w:val="0"/>
          <w:numId w:val="8"/>
        </w:numPr>
        <w:spacing w:line="240" w:lineRule="auto"/>
        <w:rPr>
          <w:rFonts w:ascii="Times New Roman" w:hAnsi="Times New Roman" w:cs="Times New Roman"/>
          <w:b/>
          <w:bCs/>
          <w:lang w:val="en-US"/>
        </w:rPr>
      </w:pPr>
      <w:r w:rsidRPr="00172752">
        <w:rPr>
          <w:rFonts w:ascii="Times New Roman" w:hAnsi="Times New Roman" w:cs="Times New Roman"/>
          <w:b/>
          <w:bCs/>
          <w:lang w:val="en-US"/>
        </w:rPr>
        <w:t xml:space="preserve">Kurangnya koordinasi yang </w:t>
      </w:r>
      <w:r w:rsidRPr="00172752">
        <w:rPr>
          <w:rFonts w:ascii="Times New Roman" w:hAnsi="Times New Roman" w:cs="Times New Roman"/>
          <w:b/>
          <w:bCs/>
          <w:lang w:val="en-US"/>
        </w:rPr>
        <w:tab/>
        <w:t xml:space="preserve">sering terjadi kesalahan yang </w:t>
      </w:r>
      <w:r w:rsidRPr="00172752">
        <w:rPr>
          <w:rFonts w:ascii="Times New Roman" w:hAnsi="Times New Roman" w:cs="Times New Roman"/>
          <w:b/>
          <w:bCs/>
          <w:lang w:val="en-US"/>
        </w:rPr>
        <w:tab/>
        <w:t xml:space="preserve">disebabkan oleh kerja </w:t>
      </w:r>
      <w:proofErr w:type="gramStart"/>
      <w:r w:rsidRPr="00172752">
        <w:rPr>
          <w:rFonts w:ascii="Times New Roman" w:hAnsi="Times New Roman" w:cs="Times New Roman"/>
          <w:b/>
          <w:bCs/>
          <w:lang w:val="en-US"/>
        </w:rPr>
        <w:t>sama</w:t>
      </w:r>
      <w:proofErr w:type="gramEnd"/>
      <w:r w:rsidRPr="00172752">
        <w:rPr>
          <w:rFonts w:ascii="Times New Roman" w:hAnsi="Times New Roman" w:cs="Times New Roman"/>
          <w:b/>
          <w:bCs/>
          <w:lang w:val="en-US"/>
        </w:rPr>
        <w:t xml:space="preserve"> </w:t>
      </w:r>
      <w:r w:rsidRPr="00172752">
        <w:rPr>
          <w:rFonts w:ascii="Times New Roman" w:hAnsi="Times New Roman" w:cs="Times New Roman"/>
          <w:b/>
          <w:bCs/>
          <w:lang w:val="en-US"/>
        </w:rPr>
        <w:tab/>
        <w:t xml:space="preserve">tim yang kurang baik. </w:t>
      </w:r>
    </w:p>
    <w:p w14:paraId="46B6F8D4" w14:textId="77777777" w:rsidR="0067341D" w:rsidRPr="00172752" w:rsidRDefault="0067341D" w:rsidP="0067341D">
      <w:pPr>
        <w:pStyle w:val="ListParagraph"/>
        <w:spacing w:line="240" w:lineRule="auto"/>
        <w:ind w:left="1296"/>
        <w:jc w:val="both"/>
        <w:rPr>
          <w:rFonts w:ascii="Times New Roman" w:hAnsi="Times New Roman" w:cs="Times New Roman"/>
          <w:b/>
          <w:bCs/>
          <w:lang w:val="en-US"/>
        </w:rPr>
      </w:pPr>
      <w:r>
        <w:rPr>
          <w:rFonts w:ascii="Times New Roman" w:hAnsi="Times New Roman" w:cs="Times New Roman"/>
          <w:b/>
          <w:bCs/>
          <w:lang w:val="en-US"/>
        </w:rPr>
        <w:tab/>
      </w:r>
      <w:r>
        <w:rPr>
          <w:rFonts w:ascii="Times New Roman" w:hAnsi="Times New Roman" w:cs="Times New Roman"/>
          <w:sz w:val="24"/>
          <w:szCs w:val="24"/>
          <w:lang w:val="en-US"/>
        </w:rPr>
        <w:t xml:space="preserve">Agar terjadi kegiatan yang </w:t>
      </w:r>
      <w:r>
        <w:rPr>
          <w:rFonts w:ascii="Times New Roman" w:hAnsi="Times New Roman" w:cs="Times New Roman"/>
          <w:sz w:val="24"/>
          <w:szCs w:val="24"/>
          <w:lang w:val="en-US"/>
        </w:rPr>
        <w:tab/>
        <w:t xml:space="preserve">lancar maka dibutuhkan </w:t>
      </w:r>
      <w:r>
        <w:rPr>
          <w:rFonts w:ascii="Times New Roman" w:hAnsi="Times New Roman" w:cs="Times New Roman"/>
          <w:sz w:val="24"/>
          <w:szCs w:val="24"/>
          <w:lang w:val="en-US"/>
        </w:rPr>
        <w:tab/>
        <w:t xml:space="preserve">koordinasi yang baik antar </w:t>
      </w:r>
      <w:r>
        <w:rPr>
          <w:rFonts w:ascii="Times New Roman" w:hAnsi="Times New Roman" w:cs="Times New Roman"/>
          <w:sz w:val="24"/>
          <w:szCs w:val="24"/>
          <w:lang w:val="en-US"/>
        </w:rPr>
        <w:tab/>
        <w:t xml:space="preserve">elemen dalam kegiatan proses </w:t>
      </w:r>
      <w:r>
        <w:rPr>
          <w:rFonts w:ascii="Times New Roman" w:hAnsi="Times New Roman" w:cs="Times New Roman"/>
          <w:sz w:val="24"/>
          <w:szCs w:val="24"/>
          <w:lang w:val="en-US"/>
        </w:rPr>
        <w:tab/>
        <w:t xml:space="preserve">perbaikan kabel fiber optik </w:t>
      </w:r>
      <w:r>
        <w:rPr>
          <w:rFonts w:ascii="Times New Roman" w:hAnsi="Times New Roman" w:cs="Times New Roman"/>
          <w:sz w:val="24"/>
          <w:szCs w:val="24"/>
          <w:lang w:val="en-US"/>
        </w:rPr>
        <w:tab/>
        <w:t xml:space="preserve">bawah laut. Seluruh kegiatan   </w:t>
      </w:r>
      <w:r>
        <w:rPr>
          <w:rFonts w:ascii="Times New Roman" w:hAnsi="Times New Roman" w:cs="Times New Roman"/>
          <w:sz w:val="24"/>
          <w:szCs w:val="24"/>
          <w:lang w:val="en-US"/>
        </w:rPr>
        <w:tab/>
        <w:t xml:space="preserve">yang dilakukan oleh kru kapal </w:t>
      </w:r>
      <w:r>
        <w:rPr>
          <w:rFonts w:ascii="Times New Roman" w:hAnsi="Times New Roman" w:cs="Times New Roman"/>
          <w:sz w:val="24"/>
          <w:szCs w:val="24"/>
          <w:lang w:val="en-US"/>
        </w:rPr>
        <w:tab/>
        <w:t xml:space="preserve">ketika proses perbaikan kabel </w:t>
      </w:r>
      <w:r>
        <w:rPr>
          <w:rFonts w:ascii="Times New Roman" w:hAnsi="Times New Roman" w:cs="Times New Roman"/>
          <w:sz w:val="24"/>
          <w:szCs w:val="24"/>
          <w:lang w:val="en-US"/>
        </w:rPr>
        <w:tab/>
        <w:t xml:space="preserve">bawah laut dibawah perintah </w:t>
      </w:r>
      <w:r>
        <w:rPr>
          <w:rFonts w:ascii="Times New Roman" w:hAnsi="Times New Roman" w:cs="Times New Roman"/>
          <w:sz w:val="24"/>
          <w:szCs w:val="24"/>
          <w:lang w:val="en-US"/>
        </w:rPr>
        <w:tab/>
        <w:t xml:space="preserve">pemimpin regu yaitu </w:t>
      </w:r>
      <w:r>
        <w:rPr>
          <w:rFonts w:ascii="Times New Roman" w:hAnsi="Times New Roman" w:cs="Times New Roman"/>
          <w:sz w:val="24"/>
          <w:szCs w:val="24"/>
          <w:lang w:val="en-US"/>
        </w:rPr>
        <w:tab/>
        <w:t xml:space="preserve">kaptain/mualim satu sebagai </w:t>
      </w:r>
      <w:r>
        <w:rPr>
          <w:rFonts w:ascii="Times New Roman" w:hAnsi="Times New Roman" w:cs="Times New Roman"/>
          <w:sz w:val="24"/>
          <w:szCs w:val="24"/>
          <w:lang w:val="en-US"/>
        </w:rPr>
        <w:tab/>
        <w:t xml:space="preserve">penanggung jawab operasional. </w:t>
      </w:r>
      <w:r>
        <w:rPr>
          <w:rFonts w:ascii="Times New Roman" w:hAnsi="Times New Roman" w:cs="Times New Roman"/>
          <w:sz w:val="24"/>
          <w:szCs w:val="24"/>
          <w:lang w:val="en-US"/>
        </w:rPr>
        <w:tab/>
        <w:t xml:space="preserve">Maka seharusnya koordinasi </w:t>
      </w:r>
      <w:r>
        <w:rPr>
          <w:rFonts w:ascii="Times New Roman" w:hAnsi="Times New Roman" w:cs="Times New Roman"/>
          <w:sz w:val="24"/>
          <w:szCs w:val="24"/>
          <w:lang w:val="en-US"/>
        </w:rPr>
        <w:tab/>
        <w:t xml:space="preserve">antar elemen yang terkait harus </w:t>
      </w:r>
      <w:r>
        <w:rPr>
          <w:rFonts w:ascii="Times New Roman" w:hAnsi="Times New Roman" w:cs="Times New Roman"/>
          <w:sz w:val="24"/>
          <w:szCs w:val="24"/>
          <w:lang w:val="en-US"/>
        </w:rPr>
        <w:tab/>
        <w:t xml:space="preserve">saling terjaga satu dengan lain </w:t>
      </w:r>
      <w:r>
        <w:rPr>
          <w:rFonts w:ascii="Times New Roman" w:hAnsi="Times New Roman" w:cs="Times New Roman"/>
          <w:sz w:val="24"/>
          <w:szCs w:val="24"/>
          <w:lang w:val="en-US"/>
        </w:rPr>
        <w:tab/>
        <w:t xml:space="preserve">nya. </w:t>
      </w:r>
      <w:r w:rsidRPr="003675F8">
        <w:rPr>
          <w:rFonts w:ascii="Times New Roman" w:hAnsi="Times New Roman" w:cs="Times New Roman"/>
          <w:sz w:val="24"/>
          <w:szCs w:val="24"/>
        </w:rPr>
        <w:t xml:space="preserve">Dalam kegiatan </w:t>
      </w:r>
      <w:r w:rsidRPr="003675F8">
        <w:rPr>
          <w:rFonts w:ascii="Times New Roman" w:hAnsi="Times New Roman" w:cs="Times New Roman"/>
          <w:sz w:val="24"/>
          <w:szCs w:val="24"/>
          <w:lang w:val="en-US"/>
        </w:rPr>
        <w:t xml:space="preserve">perbaikan </w:t>
      </w:r>
      <w:r>
        <w:rPr>
          <w:rFonts w:ascii="Times New Roman" w:hAnsi="Times New Roman" w:cs="Times New Roman"/>
          <w:sz w:val="24"/>
          <w:szCs w:val="24"/>
          <w:lang w:val="en-US"/>
        </w:rPr>
        <w:tab/>
      </w:r>
      <w:r w:rsidRPr="003675F8">
        <w:rPr>
          <w:rFonts w:ascii="Times New Roman" w:hAnsi="Times New Roman" w:cs="Times New Roman"/>
          <w:sz w:val="24"/>
          <w:szCs w:val="24"/>
          <w:lang w:val="en-US"/>
        </w:rPr>
        <w:t>kabel fiber optik</w:t>
      </w:r>
      <w:r w:rsidRPr="003675F8">
        <w:rPr>
          <w:rFonts w:ascii="Times New Roman" w:hAnsi="Times New Roman" w:cs="Times New Roman"/>
          <w:sz w:val="24"/>
          <w:szCs w:val="24"/>
        </w:rPr>
        <w:t xml:space="preserve"> banyak terjadi </w:t>
      </w:r>
      <w:r>
        <w:rPr>
          <w:rFonts w:ascii="Times New Roman" w:hAnsi="Times New Roman" w:cs="Times New Roman"/>
          <w:sz w:val="24"/>
          <w:szCs w:val="24"/>
        </w:rPr>
        <w:tab/>
      </w:r>
      <w:r w:rsidRPr="003675F8">
        <w:rPr>
          <w:rFonts w:ascii="Times New Roman" w:hAnsi="Times New Roman" w:cs="Times New Roman"/>
          <w:sz w:val="24"/>
          <w:szCs w:val="24"/>
        </w:rPr>
        <w:t xml:space="preserve">koordinasi dan kerjasama yang </w:t>
      </w:r>
      <w:r>
        <w:rPr>
          <w:rFonts w:ascii="Times New Roman" w:hAnsi="Times New Roman" w:cs="Times New Roman"/>
          <w:sz w:val="24"/>
          <w:szCs w:val="24"/>
        </w:rPr>
        <w:tab/>
      </w:r>
      <w:r w:rsidRPr="003675F8">
        <w:rPr>
          <w:rFonts w:ascii="Times New Roman" w:hAnsi="Times New Roman" w:cs="Times New Roman"/>
          <w:sz w:val="24"/>
          <w:szCs w:val="24"/>
        </w:rPr>
        <w:t>mengakibatkan</w:t>
      </w:r>
      <w:r>
        <w:rPr>
          <w:rFonts w:ascii="Times New Roman" w:hAnsi="Times New Roman" w:cs="Times New Roman"/>
          <w:sz w:val="24"/>
          <w:szCs w:val="24"/>
          <w:lang w:val="en-US"/>
        </w:rPr>
        <w:t xml:space="preserve"> </w:t>
      </w:r>
      <w:r w:rsidRPr="003675F8">
        <w:rPr>
          <w:rFonts w:ascii="Times New Roman" w:hAnsi="Times New Roman" w:cs="Times New Roman"/>
          <w:sz w:val="24"/>
          <w:szCs w:val="24"/>
        </w:rPr>
        <w:t xml:space="preserve">kegiatan </w:t>
      </w:r>
      <w:r>
        <w:rPr>
          <w:rFonts w:ascii="Times New Roman" w:hAnsi="Times New Roman" w:cs="Times New Roman"/>
          <w:sz w:val="24"/>
          <w:szCs w:val="24"/>
        </w:rPr>
        <w:tab/>
      </w:r>
      <w:r w:rsidRPr="003675F8">
        <w:rPr>
          <w:rFonts w:ascii="Times New Roman" w:hAnsi="Times New Roman" w:cs="Times New Roman"/>
          <w:sz w:val="24"/>
          <w:szCs w:val="24"/>
          <w:lang w:val="en-US"/>
        </w:rPr>
        <w:t>perbaikan kabel fiber optik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3675F8">
        <w:rPr>
          <w:rFonts w:ascii="Times New Roman" w:hAnsi="Times New Roman" w:cs="Times New Roman"/>
          <w:sz w:val="24"/>
          <w:szCs w:val="24"/>
        </w:rPr>
        <w:t>dapat</w:t>
      </w:r>
      <w:r>
        <w:rPr>
          <w:rFonts w:ascii="Times New Roman" w:hAnsi="Times New Roman" w:cs="Times New Roman"/>
          <w:sz w:val="24"/>
          <w:szCs w:val="24"/>
          <w:lang w:val="en-US"/>
        </w:rPr>
        <w:t xml:space="preserve"> </w:t>
      </w:r>
      <w:r w:rsidRPr="003675F8">
        <w:rPr>
          <w:rFonts w:ascii="Times New Roman" w:hAnsi="Times New Roman" w:cs="Times New Roman"/>
          <w:sz w:val="24"/>
          <w:szCs w:val="24"/>
        </w:rPr>
        <w:t xml:space="preserve">berjalan dengan lancar </w:t>
      </w:r>
      <w:r>
        <w:rPr>
          <w:rFonts w:ascii="Times New Roman" w:hAnsi="Times New Roman" w:cs="Times New Roman"/>
          <w:sz w:val="24"/>
          <w:szCs w:val="24"/>
        </w:rPr>
        <w:tab/>
      </w:r>
      <w:r w:rsidRPr="003675F8">
        <w:rPr>
          <w:rFonts w:ascii="Times New Roman" w:hAnsi="Times New Roman" w:cs="Times New Roman"/>
          <w:sz w:val="24"/>
          <w:szCs w:val="24"/>
        </w:rPr>
        <w:t>sehingga</w:t>
      </w:r>
      <w:r>
        <w:rPr>
          <w:rFonts w:ascii="Times New Roman" w:hAnsi="Times New Roman" w:cs="Times New Roman"/>
          <w:sz w:val="24"/>
          <w:szCs w:val="24"/>
          <w:lang w:val="en-US"/>
        </w:rPr>
        <w:t xml:space="preserve"> </w:t>
      </w:r>
      <w:r w:rsidRPr="003675F8">
        <w:rPr>
          <w:rFonts w:ascii="Times New Roman" w:hAnsi="Times New Roman" w:cs="Times New Roman"/>
          <w:sz w:val="24"/>
          <w:szCs w:val="24"/>
        </w:rPr>
        <w:t xml:space="preserve">operasional </w:t>
      </w:r>
      <w:r>
        <w:rPr>
          <w:rFonts w:ascii="Times New Roman" w:hAnsi="Times New Roman" w:cs="Times New Roman"/>
          <w:sz w:val="24"/>
          <w:szCs w:val="24"/>
        </w:rPr>
        <w:tab/>
      </w:r>
      <w:r w:rsidRPr="003675F8">
        <w:rPr>
          <w:rFonts w:ascii="Times New Roman" w:hAnsi="Times New Roman" w:cs="Times New Roman"/>
          <w:sz w:val="24"/>
          <w:szCs w:val="24"/>
        </w:rPr>
        <w:t>kapal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3675F8">
        <w:rPr>
          <w:rFonts w:ascii="Times New Roman" w:hAnsi="Times New Roman" w:cs="Times New Roman"/>
          <w:sz w:val="24"/>
          <w:szCs w:val="24"/>
        </w:rPr>
        <w:t>tidak</w:t>
      </w:r>
      <w:r>
        <w:rPr>
          <w:rFonts w:ascii="Times New Roman" w:hAnsi="Times New Roman" w:cs="Times New Roman"/>
          <w:sz w:val="24"/>
          <w:szCs w:val="24"/>
          <w:lang w:val="en-US"/>
        </w:rPr>
        <w:t xml:space="preserve"> </w:t>
      </w:r>
      <w:r w:rsidRPr="003675F8">
        <w:rPr>
          <w:rFonts w:ascii="Times New Roman" w:hAnsi="Times New Roman" w:cs="Times New Roman"/>
          <w:sz w:val="24"/>
          <w:szCs w:val="24"/>
        </w:rPr>
        <w:t>terganggu.</w:t>
      </w:r>
    </w:p>
    <w:p w14:paraId="7474BC8C" w14:textId="77777777" w:rsidR="0067341D" w:rsidRDefault="0067341D" w:rsidP="009F028D">
      <w:pPr>
        <w:pStyle w:val="ListParagraph"/>
        <w:numPr>
          <w:ilvl w:val="0"/>
          <w:numId w:val="8"/>
        </w:numPr>
        <w:rPr>
          <w:rFonts w:ascii="Times New Roman" w:eastAsia="Times New Roman" w:hAnsi="Times New Roman" w:cs="Times New Roman"/>
          <w:b/>
          <w:bCs/>
          <w:lang w:val="en-ID" w:eastAsia="en-ID"/>
        </w:rPr>
      </w:pPr>
      <w:r w:rsidRPr="00172752">
        <w:rPr>
          <w:rFonts w:ascii="Times New Roman" w:eastAsia="Times New Roman" w:hAnsi="Times New Roman" w:cs="Times New Roman"/>
          <w:b/>
          <w:bCs/>
          <w:lang w:val="en-ID" w:eastAsia="en-ID"/>
        </w:rPr>
        <w:t xml:space="preserve">Kurangnya pengawasan dalam </w:t>
      </w:r>
      <w:r>
        <w:rPr>
          <w:rFonts w:ascii="Times New Roman" w:eastAsia="Times New Roman" w:hAnsi="Times New Roman" w:cs="Times New Roman"/>
          <w:b/>
          <w:bCs/>
          <w:lang w:val="en-ID" w:eastAsia="en-ID"/>
        </w:rPr>
        <w:tab/>
      </w:r>
      <w:r w:rsidRPr="00172752">
        <w:rPr>
          <w:rFonts w:ascii="Times New Roman" w:eastAsia="Times New Roman" w:hAnsi="Times New Roman" w:cs="Times New Roman"/>
          <w:b/>
          <w:bCs/>
          <w:lang w:val="en-ID" w:eastAsia="en-ID"/>
        </w:rPr>
        <w:t xml:space="preserve">beberapa hal yang </w:t>
      </w:r>
      <w:r>
        <w:rPr>
          <w:rFonts w:ascii="Times New Roman" w:eastAsia="Times New Roman" w:hAnsi="Times New Roman" w:cs="Times New Roman"/>
          <w:b/>
          <w:bCs/>
          <w:lang w:val="en-ID" w:eastAsia="en-ID"/>
        </w:rPr>
        <w:lastRenderedPageBreak/>
        <w:tab/>
      </w:r>
      <w:r w:rsidRPr="00172752">
        <w:rPr>
          <w:rFonts w:ascii="Times New Roman" w:eastAsia="Times New Roman" w:hAnsi="Times New Roman" w:cs="Times New Roman"/>
          <w:b/>
          <w:bCs/>
          <w:lang w:val="en-ID" w:eastAsia="en-ID"/>
        </w:rPr>
        <w:t xml:space="preserve">mengakibatkan terjadi nya </w:t>
      </w:r>
      <w:r>
        <w:rPr>
          <w:rFonts w:ascii="Times New Roman" w:eastAsia="Times New Roman" w:hAnsi="Times New Roman" w:cs="Times New Roman"/>
          <w:b/>
          <w:bCs/>
          <w:lang w:val="en-ID" w:eastAsia="en-ID"/>
        </w:rPr>
        <w:tab/>
      </w:r>
      <w:r w:rsidRPr="00172752">
        <w:rPr>
          <w:rFonts w:ascii="Times New Roman" w:eastAsia="Times New Roman" w:hAnsi="Times New Roman" w:cs="Times New Roman"/>
          <w:b/>
          <w:bCs/>
          <w:lang w:val="en-ID" w:eastAsia="en-ID"/>
        </w:rPr>
        <w:t>kecelakaan kerja.</w:t>
      </w:r>
    </w:p>
    <w:p w14:paraId="5478D8EB" w14:textId="61C43DA9" w:rsidR="0067341D" w:rsidRPr="0067341D" w:rsidRDefault="0067341D" w:rsidP="0067341D">
      <w:pPr>
        <w:pStyle w:val="ListParagraph"/>
        <w:spacing w:line="240" w:lineRule="auto"/>
        <w:ind w:left="1296"/>
        <w:jc w:val="both"/>
        <w:rPr>
          <w:rFonts w:ascii="Times New Roman" w:hAnsi="Times New Roman" w:cs="Times New Roman"/>
          <w:lang w:val="en-US"/>
        </w:rPr>
      </w:pPr>
      <w:r>
        <w:rPr>
          <w:rFonts w:ascii="Times New Roman" w:hAnsi="Times New Roman" w:cs="Times New Roman"/>
          <w:sz w:val="24"/>
          <w:szCs w:val="24"/>
          <w:lang w:val="en-US"/>
        </w:rPr>
        <w:tab/>
      </w:r>
      <w:r w:rsidRPr="00EC7C01">
        <w:rPr>
          <w:rFonts w:ascii="Times New Roman" w:hAnsi="Times New Roman" w:cs="Times New Roman"/>
          <w:lang w:val="en-US"/>
        </w:rPr>
        <w:t xml:space="preserve">Kegiatan pengawasan proses </w:t>
      </w:r>
      <w:r w:rsidRPr="00EC7C01">
        <w:rPr>
          <w:rFonts w:ascii="Times New Roman" w:hAnsi="Times New Roman" w:cs="Times New Roman"/>
          <w:lang w:val="en-US"/>
        </w:rPr>
        <w:tab/>
        <w:t xml:space="preserve">perbaikan kabel fiber optik di </w:t>
      </w:r>
      <w:r w:rsidRPr="00EC7C01">
        <w:rPr>
          <w:rFonts w:ascii="Times New Roman" w:hAnsi="Times New Roman" w:cs="Times New Roman"/>
          <w:lang w:val="en-US"/>
        </w:rPr>
        <w:tab/>
        <w:t xml:space="preserve">bawah laut harus dilakukan </w:t>
      </w:r>
      <w:r w:rsidRPr="00EC7C01">
        <w:rPr>
          <w:rFonts w:ascii="Times New Roman" w:hAnsi="Times New Roman" w:cs="Times New Roman"/>
          <w:lang w:val="en-US"/>
        </w:rPr>
        <w:tab/>
        <w:t xml:space="preserve">setiap saat karena untuk </w:t>
      </w:r>
      <w:r w:rsidRPr="00EC7C01">
        <w:rPr>
          <w:rFonts w:ascii="Times New Roman" w:hAnsi="Times New Roman" w:cs="Times New Roman"/>
          <w:lang w:val="en-US"/>
        </w:rPr>
        <w:tab/>
        <w:t xml:space="preserve">terhindar dari hal – hal yang </w:t>
      </w:r>
      <w:r w:rsidRPr="00EC7C01">
        <w:rPr>
          <w:rFonts w:ascii="Times New Roman" w:hAnsi="Times New Roman" w:cs="Times New Roman"/>
          <w:lang w:val="en-US"/>
        </w:rPr>
        <w:tab/>
        <w:t xml:space="preserve">tidak diinginkan. Dengan </w:t>
      </w:r>
      <w:r w:rsidRPr="00EC7C01">
        <w:rPr>
          <w:rFonts w:ascii="Times New Roman" w:hAnsi="Times New Roman" w:cs="Times New Roman"/>
          <w:lang w:val="en-US"/>
        </w:rPr>
        <w:tab/>
      </w:r>
      <w:r w:rsidRPr="00EC7C01">
        <w:rPr>
          <w:rFonts w:ascii="Times New Roman" w:hAnsi="Times New Roman" w:cs="Times New Roman"/>
        </w:rPr>
        <w:t>adanya</w:t>
      </w:r>
      <w:r w:rsidRPr="00EC7C01">
        <w:rPr>
          <w:rFonts w:ascii="Times New Roman" w:hAnsi="Times New Roman" w:cs="Times New Roman"/>
          <w:lang w:val="en-US"/>
        </w:rPr>
        <w:t xml:space="preserve"> </w:t>
      </w:r>
      <w:r w:rsidRPr="00EC7C01">
        <w:rPr>
          <w:rFonts w:ascii="Times New Roman" w:hAnsi="Times New Roman" w:cs="Times New Roman"/>
        </w:rPr>
        <w:t xml:space="preserve">pengawasan di sekitar </w:t>
      </w:r>
      <w:r w:rsidRPr="00EC7C01">
        <w:rPr>
          <w:rFonts w:ascii="Times New Roman" w:hAnsi="Times New Roman" w:cs="Times New Roman"/>
        </w:rPr>
        <w:tab/>
        <w:t>ruang lingkup perkerjaan</w:t>
      </w:r>
      <w:r w:rsidRPr="00EC7C01">
        <w:rPr>
          <w:rFonts w:ascii="Times New Roman" w:hAnsi="Times New Roman" w:cs="Times New Roman"/>
          <w:lang w:val="en-US"/>
        </w:rPr>
        <w:t xml:space="preserve"> maka </w:t>
      </w:r>
      <w:r w:rsidRPr="00EC7C01">
        <w:rPr>
          <w:rFonts w:ascii="Times New Roman" w:hAnsi="Times New Roman" w:cs="Times New Roman"/>
          <w:lang w:val="en-US"/>
        </w:rPr>
        <w:tab/>
        <w:t>k</w:t>
      </w:r>
      <w:r w:rsidRPr="00EC7C01">
        <w:rPr>
          <w:rFonts w:ascii="Times New Roman" w:hAnsi="Times New Roman" w:cs="Times New Roman"/>
        </w:rPr>
        <w:t xml:space="preserve">egiatan pengawasan </w:t>
      </w:r>
      <w:r w:rsidRPr="00EC7C01">
        <w:rPr>
          <w:rFonts w:ascii="Times New Roman" w:hAnsi="Times New Roman" w:cs="Times New Roman"/>
          <w:lang w:val="en-US"/>
        </w:rPr>
        <w:t xml:space="preserve">proses </w:t>
      </w:r>
      <w:r w:rsidRPr="00EC7C01">
        <w:rPr>
          <w:rFonts w:ascii="Times New Roman" w:hAnsi="Times New Roman" w:cs="Times New Roman"/>
          <w:lang w:val="en-US"/>
        </w:rPr>
        <w:tab/>
        <w:t>perbaikan kabel bawah laut</w:t>
      </w:r>
      <w:r w:rsidRPr="00EC7C01">
        <w:rPr>
          <w:rFonts w:ascii="Times New Roman" w:hAnsi="Times New Roman" w:cs="Times New Roman"/>
        </w:rPr>
        <w:t xml:space="preserve"> </w:t>
      </w:r>
      <w:r w:rsidRPr="00EC7C01">
        <w:rPr>
          <w:rFonts w:ascii="Times New Roman" w:hAnsi="Times New Roman" w:cs="Times New Roman"/>
        </w:rPr>
        <w:tab/>
        <w:t xml:space="preserve">oleh kru kapal harus selalu </w:t>
      </w:r>
      <w:r w:rsidRPr="00EC7C01">
        <w:rPr>
          <w:rFonts w:ascii="Times New Roman" w:hAnsi="Times New Roman" w:cs="Times New Roman"/>
        </w:rPr>
        <w:tab/>
        <w:t xml:space="preserve">dilakukan dengan baik dan </w:t>
      </w:r>
      <w:r w:rsidRPr="00EC7C01">
        <w:rPr>
          <w:rFonts w:ascii="Times New Roman" w:hAnsi="Times New Roman" w:cs="Times New Roman"/>
        </w:rPr>
        <w:tab/>
        <w:t>maksimal.</w:t>
      </w:r>
      <w:r w:rsidRPr="00EC7C01">
        <w:rPr>
          <w:rFonts w:ascii="Times New Roman" w:hAnsi="Times New Roman" w:cs="Times New Roman"/>
          <w:lang w:val="en-US"/>
        </w:rPr>
        <w:t xml:space="preserve"> Untuk menghindari </w:t>
      </w:r>
      <w:r w:rsidRPr="00EC7C01">
        <w:rPr>
          <w:rFonts w:ascii="Times New Roman" w:hAnsi="Times New Roman" w:cs="Times New Roman"/>
          <w:lang w:val="en-US"/>
        </w:rPr>
        <w:tab/>
        <w:t xml:space="preserve">dari kecelakaan kerja atau </w:t>
      </w:r>
      <w:r w:rsidRPr="00EC7C01">
        <w:rPr>
          <w:rFonts w:ascii="Times New Roman" w:hAnsi="Times New Roman" w:cs="Times New Roman"/>
          <w:lang w:val="en-US"/>
        </w:rPr>
        <w:tab/>
        <w:t xml:space="preserve">kesalahan yang tidak </w:t>
      </w:r>
      <w:r w:rsidRPr="00EC7C01">
        <w:rPr>
          <w:rFonts w:ascii="Times New Roman" w:hAnsi="Times New Roman" w:cs="Times New Roman"/>
          <w:lang w:val="en-US"/>
        </w:rPr>
        <w:tab/>
        <w:t xml:space="preserve">seharusnya diinginkan maka </w:t>
      </w:r>
      <w:r w:rsidRPr="00EC7C01">
        <w:rPr>
          <w:rFonts w:ascii="Times New Roman" w:hAnsi="Times New Roman" w:cs="Times New Roman"/>
          <w:lang w:val="en-US"/>
        </w:rPr>
        <w:tab/>
        <w:t xml:space="preserve">harus adanya pengawasan oleh </w:t>
      </w:r>
      <w:r w:rsidRPr="00EC7C01">
        <w:rPr>
          <w:rFonts w:ascii="Times New Roman" w:hAnsi="Times New Roman" w:cs="Times New Roman"/>
          <w:lang w:val="en-US"/>
        </w:rPr>
        <w:tab/>
        <w:t xml:space="preserve">perwira yakni perwira jaga. </w:t>
      </w:r>
      <w:r w:rsidRPr="00EC7C01">
        <w:rPr>
          <w:rFonts w:ascii="Times New Roman" w:hAnsi="Times New Roman" w:cs="Times New Roman"/>
          <w:lang w:val="en-US"/>
        </w:rPr>
        <w:tab/>
        <w:t xml:space="preserve">Agar terciptanya pelaksanaan </w:t>
      </w:r>
      <w:r w:rsidRPr="00EC7C01">
        <w:rPr>
          <w:rFonts w:ascii="Times New Roman" w:hAnsi="Times New Roman" w:cs="Times New Roman"/>
          <w:lang w:val="en-US"/>
        </w:rPr>
        <w:tab/>
        <w:t xml:space="preserve">seluruh kegiatan untuk </w:t>
      </w:r>
      <w:r w:rsidRPr="00EC7C01">
        <w:rPr>
          <w:rFonts w:ascii="Times New Roman" w:hAnsi="Times New Roman" w:cs="Times New Roman"/>
          <w:lang w:val="en-US"/>
        </w:rPr>
        <w:tab/>
        <w:t xml:space="preserve">menjamin agar supaya semua </w:t>
      </w:r>
      <w:r w:rsidRPr="00EC7C01">
        <w:rPr>
          <w:rFonts w:ascii="Times New Roman" w:hAnsi="Times New Roman" w:cs="Times New Roman"/>
          <w:lang w:val="en-US"/>
        </w:rPr>
        <w:tab/>
        <w:t xml:space="preserve">pekerjaan yang sedang </w:t>
      </w:r>
      <w:r w:rsidRPr="00EC7C01">
        <w:rPr>
          <w:rFonts w:ascii="Times New Roman" w:hAnsi="Times New Roman" w:cs="Times New Roman"/>
          <w:lang w:val="en-US"/>
        </w:rPr>
        <w:tab/>
        <w:t xml:space="preserve">dilakukan </w:t>
      </w:r>
      <w:r w:rsidRPr="00EC7C01">
        <w:rPr>
          <w:rFonts w:ascii="Times New Roman" w:hAnsi="Times New Roman" w:cs="Times New Roman"/>
          <w:lang w:val="en-US"/>
        </w:rPr>
        <w:tab/>
        <w:t xml:space="preserve">berjalan sesuai </w:t>
      </w:r>
      <w:r w:rsidRPr="00EC7C01">
        <w:rPr>
          <w:rFonts w:ascii="Times New Roman" w:hAnsi="Times New Roman" w:cs="Times New Roman"/>
          <w:lang w:val="en-US"/>
        </w:rPr>
        <w:tab/>
        <w:t xml:space="preserve">dengan rencana yang telah </w:t>
      </w:r>
      <w:r w:rsidRPr="00EC7C01">
        <w:rPr>
          <w:rFonts w:ascii="Times New Roman" w:hAnsi="Times New Roman" w:cs="Times New Roman"/>
          <w:lang w:val="en-US"/>
        </w:rPr>
        <w:tab/>
        <w:t>ditentukan sebelumnya.</w:t>
      </w:r>
    </w:p>
    <w:p w14:paraId="6EB79FFF" w14:textId="01C9AC6B" w:rsidR="00EC7C01" w:rsidRDefault="00EC7C01" w:rsidP="009F028D">
      <w:pPr>
        <w:pStyle w:val="ListParagraph"/>
        <w:numPr>
          <w:ilvl w:val="1"/>
          <w:numId w:val="3"/>
        </w:numPr>
        <w:jc w:val="both"/>
        <w:rPr>
          <w:rFonts w:ascii="Times New Roman" w:eastAsiaTheme="majorEastAsia" w:hAnsi="Times New Roman" w:cstheme="majorBidi"/>
          <w:b/>
          <w:szCs w:val="26"/>
        </w:rPr>
      </w:pPr>
      <w:r>
        <w:rPr>
          <w:rFonts w:ascii="Times New Roman" w:eastAsiaTheme="majorEastAsia" w:hAnsi="Times New Roman" w:cstheme="majorBidi"/>
          <w:b/>
          <w:szCs w:val="26"/>
          <w:lang w:val="en-US"/>
        </w:rPr>
        <w:t>Pemecahan Masalah</w:t>
      </w:r>
    </w:p>
    <w:p w14:paraId="30E8404A" w14:textId="7369FF81" w:rsidR="0067341D" w:rsidRPr="0067341D" w:rsidRDefault="0067341D" w:rsidP="009F028D">
      <w:pPr>
        <w:pStyle w:val="ListParagraph"/>
        <w:numPr>
          <w:ilvl w:val="0"/>
          <w:numId w:val="9"/>
        </w:numPr>
        <w:jc w:val="both"/>
        <w:rPr>
          <w:rFonts w:ascii="Times New Roman" w:eastAsiaTheme="majorEastAsia" w:hAnsi="Times New Roman" w:cstheme="majorBidi"/>
          <w:b/>
          <w:szCs w:val="26"/>
        </w:rPr>
      </w:pPr>
      <w:r w:rsidRPr="00172752">
        <w:rPr>
          <w:rFonts w:ascii="Times New Roman" w:hAnsi="Times New Roman" w:cs="Times New Roman"/>
          <w:b/>
          <w:bCs/>
          <w:lang w:val="en-US"/>
        </w:rPr>
        <w:t xml:space="preserve">Kurangnya koordinasi yang </w:t>
      </w:r>
      <w:r w:rsidRPr="00172752">
        <w:rPr>
          <w:rFonts w:ascii="Times New Roman" w:hAnsi="Times New Roman" w:cs="Times New Roman"/>
          <w:b/>
          <w:bCs/>
          <w:lang w:val="en-US"/>
        </w:rPr>
        <w:tab/>
        <w:t xml:space="preserve">sering terjadi kesalahan yang </w:t>
      </w:r>
      <w:r w:rsidRPr="00172752">
        <w:rPr>
          <w:rFonts w:ascii="Times New Roman" w:hAnsi="Times New Roman" w:cs="Times New Roman"/>
          <w:b/>
          <w:bCs/>
          <w:lang w:val="en-US"/>
        </w:rPr>
        <w:tab/>
        <w:t xml:space="preserve">disebabkan oleh kerja sama </w:t>
      </w:r>
      <w:r w:rsidRPr="00172752">
        <w:rPr>
          <w:rFonts w:ascii="Times New Roman" w:hAnsi="Times New Roman" w:cs="Times New Roman"/>
          <w:b/>
          <w:bCs/>
          <w:lang w:val="en-US"/>
        </w:rPr>
        <w:tab/>
        <w:t>tim yang kurang baik</w:t>
      </w:r>
    </w:p>
    <w:p w14:paraId="447BFA17" w14:textId="22B1D67A" w:rsidR="0067341D" w:rsidRPr="0067341D" w:rsidRDefault="0067341D" w:rsidP="009F028D">
      <w:pPr>
        <w:pStyle w:val="ListParagraph"/>
        <w:numPr>
          <w:ilvl w:val="0"/>
          <w:numId w:val="10"/>
        </w:numPr>
        <w:jc w:val="both"/>
        <w:rPr>
          <w:rFonts w:ascii="Times New Roman" w:eastAsiaTheme="majorEastAsia" w:hAnsi="Times New Roman" w:cstheme="majorBidi"/>
          <w:bCs/>
          <w:szCs w:val="26"/>
        </w:rPr>
      </w:pPr>
      <w:r w:rsidRPr="0067341D">
        <w:rPr>
          <w:rFonts w:ascii="Times New Roman" w:eastAsiaTheme="majorEastAsia" w:hAnsi="Times New Roman" w:cstheme="majorBidi"/>
          <w:bCs/>
          <w:szCs w:val="26"/>
        </w:rPr>
        <w:t>Mengadakan briefing meeting antar departemen terkait tentang prosedur perbaikan kabel fiber optik sebelum dimulai.</w:t>
      </w:r>
    </w:p>
    <w:p w14:paraId="46527EF9" w14:textId="1148673F" w:rsidR="0067341D" w:rsidRDefault="0067341D" w:rsidP="009F028D">
      <w:pPr>
        <w:pStyle w:val="ListParagraph"/>
        <w:numPr>
          <w:ilvl w:val="0"/>
          <w:numId w:val="9"/>
        </w:numPr>
        <w:jc w:val="both"/>
        <w:rPr>
          <w:rFonts w:ascii="Times New Roman" w:eastAsiaTheme="majorEastAsia" w:hAnsi="Times New Roman" w:cstheme="majorBidi"/>
          <w:b/>
          <w:szCs w:val="26"/>
        </w:rPr>
      </w:pPr>
      <w:r w:rsidRPr="00172752">
        <w:rPr>
          <w:rFonts w:ascii="Times New Roman" w:eastAsia="Times New Roman" w:hAnsi="Times New Roman" w:cs="Times New Roman"/>
          <w:b/>
          <w:bCs/>
          <w:lang w:val="en-ID" w:eastAsia="en-ID"/>
        </w:rPr>
        <w:t xml:space="preserve">Kurangnya pengawasan dalam </w:t>
      </w:r>
      <w:r>
        <w:rPr>
          <w:rFonts w:ascii="Times New Roman" w:eastAsia="Times New Roman" w:hAnsi="Times New Roman" w:cs="Times New Roman"/>
          <w:b/>
          <w:bCs/>
          <w:lang w:val="en-ID" w:eastAsia="en-ID"/>
        </w:rPr>
        <w:tab/>
      </w:r>
      <w:r w:rsidRPr="00172752">
        <w:rPr>
          <w:rFonts w:ascii="Times New Roman" w:eastAsia="Times New Roman" w:hAnsi="Times New Roman" w:cs="Times New Roman"/>
          <w:b/>
          <w:bCs/>
          <w:lang w:val="en-ID" w:eastAsia="en-ID"/>
        </w:rPr>
        <w:t xml:space="preserve">beberapa hal yang </w:t>
      </w:r>
      <w:r>
        <w:rPr>
          <w:rFonts w:ascii="Times New Roman" w:eastAsia="Times New Roman" w:hAnsi="Times New Roman" w:cs="Times New Roman"/>
          <w:b/>
          <w:bCs/>
          <w:lang w:val="en-ID" w:eastAsia="en-ID"/>
        </w:rPr>
        <w:tab/>
      </w:r>
      <w:r w:rsidRPr="00172752">
        <w:rPr>
          <w:rFonts w:ascii="Times New Roman" w:eastAsia="Times New Roman" w:hAnsi="Times New Roman" w:cs="Times New Roman"/>
          <w:b/>
          <w:bCs/>
          <w:lang w:val="en-ID" w:eastAsia="en-ID"/>
        </w:rPr>
        <w:t xml:space="preserve">mengakibatkan terjadi nya </w:t>
      </w:r>
      <w:r>
        <w:rPr>
          <w:rFonts w:ascii="Times New Roman" w:eastAsia="Times New Roman" w:hAnsi="Times New Roman" w:cs="Times New Roman"/>
          <w:b/>
          <w:bCs/>
          <w:lang w:val="en-ID" w:eastAsia="en-ID"/>
        </w:rPr>
        <w:tab/>
      </w:r>
      <w:r w:rsidRPr="00172752">
        <w:rPr>
          <w:rFonts w:ascii="Times New Roman" w:eastAsia="Times New Roman" w:hAnsi="Times New Roman" w:cs="Times New Roman"/>
          <w:b/>
          <w:bCs/>
          <w:lang w:val="en-ID" w:eastAsia="en-ID"/>
        </w:rPr>
        <w:t>kecelakaan kerja</w:t>
      </w:r>
    </w:p>
    <w:p w14:paraId="21AD9CFE" w14:textId="6792BD38" w:rsidR="0067341D" w:rsidRPr="000D5361" w:rsidRDefault="0067341D" w:rsidP="009F028D">
      <w:pPr>
        <w:pStyle w:val="ListParagraph"/>
        <w:numPr>
          <w:ilvl w:val="0"/>
          <w:numId w:val="11"/>
        </w:numPr>
        <w:spacing w:line="240" w:lineRule="auto"/>
        <w:jc w:val="both"/>
        <w:rPr>
          <w:rFonts w:ascii="Times New Roman" w:eastAsiaTheme="majorEastAsia" w:hAnsi="Times New Roman" w:cstheme="majorBidi"/>
          <w:b/>
        </w:rPr>
      </w:pPr>
      <w:r w:rsidRPr="000D5361">
        <w:rPr>
          <w:rFonts w:ascii="Times New Roman" w:hAnsi="Times New Roman" w:cs="Times New Roman"/>
        </w:rPr>
        <w:t>Perwira jaga melakukan pengecekan secara langsung di deck saat proses perbaikan kabel bawah laut sebelum dimulai</w:t>
      </w:r>
      <w:r w:rsidRPr="000D5361">
        <w:rPr>
          <w:rFonts w:ascii="Times New Roman" w:hAnsi="Times New Roman" w:cs="Times New Roman"/>
          <w:lang w:val="en-US"/>
        </w:rPr>
        <w:t>.</w:t>
      </w:r>
    </w:p>
    <w:p w14:paraId="3B06D1E0" w14:textId="5CE40584" w:rsidR="00172752" w:rsidRPr="0067341D" w:rsidRDefault="0067341D" w:rsidP="009F028D">
      <w:pPr>
        <w:pStyle w:val="ListParagraph"/>
        <w:numPr>
          <w:ilvl w:val="0"/>
          <w:numId w:val="11"/>
        </w:numPr>
        <w:spacing w:line="240" w:lineRule="auto"/>
        <w:jc w:val="both"/>
        <w:rPr>
          <w:rFonts w:ascii="Times New Roman" w:hAnsi="Times New Roman" w:cs="Times New Roman"/>
          <w:lang w:val="en-US"/>
        </w:rPr>
      </w:pPr>
      <w:r w:rsidRPr="000D5361">
        <w:rPr>
          <w:rFonts w:ascii="Times New Roman" w:hAnsi="Times New Roman" w:cs="Times New Roman"/>
          <w:lang w:val="en-US"/>
        </w:rPr>
        <w:t>Menempatkan anak buah kapal AB/OS diperlintasan kabel untuk mengawasi kabel.</w:t>
      </w:r>
    </w:p>
    <w:p w14:paraId="592FDCD9" w14:textId="6890EBC6" w:rsidR="0067341D" w:rsidRDefault="00F5577B" w:rsidP="0067341D">
      <w:pPr>
        <w:pStyle w:val="Heading1"/>
        <w:rPr>
          <w:rFonts w:eastAsia="Calibri"/>
          <w:szCs w:val="22"/>
        </w:rPr>
      </w:pPr>
      <w:r w:rsidRPr="0067341D">
        <w:rPr>
          <w:rFonts w:eastAsia="Calibri"/>
          <w:szCs w:val="22"/>
        </w:rPr>
        <w:lastRenderedPageBreak/>
        <w:t>KESIMPULAN</w:t>
      </w:r>
    </w:p>
    <w:p w14:paraId="1AB1F149" w14:textId="267A932E" w:rsidR="0067341D" w:rsidRDefault="0067341D" w:rsidP="0067341D">
      <w:pPr>
        <w:spacing w:line="240" w:lineRule="auto"/>
        <w:jc w:val="both"/>
        <w:rPr>
          <w:rFonts w:ascii="Times New Roman" w:eastAsia="Calibri" w:hAnsi="Times New Roman" w:cs="Times New Roman"/>
          <w:bCs/>
          <w:lang w:val="en-US"/>
        </w:rPr>
      </w:pPr>
      <w:r>
        <w:rPr>
          <w:rFonts w:ascii="Times New Roman" w:eastAsia="Calibri" w:hAnsi="Times New Roman" w:cs="Times New Roman"/>
          <w:bCs/>
        </w:rPr>
        <w:tab/>
      </w:r>
      <w:r w:rsidRPr="00025AD8">
        <w:rPr>
          <w:rFonts w:ascii="Times New Roman" w:eastAsia="Calibri" w:hAnsi="Times New Roman" w:cs="Times New Roman"/>
          <w:bCs/>
        </w:rPr>
        <w:t>Berdasarkan hasil analisis atas permasalahan yang diangkat dalam skripsi ini, maka dapat disimpulkan bahwa</w:t>
      </w:r>
      <w:r>
        <w:rPr>
          <w:rFonts w:ascii="Times New Roman" w:eastAsia="Calibri" w:hAnsi="Times New Roman" w:cs="Times New Roman"/>
          <w:bCs/>
          <w:lang w:val="en-US"/>
        </w:rPr>
        <w:t>:</w:t>
      </w:r>
    </w:p>
    <w:p w14:paraId="4FF5F6A6" w14:textId="77777777" w:rsidR="0067341D" w:rsidRPr="0067341D" w:rsidRDefault="0067341D" w:rsidP="009F028D">
      <w:pPr>
        <w:pStyle w:val="ListParagraph"/>
        <w:numPr>
          <w:ilvl w:val="0"/>
          <w:numId w:val="12"/>
        </w:numPr>
        <w:spacing w:line="240" w:lineRule="auto"/>
        <w:jc w:val="both"/>
        <w:rPr>
          <w:rFonts w:ascii="Times New Roman" w:hAnsi="Times New Roman" w:cs="Times New Roman"/>
          <w:lang w:val="en-US" w:eastAsia="zh-CN"/>
        </w:rPr>
      </w:pPr>
      <w:r w:rsidRPr="0067341D">
        <w:rPr>
          <w:rFonts w:ascii="Times New Roman" w:hAnsi="Times New Roman" w:cs="Times New Roman"/>
          <w:lang w:val="en-US" w:eastAsia="zh-CN"/>
        </w:rPr>
        <w:t>Sering terjadinya kesalahan dalam koordinasi dan komunikasi di kapal dikarenakan kurangnya koordinasi antara masing – masing departemen dalam hal koordinasi pelaksanaan perbaikan kabel fiber optik di bawah laut sehingga mengakibatkan terjadi nya kecelakaan atau insiden di atas kapal dan merugikan pihak kapal, dan perusahaan kabel tersebut.</w:t>
      </w:r>
    </w:p>
    <w:p w14:paraId="476D1EE2" w14:textId="428B3F07" w:rsidR="0067341D" w:rsidRPr="0067341D" w:rsidRDefault="0067341D" w:rsidP="009F028D">
      <w:pPr>
        <w:pStyle w:val="ListParagraph"/>
        <w:numPr>
          <w:ilvl w:val="0"/>
          <w:numId w:val="12"/>
        </w:numPr>
        <w:spacing w:line="240" w:lineRule="auto"/>
        <w:jc w:val="both"/>
        <w:rPr>
          <w:rFonts w:ascii="Times New Roman" w:hAnsi="Times New Roman" w:cs="Times New Roman"/>
          <w:lang w:val="en-US" w:eastAsia="zh-CN"/>
        </w:rPr>
      </w:pPr>
      <w:r w:rsidRPr="0067341D">
        <w:rPr>
          <w:rFonts w:ascii="Times New Roman" w:hAnsi="Times New Roman" w:cs="Times New Roman"/>
          <w:lang w:val="en-US" w:eastAsia="zh-CN"/>
        </w:rPr>
        <w:t xml:space="preserve">Pengawasan yang kurang dilakukan dalam pelaksanaan </w:t>
      </w:r>
      <w:proofErr w:type="gramStart"/>
      <w:r w:rsidRPr="0067341D">
        <w:rPr>
          <w:rFonts w:ascii="Times New Roman" w:hAnsi="Times New Roman" w:cs="Times New Roman"/>
          <w:lang w:val="en-US" w:eastAsia="zh-CN"/>
        </w:rPr>
        <w:t>pekerjaan  mengakibatkan</w:t>
      </w:r>
      <w:proofErr w:type="gramEnd"/>
      <w:r w:rsidRPr="0067341D">
        <w:rPr>
          <w:rFonts w:ascii="Times New Roman" w:hAnsi="Times New Roman" w:cs="Times New Roman"/>
          <w:lang w:val="en-US" w:eastAsia="zh-CN"/>
        </w:rPr>
        <w:t xml:space="preserve"> terjadi nya kecelakaan kerja diatas kapal. Sebagai </w:t>
      </w:r>
      <w:proofErr w:type="gramStart"/>
      <w:r w:rsidRPr="0067341D">
        <w:rPr>
          <w:rFonts w:ascii="Times New Roman" w:hAnsi="Times New Roman" w:cs="Times New Roman"/>
          <w:lang w:val="en-US" w:eastAsia="zh-CN"/>
        </w:rPr>
        <w:t>contoh  bahwa</w:t>
      </w:r>
      <w:proofErr w:type="gramEnd"/>
      <w:r w:rsidRPr="0067341D">
        <w:rPr>
          <w:rFonts w:ascii="Times New Roman" w:hAnsi="Times New Roman" w:cs="Times New Roman"/>
          <w:lang w:val="en-US" w:eastAsia="zh-CN"/>
        </w:rPr>
        <w:t xml:space="preserve"> kabel yang terkelupas karena gesekan antara cable drum dengan kabel difiber optik yang baru. Karena gesekan itu dapat dilihat bahwa kabel terkelupas karena kabel yang baru itu memiliki kerekatan karena dilapisi oleh lem mengakibatkan kabel tersangkut di cable drum dan mengakibatkan kabel tersebut rusak atau lapisan bagian luar nya terbuka atau robek Dengan insiden terkelupas nya kabel fiber optik yang baru tidak dapat terkontrol oleh operator cable drum karena jarak antara ruang pengoperasian cable drum berada di atas atau satu deck di atas nya. Dengan ukuran kabel yang tidak terlalu besar maka seorang operator cable drum tidak dapat melihat dengan jelas kabel.</w:t>
      </w:r>
    </w:p>
    <w:p w14:paraId="797BBFD2" w14:textId="77777777" w:rsidR="00F5577B" w:rsidRDefault="00F5577B" w:rsidP="00935AF1">
      <w:pPr>
        <w:autoSpaceDE w:val="0"/>
        <w:autoSpaceDN w:val="0"/>
        <w:adjustRightInd w:val="0"/>
        <w:spacing w:after="0" w:line="240" w:lineRule="auto"/>
        <w:jc w:val="center"/>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14:paraId="1B7AC4A4" w14:textId="77777777" w:rsidR="00F5577B" w:rsidRPr="00B53B02" w:rsidRDefault="00F5577B" w:rsidP="00D019F7">
      <w:pPr>
        <w:autoSpaceDE w:val="0"/>
        <w:autoSpaceDN w:val="0"/>
        <w:adjustRightInd w:val="0"/>
        <w:spacing w:after="0" w:line="240" w:lineRule="auto"/>
        <w:jc w:val="both"/>
        <w:rPr>
          <w:rFonts w:ascii="Times New Roman" w:eastAsia="Calibri" w:hAnsi="Times New Roman" w:cs="Times New Roman"/>
          <w:b/>
          <w:bCs/>
          <w:lang w:val="en-US"/>
        </w:rPr>
      </w:pPr>
    </w:p>
    <w:p w14:paraId="3FBA0631" w14:textId="5FB85030" w:rsidR="003B59E2" w:rsidRPr="00316286" w:rsidRDefault="000D5361" w:rsidP="009F028D">
      <w:pPr>
        <w:pStyle w:val="ListParagraph"/>
        <w:numPr>
          <w:ilvl w:val="0"/>
          <w:numId w:val="2"/>
        </w:numPr>
        <w:jc w:val="both"/>
        <w:rPr>
          <w:rFonts w:ascii="Times New Roman" w:hAnsi="Times New Roman" w:cs="Times New Roman"/>
        </w:rPr>
      </w:pPr>
      <w:r w:rsidRPr="000D5361">
        <w:rPr>
          <w:rFonts w:ascii="Times New Roman" w:hAnsi="Times New Roman" w:cs="Times New Roman"/>
        </w:rPr>
        <w:t xml:space="preserve">Mulia, S. B., &amp; Hidayat, S. (2014). Analisis Kekuatan Mekanis Dari Kabel Power Bawah Laut. electrans, 13(2), </w:t>
      </w:r>
      <w:r>
        <w:rPr>
          <w:rFonts w:ascii="Times New Roman" w:hAnsi="Times New Roman" w:cs="Times New Roman"/>
          <w:lang w:val="en-US"/>
        </w:rPr>
        <w:t xml:space="preserve">(hlm. </w:t>
      </w:r>
      <w:r w:rsidRPr="000D5361">
        <w:rPr>
          <w:rFonts w:ascii="Times New Roman" w:hAnsi="Times New Roman" w:cs="Times New Roman"/>
        </w:rPr>
        <w:t>181-194</w:t>
      </w:r>
      <w:r>
        <w:rPr>
          <w:rFonts w:ascii="Times New Roman" w:hAnsi="Times New Roman" w:cs="Times New Roman"/>
          <w:lang w:val="en-US"/>
        </w:rPr>
        <w:t>)</w:t>
      </w:r>
      <w:r w:rsidRPr="000D5361">
        <w:rPr>
          <w:rFonts w:ascii="Times New Roman" w:hAnsi="Times New Roman" w:cs="Times New Roman"/>
        </w:rPr>
        <w:t>.</w:t>
      </w:r>
    </w:p>
    <w:p w14:paraId="49124657" w14:textId="075DABD2" w:rsidR="002D5658" w:rsidRDefault="002D5658" w:rsidP="00D019F7">
      <w:pPr>
        <w:autoSpaceDE w:val="0"/>
        <w:autoSpaceDN w:val="0"/>
        <w:adjustRightInd w:val="0"/>
        <w:spacing w:after="0" w:line="240" w:lineRule="auto"/>
        <w:jc w:val="both"/>
        <w:rPr>
          <w:rFonts w:ascii="Times New Roman" w:eastAsia="Calibri" w:hAnsi="Times New Roman" w:cs="Times New Roman"/>
          <w:b/>
          <w:bCs/>
          <w:lang w:val="en-US"/>
        </w:rPr>
      </w:pPr>
      <w:r>
        <w:rPr>
          <w:rFonts w:ascii="Times New Roman" w:eastAsia="Calibri" w:hAnsi="Times New Roman" w:cs="Times New Roman"/>
          <w:b/>
          <w:bCs/>
          <w:noProof/>
          <w:lang w:val="en-US"/>
        </w:rPr>
        <mc:AlternateContent>
          <mc:Choice Requires="wps">
            <w:drawing>
              <wp:anchor distT="0" distB="0" distL="114300" distR="114300" simplePos="0" relativeHeight="251664384" behindDoc="0" locked="0" layoutInCell="1" allowOverlap="1" wp14:anchorId="69BDB943" wp14:editId="2E7937FA">
                <wp:simplePos x="0" y="0"/>
                <wp:positionH relativeFrom="column">
                  <wp:posOffset>4445</wp:posOffset>
                </wp:positionH>
                <wp:positionV relativeFrom="paragraph">
                  <wp:posOffset>125730</wp:posOffset>
                </wp:positionV>
                <wp:extent cx="28860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3A63C6"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pt,9.9pt" to="227.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" strokecolor="black [3040]"/>
            </w:pict>
          </mc:Fallback>
        </mc:AlternateContent>
      </w:r>
      <w:r>
        <w:rPr>
          <w:rFonts w:ascii="Times New Roman" w:eastAsia="Calibri" w:hAnsi="Times New Roman" w:cs="Times New Roman"/>
          <w:b/>
          <w:bCs/>
          <w:lang w:val="en-US"/>
        </w:rPr>
        <w:t>Tabel Pemeriksaan Isi Jurnal</w:t>
      </w:r>
    </w:p>
    <w:p w14:paraId="5D216107" w14:textId="77777777" w:rsidR="002D5658" w:rsidRPr="002D5658" w:rsidRDefault="002D5658" w:rsidP="00D019F7">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Bagian ini tidak termasuk dalam isi artikel. Bagian ini adalah bantuan untuk penulis </w:t>
      </w:r>
      <w:r w:rsidR="0098476B">
        <w:rPr>
          <w:rFonts w:ascii="Times New Roman" w:eastAsia="Calibri" w:hAnsi="Times New Roman" w:cs="Times New Roman"/>
          <w:bCs/>
          <w:lang w:val="en-US"/>
        </w:rPr>
        <w:t xml:space="preserve">dan juga editor jurnal </w:t>
      </w:r>
      <w:r>
        <w:rPr>
          <w:rFonts w:ascii="Times New Roman" w:eastAsia="Calibri" w:hAnsi="Times New Roman" w:cs="Times New Roman"/>
          <w:bCs/>
          <w:lang w:val="en-US"/>
        </w:rPr>
        <w:t xml:space="preserve">untuk memeriksa isi jurnal. Sampai jurnal ini dinyatakan diterima, tidak diperbolehkan menghapus tabel ini. Silahkan beri tanda </w:t>
      </w:r>
      <w:r>
        <w:rPr>
          <w:rFonts w:ascii="Times New Roman" w:eastAsia="Calibri" w:hAnsi="Times New Roman" w:cs="Times New Roman"/>
          <w:bCs/>
          <w:i/>
          <w:lang w:val="en-US"/>
        </w:rPr>
        <w:t>check list</w:t>
      </w:r>
      <w:r w:rsidR="0098476B">
        <w:rPr>
          <w:rFonts w:ascii="Times New Roman" w:eastAsia="Calibri" w:hAnsi="Times New Roman" w:cs="Times New Roman"/>
          <w:bCs/>
          <w:i/>
          <w:lang w:val="en-US"/>
        </w:rPr>
        <w:t xml:space="preserve"> </w:t>
      </w:r>
      <w:r w:rsidR="0098476B" w:rsidRPr="0098476B">
        <w:rPr>
          <w:rFonts w:ascii="Times New Roman" w:eastAsia="Calibri" w:hAnsi="Times New Roman" w:cs="Times New Roman"/>
          <w:bCs/>
          <w:lang w:val="en-US"/>
        </w:rPr>
        <w:t>(</w:t>
      </w:r>
      <m:oMath>
        <m:r>
          <m:rPr>
            <m:nor/>
          </m:rPr>
          <w:rPr>
            <w:rFonts w:ascii="Cambria Math" w:eastAsia="Calibri" w:hAnsi="Cambria Math" w:cs="Times New Roman"/>
            <w:bCs/>
            <w:lang w:val="en-US"/>
          </w:rPr>
          <m:t>√)</m:t>
        </m:r>
      </m:oMath>
      <w:r w:rsidR="0098476B">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jika item tersebut </w:t>
      </w:r>
      <w:r w:rsidR="00A7430C">
        <w:rPr>
          <w:rFonts w:ascii="Times New Roman" w:eastAsia="Calibri" w:hAnsi="Times New Roman" w:cs="Times New Roman"/>
          <w:b/>
          <w:bCs/>
          <w:lang w:val="en-US"/>
        </w:rPr>
        <w:t>ada di dalam artikel</w:t>
      </w:r>
      <w:r>
        <w:rPr>
          <w:rFonts w:ascii="Times New Roman" w:eastAsia="Calibri" w:hAnsi="Times New Roman" w:cs="Times New Roman"/>
          <w:bCs/>
          <w:lang w:val="en-US"/>
        </w:rPr>
        <w:t>.</w:t>
      </w:r>
      <w:r w:rsidR="00A7430C">
        <w:rPr>
          <w:rFonts w:ascii="Times New Roman" w:eastAsia="Calibri" w:hAnsi="Times New Roman" w:cs="Times New Roman"/>
          <w:bCs/>
          <w:lang w:val="en-US"/>
        </w:rPr>
        <w:t xml:space="preserve"> Selanjutnya kualitas dan kedalaman isi dari masing-masing jenis pemeriksaan </w:t>
      </w:r>
      <w:proofErr w:type="gramStart"/>
      <w:r w:rsidR="00A7430C">
        <w:rPr>
          <w:rFonts w:ascii="Times New Roman" w:eastAsia="Calibri" w:hAnsi="Times New Roman" w:cs="Times New Roman"/>
          <w:bCs/>
          <w:lang w:val="en-US"/>
        </w:rPr>
        <w:t>akan</w:t>
      </w:r>
      <w:proofErr w:type="gramEnd"/>
      <w:r w:rsidR="00A7430C">
        <w:rPr>
          <w:rFonts w:ascii="Times New Roman" w:eastAsia="Calibri" w:hAnsi="Times New Roman" w:cs="Times New Roman"/>
          <w:bCs/>
          <w:lang w:val="en-US"/>
        </w:rPr>
        <w:t xml:space="preserve"> diperiksa oleh reviewer. Tabel ini hanya untuk memastikan setiap jenis pemeriksaan sudah ada di dalam isi artikel.</w:t>
      </w:r>
    </w:p>
    <w:p w14:paraId="6494392F" w14:textId="77777777"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p>
    <w:p w14:paraId="2562B2A4" w14:textId="77777777"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Tabel Pemeriksaan Isi Artikel</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1"/>
        <w:gridCol w:w="3232"/>
        <w:gridCol w:w="772"/>
      </w:tblGrid>
      <w:tr w:rsidR="003D1666" w14:paraId="7F56BC80" w14:textId="77777777" w:rsidTr="003D1666">
        <w:tc>
          <w:tcPr>
            <w:tcW w:w="461" w:type="dxa"/>
            <w:tcBorders>
              <w:top w:val="single" w:sz="4" w:space="0" w:color="auto"/>
              <w:bottom w:val="single" w:sz="4" w:space="0" w:color="auto"/>
            </w:tcBorders>
          </w:tcPr>
          <w:p w14:paraId="566C0D00" w14:textId="77777777" w:rsidR="003D1666" w:rsidRPr="00A618F9" w:rsidRDefault="003D1666" w:rsidP="00895DA0">
            <w:pPr>
              <w:autoSpaceDE w:val="0"/>
              <w:autoSpaceDN w:val="0"/>
              <w:adjustRightInd w:val="0"/>
              <w:jc w:val="center"/>
              <w:rPr>
                <w:rFonts w:eastAsia="Calibri"/>
                <w:b/>
                <w:bCs/>
                <w:lang w:val="en-US"/>
              </w:rPr>
            </w:pPr>
            <w:r>
              <w:rPr>
                <w:rFonts w:eastAsia="Calibri"/>
                <w:b/>
                <w:bCs/>
                <w:lang w:val="en-US"/>
              </w:rPr>
              <w:t>No</w:t>
            </w:r>
          </w:p>
        </w:tc>
        <w:tc>
          <w:tcPr>
            <w:tcW w:w="3307" w:type="dxa"/>
            <w:tcBorders>
              <w:top w:val="single" w:sz="4" w:space="0" w:color="auto"/>
              <w:bottom w:val="single" w:sz="4" w:space="0" w:color="auto"/>
            </w:tcBorders>
          </w:tcPr>
          <w:p w14:paraId="0A3BA786" w14:textId="77777777" w:rsidR="003D1666" w:rsidRPr="00A618F9" w:rsidRDefault="003D1666" w:rsidP="00895DA0">
            <w:pPr>
              <w:autoSpaceDE w:val="0"/>
              <w:autoSpaceDN w:val="0"/>
              <w:adjustRightInd w:val="0"/>
              <w:jc w:val="center"/>
              <w:rPr>
                <w:rFonts w:eastAsia="Calibri"/>
                <w:b/>
                <w:bCs/>
                <w:lang w:val="en-US"/>
              </w:rPr>
            </w:pPr>
            <w:r w:rsidRPr="00A618F9">
              <w:rPr>
                <w:rFonts w:eastAsia="Calibri"/>
                <w:b/>
                <w:bCs/>
                <w:lang w:val="en-US"/>
              </w:rPr>
              <w:t>J</w:t>
            </w:r>
            <w:r>
              <w:rPr>
                <w:rFonts w:eastAsia="Calibri"/>
                <w:b/>
                <w:bCs/>
                <w:lang w:val="en-US"/>
              </w:rPr>
              <w:t>enis Pemeriksaan</w:t>
            </w:r>
          </w:p>
        </w:tc>
        <w:tc>
          <w:tcPr>
            <w:tcW w:w="772" w:type="dxa"/>
            <w:tcBorders>
              <w:top w:val="single" w:sz="4" w:space="0" w:color="auto"/>
              <w:bottom w:val="single" w:sz="4" w:space="0" w:color="auto"/>
            </w:tcBorders>
          </w:tcPr>
          <w:p w14:paraId="2D967016" w14:textId="77777777" w:rsidR="003D1666" w:rsidRPr="00A618F9" w:rsidRDefault="003D1666" w:rsidP="00895DA0">
            <w:pPr>
              <w:autoSpaceDE w:val="0"/>
              <w:autoSpaceDN w:val="0"/>
              <w:adjustRightInd w:val="0"/>
              <w:jc w:val="center"/>
              <w:rPr>
                <w:rFonts w:eastAsia="Calibri"/>
                <w:b/>
                <w:bCs/>
                <w:lang w:val="en-US"/>
              </w:rPr>
            </w:pPr>
            <w:r>
              <w:rPr>
                <w:rFonts w:eastAsia="Calibri"/>
                <w:b/>
                <w:bCs/>
                <w:lang w:val="en-US"/>
              </w:rPr>
              <w:t>Tanda</w:t>
            </w:r>
          </w:p>
        </w:tc>
      </w:tr>
      <w:tr w:rsidR="00026852" w14:paraId="09BAEC3B" w14:textId="77777777" w:rsidTr="00361A6A">
        <w:tc>
          <w:tcPr>
            <w:tcW w:w="461" w:type="dxa"/>
            <w:tcBorders>
              <w:top w:val="single" w:sz="4" w:space="0" w:color="auto"/>
              <w:bottom w:val="nil"/>
            </w:tcBorders>
          </w:tcPr>
          <w:p w14:paraId="3D8A89C3" w14:textId="77777777" w:rsidR="00026852" w:rsidRDefault="00026852" w:rsidP="00895DA0">
            <w:pPr>
              <w:autoSpaceDE w:val="0"/>
              <w:autoSpaceDN w:val="0"/>
              <w:adjustRightInd w:val="0"/>
              <w:jc w:val="center"/>
              <w:rPr>
                <w:rFonts w:eastAsia="Calibri"/>
                <w:bCs/>
                <w:lang w:val="en-US"/>
              </w:rPr>
            </w:pPr>
            <w:r>
              <w:rPr>
                <w:rFonts w:eastAsia="Calibri"/>
                <w:bCs/>
                <w:lang w:val="en-US"/>
              </w:rPr>
              <w:lastRenderedPageBreak/>
              <w:t>1</w:t>
            </w:r>
          </w:p>
        </w:tc>
        <w:tc>
          <w:tcPr>
            <w:tcW w:w="4079" w:type="dxa"/>
            <w:gridSpan w:val="2"/>
            <w:tcBorders>
              <w:top w:val="single" w:sz="4" w:space="0" w:color="auto"/>
              <w:bottom w:val="nil"/>
            </w:tcBorders>
          </w:tcPr>
          <w:p w14:paraId="06D3E312" w14:textId="77777777" w:rsidR="00026852" w:rsidRDefault="00026852" w:rsidP="00895DA0">
            <w:pPr>
              <w:autoSpaceDE w:val="0"/>
              <w:autoSpaceDN w:val="0"/>
              <w:adjustRightInd w:val="0"/>
              <w:jc w:val="center"/>
              <w:rPr>
                <w:rFonts w:eastAsia="Calibri"/>
                <w:bCs/>
                <w:lang w:val="en-US"/>
              </w:rPr>
            </w:pPr>
            <w:r>
              <w:rPr>
                <w:rFonts w:eastAsia="Calibri"/>
                <w:bCs/>
                <w:lang w:val="en-US"/>
              </w:rPr>
              <w:t>Abstrak :</w:t>
            </w:r>
          </w:p>
        </w:tc>
      </w:tr>
      <w:tr w:rsidR="003D1666" w14:paraId="04DA22E0" w14:textId="77777777" w:rsidTr="003D1666">
        <w:tc>
          <w:tcPr>
            <w:tcW w:w="461" w:type="dxa"/>
            <w:tcBorders>
              <w:top w:val="nil"/>
              <w:bottom w:val="nil"/>
            </w:tcBorders>
          </w:tcPr>
          <w:p w14:paraId="630539DF" w14:textId="77777777" w:rsidR="003D1666" w:rsidRDefault="003D1666" w:rsidP="00895DA0">
            <w:pPr>
              <w:autoSpaceDE w:val="0"/>
              <w:autoSpaceDN w:val="0"/>
              <w:adjustRightInd w:val="0"/>
              <w:jc w:val="center"/>
              <w:rPr>
                <w:rFonts w:eastAsia="Calibri"/>
                <w:bCs/>
                <w:lang w:val="en-US"/>
              </w:rPr>
            </w:pPr>
          </w:p>
        </w:tc>
        <w:tc>
          <w:tcPr>
            <w:tcW w:w="3307" w:type="dxa"/>
            <w:tcBorders>
              <w:top w:val="nil"/>
              <w:bottom w:val="nil"/>
            </w:tcBorders>
          </w:tcPr>
          <w:p w14:paraId="5A8A00D1" w14:textId="77777777" w:rsidR="003D1666" w:rsidRDefault="00A7430C" w:rsidP="00895DA0">
            <w:pPr>
              <w:autoSpaceDE w:val="0"/>
              <w:autoSpaceDN w:val="0"/>
              <w:adjustRightInd w:val="0"/>
              <w:rPr>
                <w:rFonts w:eastAsia="Calibri"/>
                <w:bCs/>
                <w:lang w:val="en-US"/>
              </w:rPr>
            </w:pPr>
            <w:r>
              <w:rPr>
                <w:rFonts w:eastAsia="Calibri"/>
                <w:bCs/>
                <w:lang w:val="en-US"/>
              </w:rPr>
              <w:t>Latar belakang</w:t>
            </w:r>
          </w:p>
        </w:tc>
        <w:tc>
          <w:tcPr>
            <w:tcW w:w="772" w:type="dxa"/>
            <w:tcBorders>
              <w:top w:val="nil"/>
              <w:bottom w:val="nil"/>
            </w:tcBorders>
          </w:tcPr>
          <w:p w14:paraId="7B4E45D6" w14:textId="77777777" w:rsidR="003D1666" w:rsidRDefault="003D1666" w:rsidP="00895DA0">
            <w:pPr>
              <w:autoSpaceDE w:val="0"/>
              <w:autoSpaceDN w:val="0"/>
              <w:adjustRightInd w:val="0"/>
              <w:jc w:val="center"/>
              <w:rPr>
                <w:rFonts w:eastAsia="Calibri"/>
                <w:bCs/>
                <w:lang w:val="en-US"/>
              </w:rPr>
            </w:pPr>
          </w:p>
        </w:tc>
      </w:tr>
      <w:tr w:rsidR="00A7430C" w14:paraId="61B1FD4E" w14:textId="77777777" w:rsidTr="003D1666">
        <w:tc>
          <w:tcPr>
            <w:tcW w:w="461" w:type="dxa"/>
            <w:tcBorders>
              <w:top w:val="nil"/>
              <w:bottom w:val="nil"/>
            </w:tcBorders>
          </w:tcPr>
          <w:p w14:paraId="3F788FDE"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0F33FCBC" w14:textId="77777777" w:rsidR="00A7430C" w:rsidRDefault="00A7430C" w:rsidP="00895DA0">
            <w:pPr>
              <w:autoSpaceDE w:val="0"/>
              <w:autoSpaceDN w:val="0"/>
              <w:adjustRightInd w:val="0"/>
              <w:rPr>
                <w:rFonts w:eastAsia="Calibri"/>
                <w:bCs/>
                <w:lang w:val="en-US"/>
              </w:rPr>
            </w:pPr>
            <w:r>
              <w:rPr>
                <w:rFonts w:eastAsia="Calibri"/>
                <w:bCs/>
                <w:lang w:val="en-US"/>
              </w:rPr>
              <w:t>Tujuan&amp; manfaat penelitian</w:t>
            </w:r>
          </w:p>
        </w:tc>
        <w:tc>
          <w:tcPr>
            <w:tcW w:w="772" w:type="dxa"/>
            <w:tcBorders>
              <w:top w:val="nil"/>
              <w:bottom w:val="nil"/>
            </w:tcBorders>
          </w:tcPr>
          <w:p w14:paraId="58737DE7" w14:textId="77777777" w:rsidR="00A7430C" w:rsidRDefault="00A7430C" w:rsidP="00895DA0">
            <w:pPr>
              <w:autoSpaceDE w:val="0"/>
              <w:autoSpaceDN w:val="0"/>
              <w:adjustRightInd w:val="0"/>
              <w:jc w:val="center"/>
              <w:rPr>
                <w:rFonts w:eastAsia="Calibri"/>
                <w:bCs/>
                <w:lang w:val="en-US"/>
              </w:rPr>
            </w:pPr>
          </w:p>
        </w:tc>
      </w:tr>
      <w:tr w:rsidR="00A7430C" w14:paraId="7A9B62BD" w14:textId="77777777" w:rsidTr="003D1666">
        <w:tc>
          <w:tcPr>
            <w:tcW w:w="461" w:type="dxa"/>
            <w:tcBorders>
              <w:top w:val="nil"/>
              <w:bottom w:val="nil"/>
            </w:tcBorders>
          </w:tcPr>
          <w:p w14:paraId="044F72E1"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76F6D789" w14:textId="77777777" w:rsidR="00A7430C" w:rsidRDefault="00A7430C" w:rsidP="00895DA0">
            <w:pPr>
              <w:autoSpaceDE w:val="0"/>
              <w:autoSpaceDN w:val="0"/>
              <w:adjustRightInd w:val="0"/>
              <w:rPr>
                <w:rFonts w:eastAsia="Calibri"/>
                <w:bCs/>
                <w:lang w:val="en-US"/>
              </w:rPr>
            </w:pPr>
            <w:r>
              <w:rPr>
                <w:rFonts w:eastAsia="Calibri"/>
                <w:bCs/>
                <w:lang w:val="en-US"/>
              </w:rPr>
              <w:t>Metode</w:t>
            </w:r>
          </w:p>
        </w:tc>
        <w:tc>
          <w:tcPr>
            <w:tcW w:w="772" w:type="dxa"/>
            <w:tcBorders>
              <w:top w:val="nil"/>
              <w:bottom w:val="nil"/>
            </w:tcBorders>
          </w:tcPr>
          <w:p w14:paraId="76B78CA4" w14:textId="77777777" w:rsidR="00A7430C" w:rsidRDefault="00A7430C" w:rsidP="00895DA0">
            <w:pPr>
              <w:autoSpaceDE w:val="0"/>
              <w:autoSpaceDN w:val="0"/>
              <w:adjustRightInd w:val="0"/>
              <w:jc w:val="center"/>
              <w:rPr>
                <w:rFonts w:eastAsia="Calibri"/>
                <w:bCs/>
                <w:lang w:val="en-US"/>
              </w:rPr>
            </w:pPr>
          </w:p>
        </w:tc>
      </w:tr>
      <w:tr w:rsidR="00A7430C" w14:paraId="507460DE" w14:textId="77777777" w:rsidTr="003D1666">
        <w:tc>
          <w:tcPr>
            <w:tcW w:w="461" w:type="dxa"/>
            <w:tcBorders>
              <w:top w:val="nil"/>
              <w:bottom w:val="nil"/>
            </w:tcBorders>
          </w:tcPr>
          <w:p w14:paraId="3627F3E8"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35C4DFE0" w14:textId="77777777" w:rsidR="00A7430C" w:rsidRDefault="00A7430C" w:rsidP="00895DA0">
            <w:pPr>
              <w:autoSpaceDE w:val="0"/>
              <w:autoSpaceDN w:val="0"/>
              <w:adjustRightInd w:val="0"/>
              <w:rPr>
                <w:rFonts w:eastAsia="Calibri"/>
                <w:bCs/>
                <w:lang w:val="en-US"/>
              </w:rPr>
            </w:pPr>
            <w:r>
              <w:rPr>
                <w:rFonts w:eastAsia="Calibri"/>
                <w:bCs/>
                <w:lang w:val="en-US"/>
              </w:rPr>
              <w:t>Kesimpulan</w:t>
            </w:r>
          </w:p>
        </w:tc>
        <w:tc>
          <w:tcPr>
            <w:tcW w:w="772" w:type="dxa"/>
            <w:tcBorders>
              <w:top w:val="nil"/>
              <w:bottom w:val="nil"/>
            </w:tcBorders>
          </w:tcPr>
          <w:p w14:paraId="5CCD70FC" w14:textId="77777777" w:rsidR="00A7430C" w:rsidRDefault="00A7430C" w:rsidP="00895DA0">
            <w:pPr>
              <w:autoSpaceDE w:val="0"/>
              <w:autoSpaceDN w:val="0"/>
              <w:adjustRightInd w:val="0"/>
              <w:jc w:val="center"/>
              <w:rPr>
                <w:rFonts w:eastAsia="Calibri"/>
                <w:bCs/>
                <w:lang w:val="en-US"/>
              </w:rPr>
            </w:pPr>
          </w:p>
        </w:tc>
      </w:tr>
      <w:tr w:rsidR="00A7430C" w14:paraId="7BA50D75" w14:textId="77777777" w:rsidTr="00026852">
        <w:tc>
          <w:tcPr>
            <w:tcW w:w="461" w:type="dxa"/>
            <w:tcBorders>
              <w:top w:val="nil"/>
              <w:bottom w:val="single" w:sz="4" w:space="0" w:color="auto"/>
            </w:tcBorders>
          </w:tcPr>
          <w:p w14:paraId="1BB4FF04"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09A7F22E" w14:textId="77777777" w:rsidR="00A7430C" w:rsidRDefault="00A7430C" w:rsidP="00895DA0">
            <w:pPr>
              <w:autoSpaceDE w:val="0"/>
              <w:autoSpaceDN w:val="0"/>
              <w:adjustRightInd w:val="0"/>
              <w:rPr>
                <w:rFonts w:eastAsia="Calibri"/>
                <w:bCs/>
                <w:lang w:val="en-US"/>
              </w:rPr>
            </w:pPr>
            <w:r>
              <w:rPr>
                <w:rFonts w:eastAsia="Calibri"/>
                <w:bCs/>
                <w:lang w:val="en-US"/>
              </w:rPr>
              <w:t>Kata kunci</w:t>
            </w:r>
          </w:p>
        </w:tc>
        <w:tc>
          <w:tcPr>
            <w:tcW w:w="772" w:type="dxa"/>
            <w:tcBorders>
              <w:top w:val="nil"/>
              <w:bottom w:val="single" w:sz="4" w:space="0" w:color="auto"/>
            </w:tcBorders>
          </w:tcPr>
          <w:p w14:paraId="0B028B42" w14:textId="77777777" w:rsidR="00A7430C" w:rsidRDefault="00A7430C" w:rsidP="00895DA0">
            <w:pPr>
              <w:autoSpaceDE w:val="0"/>
              <w:autoSpaceDN w:val="0"/>
              <w:adjustRightInd w:val="0"/>
              <w:jc w:val="center"/>
              <w:rPr>
                <w:rFonts w:eastAsia="Calibri"/>
                <w:bCs/>
                <w:lang w:val="en-US"/>
              </w:rPr>
            </w:pPr>
          </w:p>
        </w:tc>
      </w:tr>
      <w:tr w:rsidR="00026852" w14:paraId="1FCD7347" w14:textId="77777777" w:rsidTr="00026852">
        <w:tc>
          <w:tcPr>
            <w:tcW w:w="461" w:type="dxa"/>
            <w:tcBorders>
              <w:top w:val="single" w:sz="4" w:space="0" w:color="auto"/>
              <w:bottom w:val="nil"/>
            </w:tcBorders>
          </w:tcPr>
          <w:p w14:paraId="06024156" w14:textId="77777777" w:rsidR="00026852" w:rsidRDefault="00026852" w:rsidP="00895DA0">
            <w:pPr>
              <w:autoSpaceDE w:val="0"/>
              <w:autoSpaceDN w:val="0"/>
              <w:adjustRightInd w:val="0"/>
              <w:jc w:val="center"/>
              <w:rPr>
                <w:rFonts w:eastAsia="Calibri"/>
                <w:bCs/>
                <w:lang w:val="en-US"/>
              </w:rPr>
            </w:pPr>
            <w:r>
              <w:rPr>
                <w:rFonts w:eastAsia="Calibri"/>
                <w:bCs/>
                <w:lang w:val="en-US"/>
              </w:rPr>
              <w:t>2</w:t>
            </w:r>
          </w:p>
        </w:tc>
        <w:tc>
          <w:tcPr>
            <w:tcW w:w="4079" w:type="dxa"/>
            <w:gridSpan w:val="2"/>
            <w:tcBorders>
              <w:top w:val="single" w:sz="4" w:space="0" w:color="auto"/>
              <w:bottom w:val="nil"/>
            </w:tcBorders>
          </w:tcPr>
          <w:p w14:paraId="1F912F39" w14:textId="77777777" w:rsidR="00026852" w:rsidRDefault="00026852" w:rsidP="00895DA0">
            <w:pPr>
              <w:autoSpaceDE w:val="0"/>
              <w:autoSpaceDN w:val="0"/>
              <w:adjustRightInd w:val="0"/>
              <w:jc w:val="center"/>
              <w:rPr>
                <w:rFonts w:eastAsia="Calibri"/>
                <w:bCs/>
                <w:lang w:val="en-US"/>
              </w:rPr>
            </w:pPr>
            <w:r>
              <w:rPr>
                <w:rFonts w:eastAsia="Calibri"/>
                <w:bCs/>
                <w:lang w:val="en-US"/>
              </w:rPr>
              <w:t>Pendahuluan :</w:t>
            </w:r>
          </w:p>
        </w:tc>
      </w:tr>
      <w:tr w:rsidR="00A7430C" w14:paraId="1FDC47F7" w14:textId="77777777" w:rsidTr="003D1666">
        <w:tc>
          <w:tcPr>
            <w:tcW w:w="461" w:type="dxa"/>
            <w:tcBorders>
              <w:top w:val="nil"/>
              <w:bottom w:val="nil"/>
            </w:tcBorders>
          </w:tcPr>
          <w:p w14:paraId="27CC2EE8"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5F303207" w14:textId="77777777" w:rsidR="00A7430C" w:rsidRDefault="00A7430C" w:rsidP="00895DA0">
            <w:pPr>
              <w:autoSpaceDE w:val="0"/>
              <w:autoSpaceDN w:val="0"/>
              <w:adjustRightInd w:val="0"/>
              <w:rPr>
                <w:rFonts w:eastAsia="Calibri"/>
                <w:bCs/>
                <w:lang w:val="en-US"/>
              </w:rPr>
            </w:pPr>
            <w:r>
              <w:rPr>
                <w:rFonts w:eastAsia="Calibri"/>
                <w:bCs/>
                <w:lang w:val="en-US"/>
              </w:rPr>
              <w:t>L</w:t>
            </w:r>
            <w:r w:rsidRPr="00A7430C">
              <w:rPr>
                <w:rFonts w:eastAsia="Calibri"/>
                <w:bCs/>
                <w:lang w:val="en-US"/>
              </w:rPr>
              <w:t xml:space="preserve">atar belakang permasalahan. </w:t>
            </w:r>
          </w:p>
        </w:tc>
        <w:tc>
          <w:tcPr>
            <w:tcW w:w="772" w:type="dxa"/>
            <w:tcBorders>
              <w:top w:val="nil"/>
              <w:bottom w:val="nil"/>
            </w:tcBorders>
          </w:tcPr>
          <w:p w14:paraId="56FC15C7" w14:textId="77777777" w:rsidR="00A7430C" w:rsidRDefault="00A7430C" w:rsidP="00895DA0">
            <w:pPr>
              <w:autoSpaceDE w:val="0"/>
              <w:autoSpaceDN w:val="0"/>
              <w:adjustRightInd w:val="0"/>
              <w:jc w:val="center"/>
              <w:rPr>
                <w:rFonts w:eastAsia="Calibri"/>
                <w:bCs/>
                <w:lang w:val="en-US"/>
              </w:rPr>
            </w:pPr>
          </w:p>
        </w:tc>
      </w:tr>
      <w:tr w:rsidR="00A7430C" w14:paraId="621DE911" w14:textId="77777777" w:rsidTr="003D1666">
        <w:tc>
          <w:tcPr>
            <w:tcW w:w="461" w:type="dxa"/>
            <w:tcBorders>
              <w:top w:val="nil"/>
              <w:bottom w:val="nil"/>
            </w:tcBorders>
          </w:tcPr>
          <w:p w14:paraId="60C18BF2"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7C22AC1C" w14:textId="77777777" w:rsidR="00A7430C" w:rsidRDefault="00A7430C" w:rsidP="00895DA0">
            <w:pPr>
              <w:autoSpaceDE w:val="0"/>
              <w:autoSpaceDN w:val="0"/>
              <w:adjustRightInd w:val="0"/>
              <w:rPr>
                <w:rFonts w:eastAsia="Calibri"/>
                <w:bCs/>
                <w:lang w:val="en-US"/>
              </w:rPr>
            </w:pPr>
            <w:r w:rsidRPr="00A7430C">
              <w:rPr>
                <w:rFonts w:eastAsia="Calibri"/>
                <w:bCs/>
                <w:lang w:val="en-US"/>
              </w:rPr>
              <w:t xml:space="preserve">Review studi terdahulu. </w:t>
            </w:r>
          </w:p>
        </w:tc>
        <w:tc>
          <w:tcPr>
            <w:tcW w:w="772" w:type="dxa"/>
            <w:tcBorders>
              <w:top w:val="nil"/>
              <w:bottom w:val="nil"/>
            </w:tcBorders>
          </w:tcPr>
          <w:p w14:paraId="5931AF46" w14:textId="77777777" w:rsidR="00A7430C" w:rsidRDefault="00A7430C" w:rsidP="00895DA0">
            <w:pPr>
              <w:autoSpaceDE w:val="0"/>
              <w:autoSpaceDN w:val="0"/>
              <w:adjustRightInd w:val="0"/>
              <w:jc w:val="center"/>
              <w:rPr>
                <w:rFonts w:eastAsia="Calibri"/>
                <w:bCs/>
                <w:lang w:val="en-US"/>
              </w:rPr>
            </w:pPr>
          </w:p>
        </w:tc>
      </w:tr>
      <w:tr w:rsidR="00A7430C" w14:paraId="3D14DE20" w14:textId="77777777" w:rsidTr="00026852">
        <w:tc>
          <w:tcPr>
            <w:tcW w:w="461" w:type="dxa"/>
            <w:tcBorders>
              <w:top w:val="nil"/>
              <w:bottom w:val="single" w:sz="4" w:space="0" w:color="auto"/>
            </w:tcBorders>
          </w:tcPr>
          <w:p w14:paraId="30832CCF"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335ACFCD" w14:textId="77777777" w:rsidR="00A7430C" w:rsidRDefault="00A7430C" w:rsidP="00895DA0">
            <w:pPr>
              <w:autoSpaceDE w:val="0"/>
              <w:autoSpaceDN w:val="0"/>
              <w:adjustRightInd w:val="0"/>
              <w:rPr>
                <w:rFonts w:eastAsia="Calibri"/>
                <w:bCs/>
                <w:lang w:val="en-US"/>
              </w:rPr>
            </w:pPr>
            <w:r w:rsidRPr="00A7430C">
              <w:rPr>
                <w:rFonts w:eastAsia="Calibri"/>
                <w:bCs/>
                <w:lang w:val="en-US"/>
              </w:rPr>
              <w:t>Tujuan dan manfaat dari penelitian</w:t>
            </w:r>
          </w:p>
        </w:tc>
        <w:tc>
          <w:tcPr>
            <w:tcW w:w="772" w:type="dxa"/>
            <w:tcBorders>
              <w:top w:val="nil"/>
              <w:bottom w:val="single" w:sz="4" w:space="0" w:color="auto"/>
            </w:tcBorders>
          </w:tcPr>
          <w:p w14:paraId="3DE2B3B4" w14:textId="77777777" w:rsidR="00A7430C" w:rsidRDefault="00A7430C" w:rsidP="00895DA0">
            <w:pPr>
              <w:autoSpaceDE w:val="0"/>
              <w:autoSpaceDN w:val="0"/>
              <w:adjustRightInd w:val="0"/>
              <w:jc w:val="center"/>
              <w:rPr>
                <w:rFonts w:eastAsia="Calibri"/>
                <w:bCs/>
                <w:lang w:val="en-US"/>
              </w:rPr>
            </w:pPr>
          </w:p>
        </w:tc>
      </w:tr>
      <w:tr w:rsidR="00026852" w14:paraId="2034E14C" w14:textId="77777777" w:rsidTr="00026852">
        <w:tc>
          <w:tcPr>
            <w:tcW w:w="461" w:type="dxa"/>
            <w:tcBorders>
              <w:top w:val="single" w:sz="4" w:space="0" w:color="auto"/>
              <w:bottom w:val="nil"/>
            </w:tcBorders>
          </w:tcPr>
          <w:p w14:paraId="649A5461" w14:textId="77777777" w:rsidR="00026852" w:rsidRDefault="00026852" w:rsidP="00895DA0">
            <w:pPr>
              <w:autoSpaceDE w:val="0"/>
              <w:autoSpaceDN w:val="0"/>
              <w:adjustRightInd w:val="0"/>
              <w:jc w:val="center"/>
              <w:rPr>
                <w:rFonts w:eastAsia="Calibri"/>
                <w:bCs/>
                <w:lang w:val="en-US"/>
              </w:rPr>
            </w:pPr>
            <w:r>
              <w:rPr>
                <w:rFonts w:eastAsia="Calibri"/>
                <w:bCs/>
                <w:lang w:val="en-US"/>
              </w:rPr>
              <w:t>3</w:t>
            </w:r>
          </w:p>
        </w:tc>
        <w:tc>
          <w:tcPr>
            <w:tcW w:w="4079" w:type="dxa"/>
            <w:gridSpan w:val="2"/>
            <w:tcBorders>
              <w:top w:val="single" w:sz="4" w:space="0" w:color="auto"/>
              <w:bottom w:val="nil"/>
            </w:tcBorders>
          </w:tcPr>
          <w:p w14:paraId="0FA3F684" w14:textId="77777777" w:rsidR="00026852" w:rsidRDefault="00026852" w:rsidP="00895DA0">
            <w:pPr>
              <w:autoSpaceDE w:val="0"/>
              <w:autoSpaceDN w:val="0"/>
              <w:adjustRightInd w:val="0"/>
              <w:jc w:val="center"/>
              <w:rPr>
                <w:rFonts w:eastAsia="Calibri"/>
                <w:bCs/>
                <w:lang w:val="en-US"/>
              </w:rPr>
            </w:pPr>
            <w:r>
              <w:rPr>
                <w:rFonts w:eastAsia="Calibri"/>
                <w:bCs/>
                <w:lang w:val="en-US"/>
              </w:rPr>
              <w:t>Metode :</w:t>
            </w:r>
          </w:p>
        </w:tc>
      </w:tr>
      <w:tr w:rsidR="00A7430C" w14:paraId="1BAD6940" w14:textId="77777777" w:rsidTr="003D1666">
        <w:tc>
          <w:tcPr>
            <w:tcW w:w="461" w:type="dxa"/>
            <w:tcBorders>
              <w:top w:val="nil"/>
              <w:bottom w:val="nil"/>
            </w:tcBorders>
          </w:tcPr>
          <w:p w14:paraId="27B3F50E"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3DCCE8C3" w14:textId="77777777" w:rsidR="00A7430C" w:rsidRDefault="00617C9B" w:rsidP="00895DA0">
            <w:pPr>
              <w:autoSpaceDE w:val="0"/>
              <w:autoSpaceDN w:val="0"/>
              <w:adjustRightInd w:val="0"/>
              <w:rPr>
                <w:rFonts w:eastAsia="Calibri"/>
                <w:bCs/>
                <w:lang w:val="en-US"/>
              </w:rPr>
            </w:pPr>
            <w:r>
              <w:rPr>
                <w:rFonts w:eastAsia="Calibri"/>
                <w:bCs/>
                <w:lang w:val="en-US"/>
              </w:rPr>
              <w:t>Deskripsi o</w:t>
            </w:r>
            <w:r w:rsidR="00A7430C" w:rsidRPr="00A7430C">
              <w:rPr>
                <w:rFonts w:eastAsia="Calibri"/>
                <w:bCs/>
                <w:lang w:val="en-US"/>
              </w:rPr>
              <w:t xml:space="preserve">bjek penelitian. </w:t>
            </w:r>
          </w:p>
        </w:tc>
        <w:tc>
          <w:tcPr>
            <w:tcW w:w="772" w:type="dxa"/>
            <w:tcBorders>
              <w:top w:val="nil"/>
              <w:bottom w:val="nil"/>
            </w:tcBorders>
          </w:tcPr>
          <w:p w14:paraId="790A5009" w14:textId="77777777" w:rsidR="00A7430C" w:rsidRDefault="00A7430C" w:rsidP="00895DA0">
            <w:pPr>
              <w:autoSpaceDE w:val="0"/>
              <w:autoSpaceDN w:val="0"/>
              <w:adjustRightInd w:val="0"/>
              <w:jc w:val="center"/>
              <w:rPr>
                <w:rFonts w:eastAsia="Calibri"/>
                <w:bCs/>
                <w:lang w:val="en-US"/>
              </w:rPr>
            </w:pPr>
          </w:p>
        </w:tc>
      </w:tr>
      <w:tr w:rsidR="00A7430C" w14:paraId="2E149361" w14:textId="77777777" w:rsidTr="003D1666">
        <w:tc>
          <w:tcPr>
            <w:tcW w:w="461" w:type="dxa"/>
            <w:tcBorders>
              <w:top w:val="nil"/>
              <w:bottom w:val="nil"/>
            </w:tcBorders>
          </w:tcPr>
          <w:p w14:paraId="66AB7904"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nil"/>
            </w:tcBorders>
          </w:tcPr>
          <w:p w14:paraId="5B4E7434" w14:textId="77777777" w:rsidR="00A7430C" w:rsidRDefault="00617C9B" w:rsidP="00895DA0">
            <w:pPr>
              <w:autoSpaceDE w:val="0"/>
              <w:autoSpaceDN w:val="0"/>
              <w:adjustRightInd w:val="0"/>
              <w:rPr>
                <w:rFonts w:eastAsia="Calibri"/>
                <w:bCs/>
                <w:lang w:val="en-US"/>
              </w:rPr>
            </w:pPr>
            <w:r w:rsidRPr="00A7430C">
              <w:rPr>
                <w:rFonts w:eastAsia="Calibri"/>
                <w:bCs/>
                <w:lang w:val="en-US"/>
              </w:rPr>
              <w:t>Perlakuan pada</w:t>
            </w:r>
            <w:r>
              <w:rPr>
                <w:rFonts w:eastAsia="Calibri"/>
                <w:bCs/>
                <w:lang w:val="en-US"/>
              </w:rPr>
              <w:t xml:space="preserve"> o</w:t>
            </w:r>
            <w:r w:rsidR="00E07381">
              <w:rPr>
                <w:rFonts w:eastAsia="Calibri"/>
                <w:bCs/>
                <w:lang w:val="en-US"/>
              </w:rPr>
              <w:t>b</w:t>
            </w:r>
            <w:r>
              <w:rPr>
                <w:rFonts w:eastAsia="Calibri"/>
                <w:bCs/>
                <w:lang w:val="en-US"/>
              </w:rPr>
              <w:t>jek</w:t>
            </w:r>
            <w:r w:rsidRPr="00A7430C">
              <w:rPr>
                <w:rFonts w:eastAsia="Calibri"/>
                <w:bCs/>
                <w:lang w:val="en-US"/>
              </w:rPr>
              <w:t xml:space="preserve"> penelitian</w:t>
            </w:r>
            <w:proofErr w:type="gramStart"/>
            <w:r w:rsidRPr="00A7430C">
              <w:rPr>
                <w:rFonts w:eastAsia="Calibri"/>
                <w:bCs/>
                <w:lang w:val="en-US"/>
              </w:rPr>
              <w:t>..</w:t>
            </w:r>
            <w:proofErr w:type="gramEnd"/>
          </w:p>
        </w:tc>
        <w:tc>
          <w:tcPr>
            <w:tcW w:w="772" w:type="dxa"/>
            <w:tcBorders>
              <w:top w:val="nil"/>
              <w:bottom w:val="nil"/>
            </w:tcBorders>
          </w:tcPr>
          <w:p w14:paraId="6BCCE25A" w14:textId="77777777" w:rsidR="00A7430C" w:rsidRDefault="00A7430C" w:rsidP="00895DA0">
            <w:pPr>
              <w:autoSpaceDE w:val="0"/>
              <w:autoSpaceDN w:val="0"/>
              <w:adjustRightInd w:val="0"/>
              <w:jc w:val="center"/>
              <w:rPr>
                <w:rFonts w:eastAsia="Calibri"/>
                <w:bCs/>
                <w:lang w:val="en-US"/>
              </w:rPr>
            </w:pPr>
          </w:p>
        </w:tc>
      </w:tr>
      <w:tr w:rsidR="00617C9B" w14:paraId="30128021" w14:textId="77777777" w:rsidTr="003D1666">
        <w:tc>
          <w:tcPr>
            <w:tcW w:w="461" w:type="dxa"/>
            <w:tcBorders>
              <w:top w:val="nil"/>
              <w:bottom w:val="nil"/>
            </w:tcBorders>
          </w:tcPr>
          <w:p w14:paraId="6666AD4E"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0C13649A" w14:textId="77777777" w:rsidR="00617C9B" w:rsidRDefault="00617C9B" w:rsidP="00895DA0">
            <w:pPr>
              <w:autoSpaceDE w:val="0"/>
              <w:autoSpaceDN w:val="0"/>
              <w:adjustRightInd w:val="0"/>
              <w:rPr>
                <w:rFonts w:eastAsia="Calibri"/>
                <w:bCs/>
                <w:lang w:val="en-US"/>
              </w:rPr>
            </w:pPr>
            <w:r w:rsidRPr="00A7430C">
              <w:rPr>
                <w:rFonts w:eastAsia="Calibri"/>
                <w:bCs/>
                <w:lang w:val="en-US"/>
              </w:rPr>
              <w:t xml:space="preserve">Metode / cara </w:t>
            </w:r>
            <w:r>
              <w:rPr>
                <w:rFonts w:eastAsia="Calibri"/>
                <w:bCs/>
                <w:lang w:val="en-US"/>
              </w:rPr>
              <w:t xml:space="preserve">dan prosedur </w:t>
            </w:r>
            <w:r w:rsidRPr="00A7430C">
              <w:rPr>
                <w:rFonts w:eastAsia="Calibri"/>
                <w:bCs/>
                <w:lang w:val="en-US"/>
              </w:rPr>
              <w:t>pemecahan yang digunakan untuk meneliti.</w:t>
            </w:r>
          </w:p>
        </w:tc>
        <w:tc>
          <w:tcPr>
            <w:tcW w:w="772" w:type="dxa"/>
            <w:tcBorders>
              <w:top w:val="nil"/>
              <w:bottom w:val="nil"/>
            </w:tcBorders>
          </w:tcPr>
          <w:p w14:paraId="5F072490" w14:textId="77777777" w:rsidR="00617C9B" w:rsidRDefault="00617C9B" w:rsidP="00895DA0">
            <w:pPr>
              <w:autoSpaceDE w:val="0"/>
              <w:autoSpaceDN w:val="0"/>
              <w:adjustRightInd w:val="0"/>
              <w:jc w:val="center"/>
              <w:rPr>
                <w:rFonts w:eastAsia="Calibri"/>
                <w:bCs/>
                <w:lang w:val="en-US"/>
              </w:rPr>
            </w:pPr>
          </w:p>
        </w:tc>
      </w:tr>
      <w:tr w:rsidR="00A7430C" w14:paraId="1F378AA7" w14:textId="77777777" w:rsidTr="00026852">
        <w:tc>
          <w:tcPr>
            <w:tcW w:w="461" w:type="dxa"/>
            <w:tcBorders>
              <w:top w:val="nil"/>
              <w:bottom w:val="single" w:sz="4" w:space="0" w:color="auto"/>
            </w:tcBorders>
          </w:tcPr>
          <w:p w14:paraId="50CA4755" w14:textId="77777777" w:rsidR="00A7430C" w:rsidRDefault="00A7430C"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7B1F5D72" w14:textId="77777777" w:rsidR="00A7430C" w:rsidRDefault="00617C9B" w:rsidP="00895DA0">
            <w:pPr>
              <w:autoSpaceDE w:val="0"/>
              <w:autoSpaceDN w:val="0"/>
              <w:adjustRightInd w:val="0"/>
              <w:rPr>
                <w:rFonts w:eastAsia="Calibri"/>
                <w:bCs/>
                <w:lang w:val="en-US"/>
              </w:rPr>
            </w:pPr>
            <w:r>
              <w:rPr>
                <w:rFonts w:eastAsia="Calibri"/>
                <w:bCs/>
                <w:lang w:val="en-US"/>
              </w:rPr>
              <w:t>Alat dan/atau</w:t>
            </w:r>
            <w:r w:rsidRPr="00A7430C">
              <w:rPr>
                <w:rFonts w:eastAsia="Calibri"/>
                <w:bCs/>
                <w:lang w:val="en-US"/>
              </w:rPr>
              <w:t xml:space="preserve"> bahan yang digunakan dalam penelitian.</w:t>
            </w:r>
          </w:p>
        </w:tc>
        <w:tc>
          <w:tcPr>
            <w:tcW w:w="772" w:type="dxa"/>
            <w:tcBorders>
              <w:top w:val="nil"/>
              <w:bottom w:val="single" w:sz="4" w:space="0" w:color="auto"/>
            </w:tcBorders>
          </w:tcPr>
          <w:p w14:paraId="7D50C8E2" w14:textId="77777777" w:rsidR="00A7430C" w:rsidRDefault="00A7430C" w:rsidP="00895DA0">
            <w:pPr>
              <w:autoSpaceDE w:val="0"/>
              <w:autoSpaceDN w:val="0"/>
              <w:adjustRightInd w:val="0"/>
              <w:jc w:val="center"/>
              <w:rPr>
                <w:rFonts w:eastAsia="Calibri"/>
                <w:bCs/>
                <w:lang w:val="en-US"/>
              </w:rPr>
            </w:pPr>
          </w:p>
        </w:tc>
      </w:tr>
      <w:tr w:rsidR="00026852" w14:paraId="5B0A60C6" w14:textId="77777777" w:rsidTr="00026852">
        <w:tc>
          <w:tcPr>
            <w:tcW w:w="461" w:type="dxa"/>
            <w:tcBorders>
              <w:top w:val="single" w:sz="4" w:space="0" w:color="auto"/>
              <w:bottom w:val="nil"/>
            </w:tcBorders>
          </w:tcPr>
          <w:p w14:paraId="30CEE895" w14:textId="77777777" w:rsidR="00026852" w:rsidRDefault="00026852" w:rsidP="00895DA0">
            <w:pPr>
              <w:autoSpaceDE w:val="0"/>
              <w:autoSpaceDN w:val="0"/>
              <w:adjustRightInd w:val="0"/>
              <w:jc w:val="center"/>
              <w:rPr>
                <w:rFonts w:eastAsia="Calibri"/>
                <w:bCs/>
                <w:lang w:val="en-US"/>
              </w:rPr>
            </w:pPr>
            <w:r>
              <w:rPr>
                <w:rFonts w:eastAsia="Calibri"/>
                <w:bCs/>
                <w:lang w:val="en-US"/>
              </w:rPr>
              <w:t>4</w:t>
            </w:r>
          </w:p>
        </w:tc>
        <w:tc>
          <w:tcPr>
            <w:tcW w:w="4079" w:type="dxa"/>
            <w:gridSpan w:val="2"/>
            <w:tcBorders>
              <w:top w:val="single" w:sz="4" w:space="0" w:color="auto"/>
              <w:bottom w:val="nil"/>
            </w:tcBorders>
          </w:tcPr>
          <w:p w14:paraId="0CBD73A6" w14:textId="77777777" w:rsidR="00026852" w:rsidRDefault="00026852" w:rsidP="00895DA0">
            <w:pPr>
              <w:autoSpaceDE w:val="0"/>
              <w:autoSpaceDN w:val="0"/>
              <w:adjustRightInd w:val="0"/>
              <w:jc w:val="center"/>
              <w:rPr>
                <w:rFonts w:eastAsia="Calibri"/>
                <w:bCs/>
                <w:lang w:val="en-US"/>
              </w:rPr>
            </w:pPr>
            <w:r>
              <w:rPr>
                <w:rFonts w:eastAsia="Calibri"/>
                <w:bCs/>
                <w:lang w:val="en-US"/>
              </w:rPr>
              <w:t>Hasil :</w:t>
            </w:r>
          </w:p>
        </w:tc>
      </w:tr>
      <w:tr w:rsidR="00617C9B" w14:paraId="2D923180" w14:textId="77777777" w:rsidTr="003D1666">
        <w:tc>
          <w:tcPr>
            <w:tcW w:w="461" w:type="dxa"/>
            <w:tcBorders>
              <w:top w:val="nil"/>
              <w:bottom w:val="nil"/>
            </w:tcBorders>
          </w:tcPr>
          <w:p w14:paraId="382F71FC"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0F349329" w14:textId="77777777" w:rsidR="00617C9B" w:rsidRDefault="00617C9B" w:rsidP="00895DA0">
            <w:pPr>
              <w:autoSpaceDE w:val="0"/>
              <w:autoSpaceDN w:val="0"/>
              <w:adjustRightInd w:val="0"/>
              <w:rPr>
                <w:rFonts w:eastAsia="Calibri"/>
                <w:bCs/>
                <w:lang w:val="en-US"/>
              </w:rPr>
            </w:pPr>
            <w:r>
              <w:rPr>
                <w:rFonts w:eastAsia="Calibri"/>
                <w:bCs/>
                <w:lang w:val="en-US"/>
              </w:rPr>
              <w:t>Hasil penelitian</w:t>
            </w:r>
          </w:p>
        </w:tc>
        <w:tc>
          <w:tcPr>
            <w:tcW w:w="772" w:type="dxa"/>
            <w:tcBorders>
              <w:top w:val="nil"/>
              <w:bottom w:val="nil"/>
            </w:tcBorders>
          </w:tcPr>
          <w:p w14:paraId="6EFE51BA" w14:textId="77777777" w:rsidR="00617C9B" w:rsidRDefault="00617C9B" w:rsidP="00895DA0">
            <w:pPr>
              <w:autoSpaceDE w:val="0"/>
              <w:autoSpaceDN w:val="0"/>
              <w:adjustRightInd w:val="0"/>
              <w:jc w:val="center"/>
              <w:rPr>
                <w:rFonts w:eastAsia="Calibri"/>
                <w:bCs/>
                <w:lang w:val="en-US"/>
              </w:rPr>
            </w:pPr>
          </w:p>
        </w:tc>
      </w:tr>
      <w:tr w:rsidR="00617C9B" w14:paraId="5402BC4F" w14:textId="77777777" w:rsidTr="003D1666">
        <w:tc>
          <w:tcPr>
            <w:tcW w:w="461" w:type="dxa"/>
            <w:tcBorders>
              <w:top w:val="nil"/>
              <w:bottom w:val="nil"/>
            </w:tcBorders>
          </w:tcPr>
          <w:p w14:paraId="5C81C8C0"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79FF5200" w14:textId="77777777" w:rsidR="00617C9B" w:rsidRDefault="00617C9B" w:rsidP="00895DA0">
            <w:pPr>
              <w:autoSpaceDE w:val="0"/>
              <w:autoSpaceDN w:val="0"/>
              <w:adjustRightInd w:val="0"/>
              <w:rPr>
                <w:rFonts w:eastAsia="Calibri"/>
                <w:bCs/>
                <w:lang w:val="en-US"/>
              </w:rPr>
            </w:pPr>
            <w:r>
              <w:rPr>
                <w:rFonts w:eastAsia="Calibri"/>
                <w:bCs/>
                <w:lang w:val="en-US"/>
              </w:rPr>
              <w:t>Penjelasan hasil</w:t>
            </w:r>
          </w:p>
        </w:tc>
        <w:tc>
          <w:tcPr>
            <w:tcW w:w="772" w:type="dxa"/>
            <w:tcBorders>
              <w:top w:val="nil"/>
              <w:bottom w:val="nil"/>
            </w:tcBorders>
          </w:tcPr>
          <w:p w14:paraId="52F9CB8D" w14:textId="77777777" w:rsidR="00617C9B" w:rsidRDefault="00617C9B" w:rsidP="00895DA0">
            <w:pPr>
              <w:autoSpaceDE w:val="0"/>
              <w:autoSpaceDN w:val="0"/>
              <w:adjustRightInd w:val="0"/>
              <w:jc w:val="center"/>
              <w:rPr>
                <w:rFonts w:eastAsia="Calibri"/>
                <w:bCs/>
                <w:lang w:val="en-US"/>
              </w:rPr>
            </w:pPr>
          </w:p>
        </w:tc>
      </w:tr>
      <w:tr w:rsidR="00617C9B" w14:paraId="6043E2D4" w14:textId="77777777" w:rsidTr="00026852">
        <w:tc>
          <w:tcPr>
            <w:tcW w:w="461" w:type="dxa"/>
            <w:tcBorders>
              <w:top w:val="nil"/>
              <w:bottom w:val="single" w:sz="4" w:space="0" w:color="auto"/>
            </w:tcBorders>
          </w:tcPr>
          <w:p w14:paraId="07FF059C"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5D86DC28" w14:textId="77777777" w:rsidR="00617C9B" w:rsidRDefault="00617C9B" w:rsidP="00895DA0">
            <w:pPr>
              <w:autoSpaceDE w:val="0"/>
              <w:autoSpaceDN w:val="0"/>
              <w:adjustRightInd w:val="0"/>
              <w:rPr>
                <w:rFonts w:eastAsia="Calibri"/>
                <w:bCs/>
                <w:lang w:val="en-US"/>
              </w:rPr>
            </w:pPr>
            <w:r>
              <w:rPr>
                <w:rFonts w:eastAsia="Calibri"/>
                <w:bCs/>
                <w:lang w:val="en-US"/>
              </w:rPr>
              <w:t>Komparasi hasil dari variabel yang berbeda</w:t>
            </w:r>
          </w:p>
        </w:tc>
        <w:tc>
          <w:tcPr>
            <w:tcW w:w="772" w:type="dxa"/>
            <w:tcBorders>
              <w:top w:val="nil"/>
              <w:bottom w:val="single" w:sz="4" w:space="0" w:color="auto"/>
            </w:tcBorders>
          </w:tcPr>
          <w:p w14:paraId="19B8C400" w14:textId="77777777" w:rsidR="00617C9B" w:rsidRDefault="00617C9B" w:rsidP="00895DA0">
            <w:pPr>
              <w:autoSpaceDE w:val="0"/>
              <w:autoSpaceDN w:val="0"/>
              <w:adjustRightInd w:val="0"/>
              <w:jc w:val="center"/>
              <w:rPr>
                <w:rFonts w:eastAsia="Calibri"/>
                <w:bCs/>
                <w:lang w:val="en-US"/>
              </w:rPr>
            </w:pPr>
          </w:p>
        </w:tc>
      </w:tr>
      <w:tr w:rsidR="00617C9B" w14:paraId="0B323693" w14:textId="77777777" w:rsidTr="00026852">
        <w:tc>
          <w:tcPr>
            <w:tcW w:w="461" w:type="dxa"/>
            <w:tcBorders>
              <w:top w:val="single" w:sz="4" w:space="0" w:color="auto"/>
              <w:bottom w:val="single" w:sz="4" w:space="0" w:color="auto"/>
            </w:tcBorders>
          </w:tcPr>
          <w:p w14:paraId="2761CD03" w14:textId="77777777" w:rsidR="00617C9B" w:rsidRDefault="00617C9B" w:rsidP="00895DA0">
            <w:pPr>
              <w:autoSpaceDE w:val="0"/>
              <w:autoSpaceDN w:val="0"/>
              <w:adjustRightInd w:val="0"/>
              <w:jc w:val="center"/>
              <w:rPr>
                <w:rFonts w:eastAsia="Calibri"/>
                <w:bCs/>
                <w:lang w:val="en-US"/>
              </w:rPr>
            </w:pPr>
            <w:r>
              <w:rPr>
                <w:rFonts w:eastAsia="Calibri"/>
                <w:bCs/>
                <w:lang w:val="en-US"/>
              </w:rPr>
              <w:t>5</w:t>
            </w:r>
          </w:p>
        </w:tc>
        <w:tc>
          <w:tcPr>
            <w:tcW w:w="3307" w:type="dxa"/>
            <w:tcBorders>
              <w:top w:val="single" w:sz="4" w:space="0" w:color="auto"/>
              <w:bottom w:val="single" w:sz="4" w:space="0" w:color="auto"/>
            </w:tcBorders>
          </w:tcPr>
          <w:p w14:paraId="6E02B870" w14:textId="77777777" w:rsidR="00617C9B" w:rsidRDefault="00617C9B" w:rsidP="00895DA0">
            <w:pPr>
              <w:autoSpaceDE w:val="0"/>
              <w:autoSpaceDN w:val="0"/>
              <w:adjustRightInd w:val="0"/>
              <w:rPr>
                <w:rFonts w:eastAsia="Calibri"/>
                <w:bCs/>
                <w:lang w:val="en-US"/>
              </w:rPr>
            </w:pPr>
            <w:r>
              <w:rPr>
                <w:rFonts w:eastAsia="Calibri"/>
                <w:bCs/>
                <w:lang w:val="en-US"/>
              </w:rPr>
              <w:t>Kesimpulan :</w:t>
            </w:r>
          </w:p>
        </w:tc>
        <w:tc>
          <w:tcPr>
            <w:tcW w:w="772" w:type="dxa"/>
            <w:tcBorders>
              <w:top w:val="single" w:sz="4" w:space="0" w:color="auto"/>
              <w:bottom w:val="single" w:sz="4" w:space="0" w:color="auto"/>
            </w:tcBorders>
          </w:tcPr>
          <w:p w14:paraId="796AA469" w14:textId="77777777" w:rsidR="00617C9B" w:rsidRDefault="00617C9B" w:rsidP="00895DA0">
            <w:pPr>
              <w:autoSpaceDE w:val="0"/>
              <w:autoSpaceDN w:val="0"/>
              <w:adjustRightInd w:val="0"/>
              <w:jc w:val="center"/>
              <w:rPr>
                <w:rFonts w:eastAsia="Calibri"/>
                <w:bCs/>
                <w:lang w:val="en-US"/>
              </w:rPr>
            </w:pPr>
          </w:p>
        </w:tc>
      </w:tr>
      <w:tr w:rsidR="00026852" w14:paraId="4203F97A" w14:textId="77777777" w:rsidTr="00026852">
        <w:tc>
          <w:tcPr>
            <w:tcW w:w="461" w:type="dxa"/>
            <w:tcBorders>
              <w:top w:val="single" w:sz="4" w:space="0" w:color="auto"/>
              <w:bottom w:val="nil"/>
            </w:tcBorders>
          </w:tcPr>
          <w:p w14:paraId="20646492" w14:textId="77777777" w:rsidR="00026852" w:rsidRDefault="00026852" w:rsidP="00895DA0">
            <w:pPr>
              <w:autoSpaceDE w:val="0"/>
              <w:autoSpaceDN w:val="0"/>
              <w:adjustRightInd w:val="0"/>
              <w:jc w:val="center"/>
              <w:rPr>
                <w:rFonts w:eastAsia="Calibri"/>
                <w:bCs/>
                <w:lang w:val="en-US"/>
              </w:rPr>
            </w:pPr>
            <w:r>
              <w:rPr>
                <w:rFonts w:eastAsia="Calibri"/>
                <w:bCs/>
                <w:lang w:val="en-US"/>
              </w:rPr>
              <w:t>6</w:t>
            </w:r>
          </w:p>
        </w:tc>
        <w:tc>
          <w:tcPr>
            <w:tcW w:w="4079" w:type="dxa"/>
            <w:gridSpan w:val="2"/>
            <w:tcBorders>
              <w:top w:val="single" w:sz="4" w:space="0" w:color="auto"/>
              <w:bottom w:val="nil"/>
            </w:tcBorders>
          </w:tcPr>
          <w:p w14:paraId="4672ED3C" w14:textId="77777777" w:rsidR="00026852" w:rsidRDefault="00026852" w:rsidP="00895DA0">
            <w:pPr>
              <w:autoSpaceDE w:val="0"/>
              <w:autoSpaceDN w:val="0"/>
              <w:adjustRightInd w:val="0"/>
              <w:jc w:val="center"/>
              <w:rPr>
                <w:rFonts w:eastAsia="Calibri"/>
                <w:bCs/>
                <w:lang w:val="en-US"/>
              </w:rPr>
            </w:pPr>
            <w:r>
              <w:rPr>
                <w:rFonts w:eastAsia="Calibri"/>
                <w:bCs/>
                <w:lang w:val="en-US"/>
              </w:rPr>
              <w:t>Format :</w:t>
            </w:r>
          </w:p>
        </w:tc>
      </w:tr>
      <w:tr w:rsidR="00617C9B" w14:paraId="57609E50" w14:textId="77777777" w:rsidTr="003D1666">
        <w:tc>
          <w:tcPr>
            <w:tcW w:w="461" w:type="dxa"/>
            <w:tcBorders>
              <w:top w:val="nil"/>
              <w:bottom w:val="nil"/>
            </w:tcBorders>
          </w:tcPr>
          <w:p w14:paraId="2D869FA1"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20A6A2F4" w14:textId="77777777" w:rsidR="00617C9B" w:rsidRDefault="00617C9B" w:rsidP="00895DA0">
            <w:pPr>
              <w:autoSpaceDE w:val="0"/>
              <w:autoSpaceDN w:val="0"/>
              <w:adjustRightInd w:val="0"/>
              <w:rPr>
                <w:rFonts w:eastAsia="Calibri"/>
                <w:bCs/>
                <w:lang w:val="en-US"/>
              </w:rPr>
            </w:pPr>
            <w:r>
              <w:rPr>
                <w:rFonts w:eastAsia="Calibri"/>
                <w:bCs/>
                <w:lang w:val="en-US"/>
              </w:rPr>
              <w:t>Ukuran kertas (A4)</w:t>
            </w:r>
          </w:p>
        </w:tc>
        <w:tc>
          <w:tcPr>
            <w:tcW w:w="772" w:type="dxa"/>
            <w:tcBorders>
              <w:top w:val="nil"/>
              <w:bottom w:val="nil"/>
            </w:tcBorders>
          </w:tcPr>
          <w:p w14:paraId="33C63EB6" w14:textId="77777777" w:rsidR="00617C9B" w:rsidRDefault="00617C9B" w:rsidP="00895DA0">
            <w:pPr>
              <w:autoSpaceDE w:val="0"/>
              <w:autoSpaceDN w:val="0"/>
              <w:adjustRightInd w:val="0"/>
              <w:jc w:val="center"/>
              <w:rPr>
                <w:rFonts w:eastAsia="Calibri"/>
                <w:bCs/>
                <w:lang w:val="en-US"/>
              </w:rPr>
            </w:pPr>
          </w:p>
        </w:tc>
      </w:tr>
      <w:tr w:rsidR="00617C9B" w14:paraId="660B8F3A" w14:textId="77777777" w:rsidTr="003D1666">
        <w:tc>
          <w:tcPr>
            <w:tcW w:w="461" w:type="dxa"/>
            <w:tcBorders>
              <w:top w:val="nil"/>
              <w:bottom w:val="nil"/>
            </w:tcBorders>
          </w:tcPr>
          <w:p w14:paraId="30A646DE"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75F98A63" w14:textId="77777777" w:rsidR="00617C9B" w:rsidRDefault="00617C9B" w:rsidP="00895DA0">
            <w:pPr>
              <w:autoSpaceDE w:val="0"/>
              <w:autoSpaceDN w:val="0"/>
              <w:adjustRightInd w:val="0"/>
              <w:rPr>
                <w:rFonts w:eastAsia="Calibri"/>
                <w:bCs/>
                <w:lang w:val="en-US"/>
              </w:rPr>
            </w:pPr>
            <w:r>
              <w:rPr>
                <w:rFonts w:eastAsia="Calibri"/>
                <w:bCs/>
                <w:lang w:val="en-US"/>
              </w:rPr>
              <w:t>Margin (20 mm)</w:t>
            </w:r>
          </w:p>
        </w:tc>
        <w:tc>
          <w:tcPr>
            <w:tcW w:w="772" w:type="dxa"/>
            <w:tcBorders>
              <w:top w:val="nil"/>
              <w:bottom w:val="nil"/>
            </w:tcBorders>
          </w:tcPr>
          <w:p w14:paraId="013EECB5" w14:textId="77777777" w:rsidR="00617C9B" w:rsidRDefault="00617C9B" w:rsidP="00895DA0">
            <w:pPr>
              <w:autoSpaceDE w:val="0"/>
              <w:autoSpaceDN w:val="0"/>
              <w:adjustRightInd w:val="0"/>
              <w:jc w:val="center"/>
              <w:rPr>
                <w:rFonts w:eastAsia="Calibri"/>
                <w:bCs/>
                <w:lang w:val="en-US"/>
              </w:rPr>
            </w:pPr>
          </w:p>
        </w:tc>
      </w:tr>
      <w:tr w:rsidR="00617C9B" w14:paraId="0B5A4425" w14:textId="77777777" w:rsidTr="003D1666">
        <w:tc>
          <w:tcPr>
            <w:tcW w:w="461" w:type="dxa"/>
            <w:tcBorders>
              <w:top w:val="nil"/>
              <w:bottom w:val="nil"/>
            </w:tcBorders>
          </w:tcPr>
          <w:p w14:paraId="64829C1B"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01AB9CAB" w14:textId="77777777" w:rsidR="00617C9B" w:rsidRDefault="00617C9B" w:rsidP="00895DA0">
            <w:pPr>
              <w:autoSpaceDE w:val="0"/>
              <w:autoSpaceDN w:val="0"/>
              <w:adjustRightInd w:val="0"/>
              <w:rPr>
                <w:rFonts w:eastAsia="Calibri"/>
                <w:bCs/>
                <w:lang w:val="en-US"/>
              </w:rPr>
            </w:pPr>
            <w:r>
              <w:rPr>
                <w:rFonts w:eastAsia="Calibri"/>
                <w:bCs/>
                <w:lang w:val="en-US"/>
              </w:rPr>
              <w:t>Jarak antar kolom (12,5 mm)</w:t>
            </w:r>
          </w:p>
        </w:tc>
        <w:tc>
          <w:tcPr>
            <w:tcW w:w="772" w:type="dxa"/>
            <w:tcBorders>
              <w:top w:val="nil"/>
              <w:bottom w:val="nil"/>
            </w:tcBorders>
          </w:tcPr>
          <w:p w14:paraId="2FA5EBF8" w14:textId="77777777" w:rsidR="00617C9B" w:rsidRDefault="00617C9B" w:rsidP="00895DA0">
            <w:pPr>
              <w:autoSpaceDE w:val="0"/>
              <w:autoSpaceDN w:val="0"/>
              <w:adjustRightInd w:val="0"/>
              <w:jc w:val="center"/>
              <w:rPr>
                <w:rFonts w:eastAsia="Calibri"/>
                <w:bCs/>
                <w:lang w:val="en-US"/>
              </w:rPr>
            </w:pPr>
          </w:p>
        </w:tc>
      </w:tr>
      <w:tr w:rsidR="00617C9B" w14:paraId="5097A669" w14:textId="77777777" w:rsidTr="003D1666">
        <w:tc>
          <w:tcPr>
            <w:tcW w:w="461" w:type="dxa"/>
            <w:tcBorders>
              <w:top w:val="nil"/>
              <w:bottom w:val="nil"/>
            </w:tcBorders>
          </w:tcPr>
          <w:p w14:paraId="20F4E8A7"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6E8E24C2" w14:textId="77777777" w:rsidR="00617C9B" w:rsidRDefault="00617C9B" w:rsidP="00895DA0">
            <w:pPr>
              <w:autoSpaceDE w:val="0"/>
              <w:autoSpaceDN w:val="0"/>
              <w:adjustRightInd w:val="0"/>
              <w:rPr>
                <w:rFonts w:eastAsia="Calibri"/>
                <w:bCs/>
                <w:lang w:val="en-US"/>
              </w:rPr>
            </w:pPr>
            <w:r>
              <w:rPr>
                <w:rFonts w:eastAsia="Calibri"/>
                <w:bCs/>
                <w:lang w:val="en-US"/>
              </w:rPr>
              <w:t>Font (Times New Roman)</w:t>
            </w:r>
          </w:p>
        </w:tc>
        <w:tc>
          <w:tcPr>
            <w:tcW w:w="772" w:type="dxa"/>
            <w:tcBorders>
              <w:top w:val="nil"/>
              <w:bottom w:val="nil"/>
            </w:tcBorders>
          </w:tcPr>
          <w:p w14:paraId="5E251B5D" w14:textId="77777777" w:rsidR="00617C9B" w:rsidRDefault="00617C9B" w:rsidP="00895DA0">
            <w:pPr>
              <w:autoSpaceDE w:val="0"/>
              <w:autoSpaceDN w:val="0"/>
              <w:adjustRightInd w:val="0"/>
              <w:jc w:val="center"/>
              <w:rPr>
                <w:rFonts w:eastAsia="Calibri"/>
                <w:bCs/>
                <w:lang w:val="en-US"/>
              </w:rPr>
            </w:pPr>
          </w:p>
        </w:tc>
      </w:tr>
      <w:tr w:rsidR="00617C9B" w14:paraId="121B1539" w14:textId="77777777" w:rsidTr="003D1666">
        <w:tc>
          <w:tcPr>
            <w:tcW w:w="461" w:type="dxa"/>
            <w:tcBorders>
              <w:top w:val="nil"/>
              <w:bottom w:val="nil"/>
            </w:tcBorders>
          </w:tcPr>
          <w:p w14:paraId="64D7EC00"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4A859E61" w14:textId="77777777" w:rsidR="00617C9B" w:rsidRDefault="00617C9B" w:rsidP="00895DA0">
            <w:pPr>
              <w:autoSpaceDE w:val="0"/>
              <w:autoSpaceDN w:val="0"/>
              <w:adjustRightInd w:val="0"/>
              <w:rPr>
                <w:rFonts w:eastAsia="Calibri"/>
                <w:bCs/>
                <w:lang w:val="en-US"/>
              </w:rPr>
            </w:pPr>
            <w:r>
              <w:rPr>
                <w:rFonts w:eastAsia="Calibri"/>
                <w:bCs/>
                <w:lang w:val="en-US"/>
              </w:rPr>
              <w:t>Persamaan matematika (2 kolom no border tabel, menggunakan equation editor, equation di center, nomor eq. di sisi kanan)</w:t>
            </w:r>
          </w:p>
        </w:tc>
        <w:tc>
          <w:tcPr>
            <w:tcW w:w="772" w:type="dxa"/>
            <w:tcBorders>
              <w:top w:val="nil"/>
              <w:bottom w:val="nil"/>
            </w:tcBorders>
          </w:tcPr>
          <w:p w14:paraId="0319DC0A" w14:textId="77777777" w:rsidR="00617C9B" w:rsidRDefault="00617C9B" w:rsidP="00895DA0">
            <w:pPr>
              <w:autoSpaceDE w:val="0"/>
              <w:autoSpaceDN w:val="0"/>
              <w:adjustRightInd w:val="0"/>
              <w:jc w:val="center"/>
              <w:rPr>
                <w:rFonts w:eastAsia="Calibri"/>
                <w:bCs/>
                <w:lang w:val="en-US"/>
              </w:rPr>
            </w:pPr>
          </w:p>
        </w:tc>
      </w:tr>
      <w:tr w:rsidR="00617C9B" w14:paraId="36FEE85C" w14:textId="77777777" w:rsidTr="003D1666">
        <w:tc>
          <w:tcPr>
            <w:tcW w:w="461" w:type="dxa"/>
            <w:tcBorders>
              <w:top w:val="nil"/>
              <w:bottom w:val="nil"/>
            </w:tcBorders>
          </w:tcPr>
          <w:p w14:paraId="3409D7EB"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nil"/>
            </w:tcBorders>
          </w:tcPr>
          <w:p w14:paraId="78AD234A" w14:textId="77777777" w:rsidR="00617C9B" w:rsidRDefault="00617C9B" w:rsidP="00895DA0">
            <w:pPr>
              <w:autoSpaceDE w:val="0"/>
              <w:autoSpaceDN w:val="0"/>
              <w:adjustRightInd w:val="0"/>
              <w:rPr>
                <w:rFonts w:eastAsia="Calibri"/>
                <w:bCs/>
                <w:lang w:val="en-US"/>
              </w:rPr>
            </w:pPr>
            <w:r>
              <w:rPr>
                <w:rFonts w:eastAsia="Calibri"/>
                <w:bCs/>
                <w:lang w:val="en-US"/>
              </w:rPr>
              <w:t>Gambar (center, in line with text, Nomor urut dari 1, Judul di</w:t>
            </w:r>
            <w:r w:rsidR="00026852">
              <w:rPr>
                <w:rFonts w:eastAsia="Calibri"/>
                <w:bCs/>
                <w:lang w:val="en-US"/>
              </w:rPr>
              <w:t xml:space="preserve"> </w:t>
            </w:r>
            <w:r>
              <w:rPr>
                <w:rFonts w:eastAsia="Calibri"/>
                <w:bCs/>
                <w:lang w:val="en-US"/>
              </w:rPr>
              <w:t>bawah gambar, Huruf kapital di awal kata)</w:t>
            </w:r>
          </w:p>
        </w:tc>
        <w:tc>
          <w:tcPr>
            <w:tcW w:w="772" w:type="dxa"/>
            <w:tcBorders>
              <w:top w:val="nil"/>
              <w:bottom w:val="nil"/>
            </w:tcBorders>
          </w:tcPr>
          <w:p w14:paraId="252FD4AE" w14:textId="77777777" w:rsidR="00617C9B" w:rsidRDefault="00617C9B" w:rsidP="00895DA0">
            <w:pPr>
              <w:autoSpaceDE w:val="0"/>
              <w:autoSpaceDN w:val="0"/>
              <w:adjustRightInd w:val="0"/>
              <w:jc w:val="center"/>
              <w:rPr>
                <w:rFonts w:eastAsia="Calibri"/>
                <w:bCs/>
                <w:lang w:val="en-US"/>
              </w:rPr>
            </w:pPr>
          </w:p>
        </w:tc>
      </w:tr>
      <w:tr w:rsidR="00617C9B" w14:paraId="78B49E60" w14:textId="77777777" w:rsidTr="00026852">
        <w:tc>
          <w:tcPr>
            <w:tcW w:w="461" w:type="dxa"/>
            <w:tcBorders>
              <w:top w:val="nil"/>
              <w:bottom w:val="single" w:sz="4" w:space="0" w:color="auto"/>
            </w:tcBorders>
          </w:tcPr>
          <w:p w14:paraId="6C24E065" w14:textId="77777777" w:rsidR="00617C9B" w:rsidRDefault="00617C9B"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5DC16DC3" w14:textId="77777777" w:rsidR="00617C9B" w:rsidRDefault="00617C9B" w:rsidP="00895DA0">
            <w:pPr>
              <w:autoSpaceDE w:val="0"/>
              <w:autoSpaceDN w:val="0"/>
              <w:adjustRightInd w:val="0"/>
              <w:rPr>
                <w:rFonts w:eastAsia="Calibri"/>
                <w:bCs/>
                <w:lang w:val="en-US"/>
              </w:rPr>
            </w:pPr>
            <w:r>
              <w:rPr>
                <w:rFonts w:eastAsia="Calibri"/>
                <w:bCs/>
                <w:lang w:val="en-US"/>
              </w:rPr>
              <w:t>Tabel (center, in line with text, Nomor urut dari 1, Judul di</w:t>
            </w:r>
            <w:r w:rsidR="00026852">
              <w:rPr>
                <w:rFonts w:eastAsia="Calibri"/>
                <w:bCs/>
                <w:lang w:val="en-US"/>
              </w:rPr>
              <w:t xml:space="preserve"> atas tabel</w:t>
            </w:r>
            <w:r>
              <w:rPr>
                <w:rFonts w:eastAsia="Calibri"/>
                <w:bCs/>
                <w:lang w:val="en-US"/>
              </w:rPr>
              <w:t>, Huruf kapital di awal kata</w:t>
            </w:r>
            <w:r w:rsidR="00026852">
              <w:rPr>
                <w:rFonts w:eastAsia="Calibri"/>
                <w:bCs/>
                <w:lang w:val="en-US"/>
              </w:rPr>
              <w:t xml:space="preserve">, Label </w:t>
            </w:r>
            <w:r w:rsidR="00DB194B">
              <w:rPr>
                <w:rFonts w:eastAsia="Calibri"/>
                <w:bCs/>
                <w:lang w:val="en-US"/>
              </w:rPr>
              <w:t>ditulis</w:t>
            </w:r>
            <w:r w:rsidR="00026852">
              <w:rPr>
                <w:rFonts w:eastAsia="Calibri"/>
                <w:bCs/>
                <w:lang w:val="en-US"/>
              </w:rPr>
              <w:t xml:space="preserve"> tebal</w:t>
            </w:r>
            <w:r>
              <w:rPr>
                <w:rFonts w:eastAsia="Calibri"/>
                <w:bCs/>
                <w:lang w:val="en-US"/>
              </w:rPr>
              <w:t>)</w:t>
            </w:r>
          </w:p>
        </w:tc>
        <w:tc>
          <w:tcPr>
            <w:tcW w:w="772" w:type="dxa"/>
            <w:tcBorders>
              <w:top w:val="nil"/>
              <w:bottom w:val="single" w:sz="4" w:space="0" w:color="auto"/>
            </w:tcBorders>
          </w:tcPr>
          <w:p w14:paraId="609CC168" w14:textId="77777777" w:rsidR="00617C9B" w:rsidRDefault="00617C9B" w:rsidP="00895DA0">
            <w:pPr>
              <w:autoSpaceDE w:val="0"/>
              <w:autoSpaceDN w:val="0"/>
              <w:adjustRightInd w:val="0"/>
              <w:jc w:val="center"/>
              <w:rPr>
                <w:rFonts w:eastAsia="Calibri"/>
                <w:bCs/>
                <w:lang w:val="en-US"/>
              </w:rPr>
            </w:pPr>
          </w:p>
        </w:tc>
      </w:tr>
      <w:tr w:rsidR="00026852" w14:paraId="284652A2" w14:textId="77777777" w:rsidTr="00026852">
        <w:tc>
          <w:tcPr>
            <w:tcW w:w="461" w:type="dxa"/>
            <w:tcBorders>
              <w:top w:val="single" w:sz="4" w:space="0" w:color="auto"/>
              <w:bottom w:val="nil"/>
            </w:tcBorders>
          </w:tcPr>
          <w:p w14:paraId="442CC2C9" w14:textId="77777777" w:rsidR="00026852" w:rsidRDefault="00026852" w:rsidP="00895DA0">
            <w:pPr>
              <w:autoSpaceDE w:val="0"/>
              <w:autoSpaceDN w:val="0"/>
              <w:adjustRightInd w:val="0"/>
              <w:jc w:val="center"/>
              <w:rPr>
                <w:rFonts w:eastAsia="Calibri"/>
                <w:bCs/>
                <w:lang w:val="en-US"/>
              </w:rPr>
            </w:pPr>
            <w:r>
              <w:rPr>
                <w:rFonts w:eastAsia="Calibri"/>
                <w:bCs/>
                <w:lang w:val="en-US"/>
              </w:rPr>
              <w:t>7</w:t>
            </w:r>
          </w:p>
        </w:tc>
        <w:tc>
          <w:tcPr>
            <w:tcW w:w="4079" w:type="dxa"/>
            <w:gridSpan w:val="2"/>
            <w:tcBorders>
              <w:top w:val="single" w:sz="4" w:space="0" w:color="auto"/>
              <w:bottom w:val="nil"/>
            </w:tcBorders>
          </w:tcPr>
          <w:p w14:paraId="043960E1" w14:textId="77777777" w:rsidR="00026852" w:rsidRDefault="00026852" w:rsidP="00895DA0">
            <w:pPr>
              <w:autoSpaceDE w:val="0"/>
              <w:autoSpaceDN w:val="0"/>
              <w:adjustRightInd w:val="0"/>
              <w:jc w:val="center"/>
              <w:rPr>
                <w:rFonts w:eastAsia="Calibri"/>
                <w:bCs/>
                <w:lang w:val="en-US"/>
              </w:rPr>
            </w:pPr>
            <w:r>
              <w:rPr>
                <w:rFonts w:eastAsia="Calibri"/>
                <w:bCs/>
                <w:lang w:val="en-US"/>
              </w:rPr>
              <w:t>Daftar Pustaka :</w:t>
            </w:r>
          </w:p>
        </w:tc>
      </w:tr>
      <w:tr w:rsidR="00026852" w14:paraId="048E2122" w14:textId="77777777" w:rsidTr="003D1666">
        <w:tc>
          <w:tcPr>
            <w:tcW w:w="461" w:type="dxa"/>
            <w:tcBorders>
              <w:top w:val="nil"/>
              <w:bottom w:val="nil"/>
            </w:tcBorders>
          </w:tcPr>
          <w:p w14:paraId="2CDCE1DA" w14:textId="77777777" w:rsidR="00026852" w:rsidRDefault="00026852" w:rsidP="00895DA0">
            <w:pPr>
              <w:autoSpaceDE w:val="0"/>
              <w:autoSpaceDN w:val="0"/>
              <w:adjustRightInd w:val="0"/>
              <w:jc w:val="center"/>
              <w:rPr>
                <w:rFonts w:eastAsia="Calibri"/>
                <w:bCs/>
                <w:lang w:val="en-US"/>
              </w:rPr>
            </w:pPr>
          </w:p>
        </w:tc>
        <w:tc>
          <w:tcPr>
            <w:tcW w:w="3307" w:type="dxa"/>
            <w:tcBorders>
              <w:top w:val="nil"/>
              <w:bottom w:val="nil"/>
            </w:tcBorders>
          </w:tcPr>
          <w:p w14:paraId="30D1293C" w14:textId="77777777" w:rsidR="00026852" w:rsidRDefault="00026852" w:rsidP="00895DA0">
            <w:pPr>
              <w:autoSpaceDE w:val="0"/>
              <w:autoSpaceDN w:val="0"/>
              <w:adjustRightInd w:val="0"/>
              <w:rPr>
                <w:rFonts w:eastAsia="Calibri"/>
                <w:bCs/>
                <w:lang w:val="en-US"/>
              </w:rPr>
            </w:pPr>
            <w:r>
              <w:rPr>
                <w:rFonts w:eastAsia="Calibri"/>
                <w:bCs/>
                <w:lang w:val="en-US"/>
              </w:rPr>
              <w:t>Minimal 10 acuan</w:t>
            </w:r>
          </w:p>
        </w:tc>
        <w:tc>
          <w:tcPr>
            <w:tcW w:w="772" w:type="dxa"/>
            <w:tcBorders>
              <w:top w:val="nil"/>
              <w:bottom w:val="nil"/>
            </w:tcBorders>
          </w:tcPr>
          <w:p w14:paraId="6327AFBF" w14:textId="77777777" w:rsidR="00026852" w:rsidRDefault="00026852" w:rsidP="00895DA0">
            <w:pPr>
              <w:autoSpaceDE w:val="0"/>
              <w:autoSpaceDN w:val="0"/>
              <w:adjustRightInd w:val="0"/>
              <w:jc w:val="center"/>
              <w:rPr>
                <w:rFonts w:eastAsia="Calibri"/>
                <w:bCs/>
                <w:lang w:val="en-US"/>
              </w:rPr>
            </w:pPr>
          </w:p>
        </w:tc>
      </w:tr>
      <w:tr w:rsidR="00026852" w14:paraId="4CC25800" w14:textId="77777777" w:rsidTr="00B71E3A">
        <w:tc>
          <w:tcPr>
            <w:tcW w:w="461" w:type="dxa"/>
            <w:tcBorders>
              <w:top w:val="nil"/>
              <w:bottom w:val="nil"/>
            </w:tcBorders>
          </w:tcPr>
          <w:p w14:paraId="5B99DAA9" w14:textId="77777777" w:rsidR="00026852" w:rsidRDefault="00026852" w:rsidP="00895DA0">
            <w:pPr>
              <w:autoSpaceDE w:val="0"/>
              <w:autoSpaceDN w:val="0"/>
              <w:adjustRightInd w:val="0"/>
              <w:jc w:val="center"/>
              <w:rPr>
                <w:rFonts w:eastAsia="Calibri"/>
                <w:bCs/>
                <w:lang w:val="en-US"/>
              </w:rPr>
            </w:pPr>
          </w:p>
        </w:tc>
        <w:tc>
          <w:tcPr>
            <w:tcW w:w="3307" w:type="dxa"/>
            <w:tcBorders>
              <w:top w:val="nil"/>
              <w:bottom w:val="nil"/>
            </w:tcBorders>
          </w:tcPr>
          <w:p w14:paraId="38665FE9" w14:textId="77777777" w:rsidR="00026852" w:rsidRDefault="00026852" w:rsidP="00895DA0">
            <w:pPr>
              <w:autoSpaceDE w:val="0"/>
              <w:autoSpaceDN w:val="0"/>
              <w:adjustRightInd w:val="0"/>
              <w:rPr>
                <w:rFonts w:eastAsia="Calibri"/>
                <w:bCs/>
                <w:lang w:val="en-US"/>
              </w:rPr>
            </w:pPr>
            <w:r>
              <w:rPr>
                <w:rFonts w:eastAsia="Calibri"/>
                <w:bCs/>
                <w:lang w:val="en-US"/>
              </w:rPr>
              <w:t>Terdapat acuan primer (jurnal)</w:t>
            </w:r>
          </w:p>
        </w:tc>
        <w:tc>
          <w:tcPr>
            <w:tcW w:w="772" w:type="dxa"/>
            <w:tcBorders>
              <w:top w:val="nil"/>
              <w:bottom w:val="nil"/>
            </w:tcBorders>
          </w:tcPr>
          <w:p w14:paraId="4A7A314E" w14:textId="77777777" w:rsidR="00026852" w:rsidRDefault="00026852" w:rsidP="00895DA0">
            <w:pPr>
              <w:autoSpaceDE w:val="0"/>
              <w:autoSpaceDN w:val="0"/>
              <w:adjustRightInd w:val="0"/>
              <w:jc w:val="center"/>
              <w:rPr>
                <w:rFonts w:eastAsia="Calibri"/>
                <w:bCs/>
                <w:lang w:val="en-US"/>
              </w:rPr>
            </w:pPr>
          </w:p>
        </w:tc>
      </w:tr>
      <w:tr w:rsidR="00026852" w14:paraId="7919D67E" w14:textId="77777777" w:rsidTr="00B71E3A">
        <w:tc>
          <w:tcPr>
            <w:tcW w:w="461" w:type="dxa"/>
            <w:tcBorders>
              <w:top w:val="nil"/>
              <w:bottom w:val="single" w:sz="4" w:space="0" w:color="auto"/>
            </w:tcBorders>
          </w:tcPr>
          <w:p w14:paraId="56B6C999" w14:textId="77777777" w:rsidR="00026852" w:rsidRDefault="00026852" w:rsidP="00895DA0">
            <w:pPr>
              <w:autoSpaceDE w:val="0"/>
              <w:autoSpaceDN w:val="0"/>
              <w:adjustRightInd w:val="0"/>
              <w:jc w:val="center"/>
              <w:rPr>
                <w:rFonts w:eastAsia="Calibri"/>
                <w:bCs/>
                <w:lang w:val="en-US"/>
              </w:rPr>
            </w:pPr>
          </w:p>
        </w:tc>
        <w:tc>
          <w:tcPr>
            <w:tcW w:w="3307" w:type="dxa"/>
            <w:tcBorders>
              <w:top w:val="nil"/>
              <w:bottom w:val="single" w:sz="4" w:space="0" w:color="auto"/>
            </w:tcBorders>
          </w:tcPr>
          <w:p w14:paraId="3D60C501" w14:textId="77777777" w:rsidR="00026852" w:rsidRDefault="00026852" w:rsidP="00895DA0">
            <w:pPr>
              <w:autoSpaceDE w:val="0"/>
              <w:autoSpaceDN w:val="0"/>
              <w:adjustRightInd w:val="0"/>
              <w:rPr>
                <w:rFonts w:eastAsia="Calibri"/>
                <w:bCs/>
                <w:lang w:val="en-US"/>
              </w:rPr>
            </w:pPr>
            <w:r>
              <w:rPr>
                <w:rFonts w:eastAsia="Calibri"/>
                <w:bCs/>
                <w:lang w:val="en-US"/>
              </w:rPr>
              <w:t>Format IEEE</w:t>
            </w:r>
          </w:p>
        </w:tc>
        <w:tc>
          <w:tcPr>
            <w:tcW w:w="772" w:type="dxa"/>
            <w:tcBorders>
              <w:top w:val="nil"/>
              <w:bottom w:val="single" w:sz="4" w:space="0" w:color="auto"/>
            </w:tcBorders>
          </w:tcPr>
          <w:p w14:paraId="447289B6" w14:textId="77777777" w:rsidR="00026852" w:rsidRDefault="00026852" w:rsidP="00895DA0">
            <w:pPr>
              <w:autoSpaceDE w:val="0"/>
              <w:autoSpaceDN w:val="0"/>
              <w:adjustRightInd w:val="0"/>
              <w:jc w:val="center"/>
              <w:rPr>
                <w:rFonts w:eastAsia="Calibri"/>
                <w:bCs/>
                <w:lang w:val="en-US"/>
              </w:rPr>
            </w:pPr>
          </w:p>
        </w:tc>
      </w:tr>
    </w:tbl>
    <w:p w14:paraId="6F4695A2" w14:textId="77777777" w:rsidR="00B53B02" w:rsidRDefault="00B53B02" w:rsidP="00D019F7">
      <w:pPr>
        <w:autoSpaceDE w:val="0"/>
        <w:autoSpaceDN w:val="0"/>
        <w:adjustRightInd w:val="0"/>
        <w:spacing w:after="0" w:line="240" w:lineRule="auto"/>
        <w:jc w:val="both"/>
        <w:rPr>
          <w:rFonts w:ascii="Times New Roman" w:eastAsia="Calibri" w:hAnsi="Times New Roman" w:cs="Times New Roman"/>
          <w:bCs/>
          <w:lang w:val="en-US"/>
        </w:rPr>
      </w:pPr>
    </w:p>
    <w:sectPr w:rsidR="00B53B0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6D867" w14:textId="77777777" w:rsidR="009F028D" w:rsidRDefault="009F028D" w:rsidP="00BD3DF2">
      <w:pPr>
        <w:spacing w:after="0" w:line="240" w:lineRule="auto"/>
      </w:pPr>
      <w:r>
        <w:separator/>
      </w:r>
    </w:p>
  </w:endnote>
  <w:endnote w:type="continuationSeparator" w:id="0">
    <w:p w14:paraId="4D377226" w14:textId="77777777" w:rsidR="009F028D" w:rsidRDefault="009F028D"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D1AD8" w14:textId="5460463D" w:rsidR="00BC2F62" w:rsidRPr="00D12741" w:rsidRDefault="00310C14" w:rsidP="00BC2F62">
    <w:pPr>
      <w:pStyle w:val="Footer"/>
      <w:tabs>
        <w:tab w:val="clear" w:pos="9026"/>
        <w:tab w:val="right" w:pos="9639"/>
      </w:tabs>
      <w:jc w:val="both"/>
      <w:rPr>
        <w:rFonts w:ascii="Times New Roman" w:hAnsi="Times New Roman" w:cs="Times New Roman"/>
        <w:b/>
        <w:bCs/>
        <w:iCs/>
        <w:sz w:val="24"/>
        <w:szCs w:val="24"/>
      </w:rPr>
    </w:pP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Pr>
            <w:rFonts w:ascii="Times New Roman" w:hAnsi="Times New Roman" w:cs="Times New Roman"/>
            <w:noProof/>
            <w:sz w:val="24"/>
            <w:szCs w:val="24"/>
          </w:rPr>
          <w:t>7</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36558" w14:textId="77777777" w:rsidR="009F028D" w:rsidRDefault="009F028D" w:rsidP="00BD3DF2">
      <w:pPr>
        <w:spacing w:after="0" w:line="240" w:lineRule="auto"/>
      </w:pPr>
      <w:r>
        <w:separator/>
      </w:r>
    </w:p>
  </w:footnote>
  <w:footnote w:type="continuationSeparator" w:id="0">
    <w:p w14:paraId="2B227BA0" w14:textId="77777777" w:rsidR="009F028D" w:rsidRDefault="009F028D"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60B7CC4"/>
    <w:multiLevelType w:val="hybridMultilevel"/>
    <w:tmpl w:val="013A65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8C338DF"/>
    <w:multiLevelType w:val="hybridMultilevel"/>
    <w:tmpl w:val="211A48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A822DAC"/>
    <w:multiLevelType w:val="multilevel"/>
    <w:tmpl w:val="04210025"/>
    <w:styleLink w:val="Style5"/>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D8364E2"/>
    <w:multiLevelType w:val="multilevel"/>
    <w:tmpl w:val="DE2CD1BA"/>
    <w:lvl w:ilvl="0">
      <w:start w:val="1"/>
      <w:numFmt w:val="decimal"/>
      <w:suff w:val="space"/>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287A044F"/>
    <w:multiLevelType w:val="hybridMultilevel"/>
    <w:tmpl w:val="EA84658E"/>
    <w:lvl w:ilvl="0" w:tplc="706AEF3A">
      <w:start w:val="1"/>
      <w:numFmt w:val="lowerLetter"/>
      <w:lvlText w:val="%1."/>
      <w:lvlJc w:val="left"/>
      <w:pPr>
        <w:ind w:left="2160" w:hanging="360"/>
      </w:pPr>
      <w:rPr>
        <w:b w:val="0"/>
        <w:bCs/>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
    <w:nsid w:val="365D3FD6"/>
    <w:multiLevelType w:val="multilevel"/>
    <w:tmpl w:val="17B4A424"/>
    <w:lvl w:ilvl="0">
      <w:start w:val="1"/>
      <w:numFmt w:val="decimal"/>
      <w:pStyle w:val="Heading1"/>
      <w:lvlText w:val="%1"/>
      <w:lvlJc w:val="left"/>
      <w:pPr>
        <w:ind w:left="432" w:hanging="432"/>
      </w:pPr>
      <w:rPr>
        <w:rFonts w:hint="default"/>
      </w:rPr>
    </w:lvl>
    <w:lvl w:ilvl="1">
      <w:start w:val="1"/>
      <w:numFmt w:val="decimal"/>
      <w:pStyle w:val="Heading2"/>
      <w:lvlText w:val="2.%2"/>
      <w:lvlJc w:val="left"/>
      <w:pPr>
        <w:ind w:left="576" w:hanging="576"/>
      </w:pPr>
      <w:rPr>
        <w:rFonts w:hint="default"/>
      </w:rPr>
    </w:lvl>
    <w:lvl w:ilvl="2">
      <w:start w:val="1"/>
      <w:numFmt w:val="decimal"/>
      <w:pStyle w:val="Heading3"/>
      <w:lvlText w:val="3.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36F647F8"/>
    <w:multiLevelType w:val="hybridMultilevel"/>
    <w:tmpl w:val="703072D2"/>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9">
    <w:nsid w:val="44F35D51"/>
    <w:multiLevelType w:val="multilevel"/>
    <w:tmpl w:val="04210025"/>
    <w:numStyleLink w:val="Style5"/>
  </w:abstractNum>
  <w:abstractNum w:abstractNumId="10">
    <w:nsid w:val="5AFF2DEB"/>
    <w:multiLevelType w:val="hybridMultilevel"/>
    <w:tmpl w:val="A1943CA4"/>
    <w:lvl w:ilvl="0" w:tplc="87D43D04">
      <w:start w:val="1"/>
      <w:numFmt w:val="decimal"/>
      <w:lvlText w:val="3.3.%1"/>
      <w:lvlJc w:val="left"/>
      <w:pPr>
        <w:ind w:left="1296" w:hanging="360"/>
      </w:pPr>
      <w:rPr>
        <w:rFonts w:hint="default"/>
      </w:rPr>
    </w:lvl>
    <w:lvl w:ilvl="1" w:tplc="38090019" w:tentative="1">
      <w:start w:val="1"/>
      <w:numFmt w:val="lowerLetter"/>
      <w:lvlText w:val="%2."/>
      <w:lvlJc w:val="left"/>
      <w:pPr>
        <w:ind w:left="2016" w:hanging="360"/>
      </w:pPr>
    </w:lvl>
    <w:lvl w:ilvl="2" w:tplc="3809001B" w:tentative="1">
      <w:start w:val="1"/>
      <w:numFmt w:val="lowerRoman"/>
      <w:lvlText w:val="%3."/>
      <w:lvlJc w:val="right"/>
      <w:pPr>
        <w:ind w:left="2736" w:hanging="180"/>
      </w:pPr>
    </w:lvl>
    <w:lvl w:ilvl="3" w:tplc="3809000F" w:tentative="1">
      <w:start w:val="1"/>
      <w:numFmt w:val="decimal"/>
      <w:lvlText w:val="%4."/>
      <w:lvlJc w:val="left"/>
      <w:pPr>
        <w:ind w:left="3456" w:hanging="360"/>
      </w:pPr>
    </w:lvl>
    <w:lvl w:ilvl="4" w:tplc="38090019" w:tentative="1">
      <w:start w:val="1"/>
      <w:numFmt w:val="lowerLetter"/>
      <w:lvlText w:val="%5."/>
      <w:lvlJc w:val="left"/>
      <w:pPr>
        <w:ind w:left="4176" w:hanging="360"/>
      </w:pPr>
    </w:lvl>
    <w:lvl w:ilvl="5" w:tplc="3809001B" w:tentative="1">
      <w:start w:val="1"/>
      <w:numFmt w:val="lowerRoman"/>
      <w:lvlText w:val="%6."/>
      <w:lvlJc w:val="right"/>
      <w:pPr>
        <w:ind w:left="4896" w:hanging="180"/>
      </w:pPr>
    </w:lvl>
    <w:lvl w:ilvl="6" w:tplc="3809000F" w:tentative="1">
      <w:start w:val="1"/>
      <w:numFmt w:val="decimal"/>
      <w:lvlText w:val="%7."/>
      <w:lvlJc w:val="left"/>
      <w:pPr>
        <w:ind w:left="5616" w:hanging="360"/>
      </w:pPr>
    </w:lvl>
    <w:lvl w:ilvl="7" w:tplc="38090019" w:tentative="1">
      <w:start w:val="1"/>
      <w:numFmt w:val="lowerLetter"/>
      <w:lvlText w:val="%8."/>
      <w:lvlJc w:val="left"/>
      <w:pPr>
        <w:ind w:left="6336" w:hanging="360"/>
      </w:pPr>
    </w:lvl>
    <w:lvl w:ilvl="8" w:tplc="3809001B" w:tentative="1">
      <w:start w:val="1"/>
      <w:numFmt w:val="lowerRoman"/>
      <w:lvlText w:val="%9."/>
      <w:lvlJc w:val="right"/>
      <w:pPr>
        <w:ind w:left="7056" w:hanging="180"/>
      </w:pPr>
    </w:lvl>
  </w:abstractNum>
  <w:abstractNum w:abstractNumId="11">
    <w:nsid w:val="6256502E"/>
    <w:multiLevelType w:val="hybridMultilevel"/>
    <w:tmpl w:val="63EE2E8E"/>
    <w:lvl w:ilvl="0" w:tplc="D8723A7A">
      <w:start w:val="1"/>
      <w:numFmt w:val="decimal"/>
      <w:lvlText w:val="3.2.%1"/>
      <w:lvlJc w:val="left"/>
      <w:pPr>
        <w:ind w:left="12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6A7A0ECE"/>
    <w:multiLevelType w:val="hybridMultilevel"/>
    <w:tmpl w:val="5844AC38"/>
    <w:lvl w:ilvl="0" w:tplc="89EEF2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470287"/>
    <w:multiLevelType w:val="hybridMultilevel"/>
    <w:tmpl w:val="B9440E60"/>
    <w:lvl w:ilvl="0" w:tplc="B8460C98">
      <w:start w:val="1"/>
      <w:numFmt w:val="lowerLetter"/>
      <w:lvlText w:val="%1."/>
      <w:lvlJc w:val="left"/>
      <w:pPr>
        <w:ind w:left="2016" w:hanging="360"/>
      </w:pPr>
      <w:rPr>
        <w:b w:val="0"/>
        <w:bCs/>
      </w:rPr>
    </w:lvl>
    <w:lvl w:ilvl="1" w:tplc="38090019" w:tentative="1">
      <w:start w:val="1"/>
      <w:numFmt w:val="lowerLetter"/>
      <w:lvlText w:val="%2."/>
      <w:lvlJc w:val="left"/>
      <w:pPr>
        <w:ind w:left="2736" w:hanging="360"/>
      </w:pPr>
    </w:lvl>
    <w:lvl w:ilvl="2" w:tplc="3809001B" w:tentative="1">
      <w:start w:val="1"/>
      <w:numFmt w:val="lowerRoman"/>
      <w:lvlText w:val="%3."/>
      <w:lvlJc w:val="right"/>
      <w:pPr>
        <w:ind w:left="3456" w:hanging="180"/>
      </w:pPr>
    </w:lvl>
    <w:lvl w:ilvl="3" w:tplc="3809000F" w:tentative="1">
      <w:start w:val="1"/>
      <w:numFmt w:val="decimal"/>
      <w:lvlText w:val="%4."/>
      <w:lvlJc w:val="left"/>
      <w:pPr>
        <w:ind w:left="4176" w:hanging="360"/>
      </w:pPr>
    </w:lvl>
    <w:lvl w:ilvl="4" w:tplc="38090019" w:tentative="1">
      <w:start w:val="1"/>
      <w:numFmt w:val="lowerLetter"/>
      <w:lvlText w:val="%5."/>
      <w:lvlJc w:val="left"/>
      <w:pPr>
        <w:ind w:left="4896" w:hanging="360"/>
      </w:pPr>
    </w:lvl>
    <w:lvl w:ilvl="5" w:tplc="3809001B" w:tentative="1">
      <w:start w:val="1"/>
      <w:numFmt w:val="lowerRoman"/>
      <w:lvlText w:val="%6."/>
      <w:lvlJc w:val="right"/>
      <w:pPr>
        <w:ind w:left="5616" w:hanging="180"/>
      </w:pPr>
    </w:lvl>
    <w:lvl w:ilvl="6" w:tplc="3809000F" w:tentative="1">
      <w:start w:val="1"/>
      <w:numFmt w:val="decimal"/>
      <w:lvlText w:val="%7."/>
      <w:lvlJc w:val="left"/>
      <w:pPr>
        <w:ind w:left="6336" w:hanging="360"/>
      </w:pPr>
    </w:lvl>
    <w:lvl w:ilvl="7" w:tplc="38090019" w:tentative="1">
      <w:start w:val="1"/>
      <w:numFmt w:val="lowerLetter"/>
      <w:lvlText w:val="%8."/>
      <w:lvlJc w:val="left"/>
      <w:pPr>
        <w:ind w:left="7056" w:hanging="360"/>
      </w:pPr>
    </w:lvl>
    <w:lvl w:ilvl="8" w:tplc="3809001B" w:tentative="1">
      <w:start w:val="1"/>
      <w:numFmt w:val="lowerRoman"/>
      <w:lvlText w:val="%9."/>
      <w:lvlJc w:val="right"/>
      <w:pPr>
        <w:ind w:left="7776" w:hanging="180"/>
      </w:pPr>
    </w:lvl>
  </w:abstractNum>
  <w:abstractNum w:abstractNumId="14">
    <w:nsid w:val="785E100C"/>
    <w:multiLevelType w:val="hybridMultilevel"/>
    <w:tmpl w:val="0F30F57E"/>
    <w:lvl w:ilvl="0" w:tplc="8EEA1536">
      <w:start w:val="1"/>
      <w:numFmt w:val="decimal"/>
      <w:lvlText w:val="%1."/>
      <w:lvlJc w:val="left"/>
      <w:pPr>
        <w:ind w:left="1296" w:hanging="360"/>
      </w:pPr>
      <w:rPr>
        <w:b/>
        <w:bCs/>
      </w:rPr>
    </w:lvl>
    <w:lvl w:ilvl="1" w:tplc="38090019" w:tentative="1">
      <w:start w:val="1"/>
      <w:numFmt w:val="lowerLetter"/>
      <w:lvlText w:val="%2."/>
      <w:lvlJc w:val="left"/>
      <w:pPr>
        <w:ind w:left="2016" w:hanging="360"/>
      </w:pPr>
    </w:lvl>
    <w:lvl w:ilvl="2" w:tplc="3809001B" w:tentative="1">
      <w:start w:val="1"/>
      <w:numFmt w:val="lowerRoman"/>
      <w:lvlText w:val="%3."/>
      <w:lvlJc w:val="right"/>
      <w:pPr>
        <w:ind w:left="2736" w:hanging="180"/>
      </w:pPr>
    </w:lvl>
    <w:lvl w:ilvl="3" w:tplc="3809000F" w:tentative="1">
      <w:start w:val="1"/>
      <w:numFmt w:val="decimal"/>
      <w:lvlText w:val="%4."/>
      <w:lvlJc w:val="left"/>
      <w:pPr>
        <w:ind w:left="3456" w:hanging="360"/>
      </w:pPr>
    </w:lvl>
    <w:lvl w:ilvl="4" w:tplc="38090019" w:tentative="1">
      <w:start w:val="1"/>
      <w:numFmt w:val="lowerLetter"/>
      <w:lvlText w:val="%5."/>
      <w:lvlJc w:val="left"/>
      <w:pPr>
        <w:ind w:left="4176" w:hanging="360"/>
      </w:pPr>
    </w:lvl>
    <w:lvl w:ilvl="5" w:tplc="3809001B" w:tentative="1">
      <w:start w:val="1"/>
      <w:numFmt w:val="lowerRoman"/>
      <w:lvlText w:val="%6."/>
      <w:lvlJc w:val="right"/>
      <w:pPr>
        <w:ind w:left="4896" w:hanging="180"/>
      </w:pPr>
    </w:lvl>
    <w:lvl w:ilvl="6" w:tplc="3809000F" w:tentative="1">
      <w:start w:val="1"/>
      <w:numFmt w:val="decimal"/>
      <w:lvlText w:val="%7."/>
      <w:lvlJc w:val="left"/>
      <w:pPr>
        <w:ind w:left="5616" w:hanging="360"/>
      </w:pPr>
    </w:lvl>
    <w:lvl w:ilvl="7" w:tplc="38090019" w:tentative="1">
      <w:start w:val="1"/>
      <w:numFmt w:val="lowerLetter"/>
      <w:lvlText w:val="%8."/>
      <w:lvlJc w:val="left"/>
      <w:pPr>
        <w:ind w:left="6336" w:hanging="360"/>
      </w:pPr>
    </w:lvl>
    <w:lvl w:ilvl="8" w:tplc="3809001B" w:tentative="1">
      <w:start w:val="1"/>
      <w:numFmt w:val="lowerRoman"/>
      <w:lvlText w:val="%9."/>
      <w:lvlJc w:val="right"/>
      <w:pPr>
        <w:ind w:left="7056" w:hanging="180"/>
      </w:pPr>
    </w:lvl>
  </w:abstractNum>
  <w:num w:numId="1">
    <w:abstractNumId w:val="1"/>
  </w:num>
  <w:num w:numId="2">
    <w:abstractNumId w:val="5"/>
  </w:num>
  <w:num w:numId="3">
    <w:abstractNumId w:val="9"/>
    <w:lvlOverride w:ilvl="0">
      <w:lvl w:ilvl="0">
        <w:start w:val="4"/>
        <w:numFmt w:val="decimal"/>
        <w:lvlText w:val="%1"/>
        <w:lvlJc w:val="left"/>
        <w:pPr>
          <w:ind w:left="432" w:hanging="432"/>
        </w:pPr>
        <w:rPr>
          <w:rFonts w:hint="default"/>
        </w:rPr>
      </w:lvl>
    </w:lvlOverride>
    <w:lvlOverride w:ilvl="1">
      <w:lvl w:ilvl="1">
        <w:start w:val="1"/>
        <w:numFmt w:val="decimal"/>
        <w:lvlText w:val="3.%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abstractNumId w:val="4"/>
  </w:num>
  <w:num w:numId="5">
    <w:abstractNumId w:val="7"/>
  </w:num>
  <w:num w:numId="6">
    <w:abstractNumId w:val="8"/>
  </w:num>
  <w:num w:numId="7">
    <w:abstractNumId w:val="2"/>
  </w:num>
  <w:num w:numId="8">
    <w:abstractNumId w:val="11"/>
  </w:num>
  <w:num w:numId="9">
    <w:abstractNumId w:val="10"/>
  </w:num>
  <w:num w:numId="10">
    <w:abstractNumId w:val="6"/>
  </w:num>
  <w:num w:numId="11">
    <w:abstractNumId w:val="13"/>
  </w:num>
  <w:num w:numId="12">
    <w:abstractNumId w:val="3"/>
  </w:num>
  <w:num w:numId="13">
    <w:abstractNumId w:val="14"/>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5AD8"/>
    <w:rsid w:val="00026852"/>
    <w:rsid w:val="00065E16"/>
    <w:rsid w:val="00071394"/>
    <w:rsid w:val="000767AC"/>
    <w:rsid w:val="00082B02"/>
    <w:rsid w:val="000973D1"/>
    <w:rsid w:val="000A1176"/>
    <w:rsid w:val="000B2834"/>
    <w:rsid w:val="000B3D00"/>
    <w:rsid w:val="000C17E4"/>
    <w:rsid w:val="000C31DF"/>
    <w:rsid w:val="000C5A7E"/>
    <w:rsid w:val="000C6E91"/>
    <w:rsid w:val="000D0AC6"/>
    <w:rsid w:val="000D5361"/>
    <w:rsid w:val="000D5B1B"/>
    <w:rsid w:val="000D6CDF"/>
    <w:rsid w:val="000E6927"/>
    <w:rsid w:val="000F78C0"/>
    <w:rsid w:val="000F7F93"/>
    <w:rsid w:val="001221B0"/>
    <w:rsid w:val="00127DF7"/>
    <w:rsid w:val="0014075C"/>
    <w:rsid w:val="0014123F"/>
    <w:rsid w:val="0015422A"/>
    <w:rsid w:val="001648C5"/>
    <w:rsid w:val="00166D83"/>
    <w:rsid w:val="00167ABC"/>
    <w:rsid w:val="00172752"/>
    <w:rsid w:val="001807B9"/>
    <w:rsid w:val="001A00C2"/>
    <w:rsid w:val="001B0388"/>
    <w:rsid w:val="001B28B7"/>
    <w:rsid w:val="001F2277"/>
    <w:rsid w:val="0023056D"/>
    <w:rsid w:val="00231CEA"/>
    <w:rsid w:val="002345B9"/>
    <w:rsid w:val="0023691F"/>
    <w:rsid w:val="0024363E"/>
    <w:rsid w:val="00247F0A"/>
    <w:rsid w:val="0025468B"/>
    <w:rsid w:val="00260B8B"/>
    <w:rsid w:val="00263DD8"/>
    <w:rsid w:val="00264A93"/>
    <w:rsid w:val="00275DB3"/>
    <w:rsid w:val="00280FA7"/>
    <w:rsid w:val="002930A1"/>
    <w:rsid w:val="00295877"/>
    <w:rsid w:val="002A73E1"/>
    <w:rsid w:val="002B31E0"/>
    <w:rsid w:val="002C44E4"/>
    <w:rsid w:val="002C5E97"/>
    <w:rsid w:val="002D2E79"/>
    <w:rsid w:val="002D5658"/>
    <w:rsid w:val="002E1DF9"/>
    <w:rsid w:val="002F11B1"/>
    <w:rsid w:val="00310C14"/>
    <w:rsid w:val="00314187"/>
    <w:rsid w:val="00316286"/>
    <w:rsid w:val="0033217C"/>
    <w:rsid w:val="0033714C"/>
    <w:rsid w:val="00337E4A"/>
    <w:rsid w:val="00341D89"/>
    <w:rsid w:val="00377676"/>
    <w:rsid w:val="00381098"/>
    <w:rsid w:val="00396378"/>
    <w:rsid w:val="003A57A4"/>
    <w:rsid w:val="003A7430"/>
    <w:rsid w:val="003B59E2"/>
    <w:rsid w:val="003C5E0E"/>
    <w:rsid w:val="003D1666"/>
    <w:rsid w:val="0042090F"/>
    <w:rsid w:val="004511E0"/>
    <w:rsid w:val="0045526D"/>
    <w:rsid w:val="00461241"/>
    <w:rsid w:val="00470564"/>
    <w:rsid w:val="004714EA"/>
    <w:rsid w:val="00472FE4"/>
    <w:rsid w:val="00473FBF"/>
    <w:rsid w:val="00482F54"/>
    <w:rsid w:val="00496F6A"/>
    <w:rsid w:val="004A1406"/>
    <w:rsid w:val="004A318B"/>
    <w:rsid w:val="004B27FD"/>
    <w:rsid w:val="004B2F9C"/>
    <w:rsid w:val="004D666F"/>
    <w:rsid w:val="004E1211"/>
    <w:rsid w:val="004E69E0"/>
    <w:rsid w:val="004F1EE5"/>
    <w:rsid w:val="004F4505"/>
    <w:rsid w:val="004F7229"/>
    <w:rsid w:val="00502A15"/>
    <w:rsid w:val="00523578"/>
    <w:rsid w:val="005267A2"/>
    <w:rsid w:val="00531A04"/>
    <w:rsid w:val="0054013E"/>
    <w:rsid w:val="00550EA6"/>
    <w:rsid w:val="00555E31"/>
    <w:rsid w:val="0055783F"/>
    <w:rsid w:val="0057188F"/>
    <w:rsid w:val="00580E44"/>
    <w:rsid w:val="00581B9F"/>
    <w:rsid w:val="005831E4"/>
    <w:rsid w:val="00583700"/>
    <w:rsid w:val="00595198"/>
    <w:rsid w:val="005A26F1"/>
    <w:rsid w:val="005A58E1"/>
    <w:rsid w:val="005B19A3"/>
    <w:rsid w:val="005B6D02"/>
    <w:rsid w:val="005D6635"/>
    <w:rsid w:val="005D681E"/>
    <w:rsid w:val="005F1219"/>
    <w:rsid w:val="005F3A06"/>
    <w:rsid w:val="005F4B71"/>
    <w:rsid w:val="006056BE"/>
    <w:rsid w:val="006171B3"/>
    <w:rsid w:val="00617C9B"/>
    <w:rsid w:val="00621D60"/>
    <w:rsid w:val="00635CBD"/>
    <w:rsid w:val="00656496"/>
    <w:rsid w:val="006709DA"/>
    <w:rsid w:val="0067341D"/>
    <w:rsid w:val="006A172E"/>
    <w:rsid w:val="006A33A6"/>
    <w:rsid w:val="006A7B53"/>
    <w:rsid w:val="006B0E27"/>
    <w:rsid w:val="006B4222"/>
    <w:rsid w:val="006B629D"/>
    <w:rsid w:val="006D577B"/>
    <w:rsid w:val="006D6D19"/>
    <w:rsid w:val="006E3D96"/>
    <w:rsid w:val="006F4C76"/>
    <w:rsid w:val="00712E82"/>
    <w:rsid w:val="007223D5"/>
    <w:rsid w:val="00724ED7"/>
    <w:rsid w:val="00731E10"/>
    <w:rsid w:val="00734DF0"/>
    <w:rsid w:val="00734E1F"/>
    <w:rsid w:val="00736793"/>
    <w:rsid w:val="007536AF"/>
    <w:rsid w:val="00760A3E"/>
    <w:rsid w:val="00762A79"/>
    <w:rsid w:val="00762E81"/>
    <w:rsid w:val="0077468D"/>
    <w:rsid w:val="00783ED1"/>
    <w:rsid w:val="00783FF4"/>
    <w:rsid w:val="00790192"/>
    <w:rsid w:val="007912A2"/>
    <w:rsid w:val="007A0233"/>
    <w:rsid w:val="007A20BA"/>
    <w:rsid w:val="007B46BC"/>
    <w:rsid w:val="007C2346"/>
    <w:rsid w:val="007C3E3D"/>
    <w:rsid w:val="007C5652"/>
    <w:rsid w:val="007F0EE3"/>
    <w:rsid w:val="007F366E"/>
    <w:rsid w:val="008049E2"/>
    <w:rsid w:val="00815747"/>
    <w:rsid w:val="008267F9"/>
    <w:rsid w:val="008318D9"/>
    <w:rsid w:val="00833606"/>
    <w:rsid w:val="00837E97"/>
    <w:rsid w:val="00840647"/>
    <w:rsid w:val="00854ECD"/>
    <w:rsid w:val="0085722B"/>
    <w:rsid w:val="008813A7"/>
    <w:rsid w:val="00882430"/>
    <w:rsid w:val="00893A3F"/>
    <w:rsid w:val="008957F8"/>
    <w:rsid w:val="008A106B"/>
    <w:rsid w:val="008A3CD3"/>
    <w:rsid w:val="008A3EE5"/>
    <w:rsid w:val="008A53FE"/>
    <w:rsid w:val="008B11D9"/>
    <w:rsid w:val="008B19CC"/>
    <w:rsid w:val="008B3067"/>
    <w:rsid w:val="008B5E8C"/>
    <w:rsid w:val="008C1915"/>
    <w:rsid w:val="008D0AEE"/>
    <w:rsid w:val="008E3AAF"/>
    <w:rsid w:val="008E7571"/>
    <w:rsid w:val="008F2D2C"/>
    <w:rsid w:val="009079AB"/>
    <w:rsid w:val="00930B95"/>
    <w:rsid w:val="00935AF1"/>
    <w:rsid w:val="009378B9"/>
    <w:rsid w:val="00945A24"/>
    <w:rsid w:val="009657B5"/>
    <w:rsid w:val="00983018"/>
    <w:rsid w:val="0098476B"/>
    <w:rsid w:val="0098710F"/>
    <w:rsid w:val="009A679D"/>
    <w:rsid w:val="009B1F3D"/>
    <w:rsid w:val="009C0371"/>
    <w:rsid w:val="009C13E5"/>
    <w:rsid w:val="009C4BE4"/>
    <w:rsid w:val="009D6FB2"/>
    <w:rsid w:val="009F028D"/>
    <w:rsid w:val="00A03D71"/>
    <w:rsid w:val="00A214E1"/>
    <w:rsid w:val="00A23454"/>
    <w:rsid w:val="00A3767F"/>
    <w:rsid w:val="00A37C6F"/>
    <w:rsid w:val="00A410C6"/>
    <w:rsid w:val="00A45A73"/>
    <w:rsid w:val="00A60411"/>
    <w:rsid w:val="00A618F9"/>
    <w:rsid w:val="00A72F48"/>
    <w:rsid w:val="00A7430C"/>
    <w:rsid w:val="00A86793"/>
    <w:rsid w:val="00A929D3"/>
    <w:rsid w:val="00AA4294"/>
    <w:rsid w:val="00AC532E"/>
    <w:rsid w:val="00AD6207"/>
    <w:rsid w:val="00AF3C76"/>
    <w:rsid w:val="00AF5ED5"/>
    <w:rsid w:val="00AF623A"/>
    <w:rsid w:val="00B02639"/>
    <w:rsid w:val="00B03EFF"/>
    <w:rsid w:val="00B0553E"/>
    <w:rsid w:val="00B062B5"/>
    <w:rsid w:val="00B0667F"/>
    <w:rsid w:val="00B249C9"/>
    <w:rsid w:val="00B3034B"/>
    <w:rsid w:val="00B329CF"/>
    <w:rsid w:val="00B35885"/>
    <w:rsid w:val="00B5153F"/>
    <w:rsid w:val="00B53B02"/>
    <w:rsid w:val="00B57E80"/>
    <w:rsid w:val="00B71E3A"/>
    <w:rsid w:val="00B73C5F"/>
    <w:rsid w:val="00B81A52"/>
    <w:rsid w:val="00B81D9E"/>
    <w:rsid w:val="00B83B3E"/>
    <w:rsid w:val="00BA1FD2"/>
    <w:rsid w:val="00BC2F62"/>
    <w:rsid w:val="00BC327D"/>
    <w:rsid w:val="00BD3B3C"/>
    <w:rsid w:val="00BD3DF2"/>
    <w:rsid w:val="00BD4E12"/>
    <w:rsid w:val="00BE20D1"/>
    <w:rsid w:val="00BF1EF4"/>
    <w:rsid w:val="00C01F11"/>
    <w:rsid w:val="00C050E6"/>
    <w:rsid w:val="00C05853"/>
    <w:rsid w:val="00C12717"/>
    <w:rsid w:val="00C1537B"/>
    <w:rsid w:val="00C23B5D"/>
    <w:rsid w:val="00C317ED"/>
    <w:rsid w:val="00C31ED1"/>
    <w:rsid w:val="00C35A97"/>
    <w:rsid w:val="00C63ADD"/>
    <w:rsid w:val="00C7149F"/>
    <w:rsid w:val="00C94422"/>
    <w:rsid w:val="00C958E2"/>
    <w:rsid w:val="00CA0093"/>
    <w:rsid w:val="00CB1532"/>
    <w:rsid w:val="00CB5385"/>
    <w:rsid w:val="00CC0689"/>
    <w:rsid w:val="00CC7E46"/>
    <w:rsid w:val="00CD310F"/>
    <w:rsid w:val="00CE1588"/>
    <w:rsid w:val="00CE7553"/>
    <w:rsid w:val="00CF4E43"/>
    <w:rsid w:val="00D019F7"/>
    <w:rsid w:val="00D0480F"/>
    <w:rsid w:val="00D12741"/>
    <w:rsid w:val="00D3241E"/>
    <w:rsid w:val="00D36BC1"/>
    <w:rsid w:val="00D5423B"/>
    <w:rsid w:val="00D816C8"/>
    <w:rsid w:val="00D90F5D"/>
    <w:rsid w:val="00D934D6"/>
    <w:rsid w:val="00DB194B"/>
    <w:rsid w:val="00DB4181"/>
    <w:rsid w:val="00DB5E65"/>
    <w:rsid w:val="00DB79BF"/>
    <w:rsid w:val="00DC0514"/>
    <w:rsid w:val="00DC624E"/>
    <w:rsid w:val="00DE60F8"/>
    <w:rsid w:val="00DF36B0"/>
    <w:rsid w:val="00E07381"/>
    <w:rsid w:val="00E20CEC"/>
    <w:rsid w:val="00E2165D"/>
    <w:rsid w:val="00E4597B"/>
    <w:rsid w:val="00E75F8F"/>
    <w:rsid w:val="00E80032"/>
    <w:rsid w:val="00E82193"/>
    <w:rsid w:val="00EA3E26"/>
    <w:rsid w:val="00EC0792"/>
    <w:rsid w:val="00EC7C01"/>
    <w:rsid w:val="00EF1263"/>
    <w:rsid w:val="00EF2E8F"/>
    <w:rsid w:val="00F13F36"/>
    <w:rsid w:val="00F17403"/>
    <w:rsid w:val="00F228F8"/>
    <w:rsid w:val="00F23991"/>
    <w:rsid w:val="00F33B95"/>
    <w:rsid w:val="00F356F5"/>
    <w:rsid w:val="00F37A36"/>
    <w:rsid w:val="00F40AAC"/>
    <w:rsid w:val="00F4452A"/>
    <w:rsid w:val="00F527FD"/>
    <w:rsid w:val="00F5577B"/>
    <w:rsid w:val="00F5614C"/>
    <w:rsid w:val="00F5793F"/>
    <w:rsid w:val="00F6141E"/>
    <w:rsid w:val="00F679C1"/>
    <w:rsid w:val="00F72C13"/>
    <w:rsid w:val="00F864BE"/>
    <w:rsid w:val="00FA032B"/>
    <w:rsid w:val="00FB54A4"/>
    <w:rsid w:val="00FC2231"/>
    <w:rsid w:val="00FD1545"/>
    <w:rsid w:val="00FE3781"/>
    <w:rsid w:val="00FF1F8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DF51B5"/>
  <w15:docId w15:val="{6BFC6640-2363-1F48-957F-CB6B320D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840647"/>
    <w:pPr>
      <w:keepNext/>
      <w:numPr>
        <w:numId w:val="5"/>
      </w:numPr>
      <w:suppressAutoHyphens/>
      <w:spacing w:after="115" w:line="240" w:lineRule="auto"/>
      <w:outlineLvl w:val="0"/>
    </w:pPr>
    <w:rPr>
      <w:rFonts w:ascii="Times New Roman" w:eastAsia="Times New Roman" w:hAnsi="Times New Roman" w:cs="Times New Roman"/>
      <w:b/>
      <w:smallCaps/>
      <w:szCs w:val="20"/>
      <w:lang w:eastAsia="zh-CN"/>
    </w:rPr>
  </w:style>
  <w:style w:type="paragraph" w:styleId="Heading2">
    <w:name w:val="heading 2"/>
    <w:basedOn w:val="Normal"/>
    <w:next w:val="Normal"/>
    <w:link w:val="Heading2Char"/>
    <w:uiPriority w:val="9"/>
    <w:unhideWhenUsed/>
    <w:qFormat/>
    <w:rsid w:val="005D681E"/>
    <w:pPr>
      <w:keepNext/>
      <w:keepLines/>
      <w:numPr>
        <w:ilvl w:val="1"/>
        <w:numId w:val="5"/>
      </w:numPr>
      <w:spacing w:before="40" w:after="0"/>
      <w:outlineLvl w:val="1"/>
    </w:pPr>
    <w:rPr>
      <w:rFonts w:ascii="Times New Roman" w:eastAsiaTheme="majorEastAsia" w:hAnsi="Times New Roman" w:cstheme="majorBidi"/>
      <w:b/>
      <w:color w:val="000000" w:themeColor="text1"/>
      <w:szCs w:val="26"/>
    </w:rPr>
  </w:style>
  <w:style w:type="paragraph" w:styleId="Heading3">
    <w:name w:val="heading 3"/>
    <w:basedOn w:val="Normal"/>
    <w:next w:val="Normal"/>
    <w:link w:val="Heading3Char"/>
    <w:uiPriority w:val="9"/>
    <w:unhideWhenUsed/>
    <w:qFormat/>
    <w:rsid w:val="005D681E"/>
    <w:pPr>
      <w:keepNext/>
      <w:numPr>
        <w:ilvl w:val="2"/>
        <w:numId w:val="5"/>
      </w:numPr>
      <w:autoSpaceDE w:val="0"/>
      <w:autoSpaceDN w:val="0"/>
      <w:adjustRightInd w:val="0"/>
      <w:spacing w:after="0" w:line="240" w:lineRule="auto"/>
      <w:jc w:val="both"/>
      <w:outlineLvl w:val="2"/>
    </w:pPr>
    <w:rPr>
      <w:rFonts w:ascii="Times New Roman" w:eastAsia="Calibri" w:hAnsi="Times New Roman" w:cs="Times New Roman"/>
      <w:b/>
      <w:bCs/>
      <w:lang w:val="en-US"/>
    </w:rPr>
  </w:style>
  <w:style w:type="paragraph" w:styleId="Heading4">
    <w:name w:val="heading 4"/>
    <w:basedOn w:val="Normal"/>
    <w:next w:val="Normal"/>
    <w:link w:val="Heading4Char"/>
    <w:uiPriority w:val="9"/>
    <w:unhideWhenUsed/>
    <w:qFormat/>
    <w:rsid w:val="00FD1545"/>
    <w:pPr>
      <w:keepNext/>
      <w:numPr>
        <w:ilvl w:val="3"/>
        <w:numId w:val="5"/>
      </w:numPr>
      <w:autoSpaceDE w:val="0"/>
      <w:autoSpaceDN w:val="0"/>
      <w:adjustRightInd w:val="0"/>
      <w:spacing w:after="0" w:line="240" w:lineRule="auto"/>
      <w:jc w:val="both"/>
      <w:outlineLvl w:val="3"/>
    </w:pPr>
    <w:rPr>
      <w:rFonts w:ascii="Times New Roman" w:eastAsia="Calibri" w:hAnsi="Times New Roman" w:cs="Times New Roman"/>
      <w:b/>
      <w:bCs/>
      <w:lang w:val="en-US"/>
    </w:rPr>
  </w:style>
  <w:style w:type="paragraph" w:styleId="Heading5">
    <w:name w:val="heading 5"/>
    <w:basedOn w:val="Normal"/>
    <w:next w:val="Normal"/>
    <w:link w:val="Heading5Char"/>
    <w:uiPriority w:val="9"/>
    <w:semiHidden/>
    <w:unhideWhenUsed/>
    <w:qFormat/>
    <w:rsid w:val="00FE3781"/>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E3781"/>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E3781"/>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E3781"/>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3781"/>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yebutkan1">
    <w:name w:val="Menyebutka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840647"/>
    <w:rPr>
      <w:rFonts w:ascii="Times New Roman" w:eastAsia="Times New Roman" w:hAnsi="Times New Roman" w:cs="Times New Roman"/>
      <w:b/>
      <w:smallCaps/>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1"/>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BodyTextIndent">
    <w:name w:val="Body Text Indent"/>
    <w:basedOn w:val="Normal"/>
    <w:link w:val="BodyTextIndentChar"/>
    <w:uiPriority w:val="99"/>
    <w:unhideWhenUsed/>
    <w:rsid w:val="00065E16"/>
    <w:pPr>
      <w:autoSpaceDE w:val="0"/>
      <w:autoSpaceDN w:val="0"/>
      <w:adjustRightInd w:val="0"/>
      <w:spacing w:after="0" w:line="240" w:lineRule="auto"/>
      <w:ind w:firstLine="426"/>
      <w:jc w:val="both"/>
    </w:pPr>
    <w:rPr>
      <w:rFonts w:ascii="Times New Roman" w:eastAsia="Calibri" w:hAnsi="Times New Roman" w:cs="Times New Roman"/>
      <w:bCs/>
      <w:lang w:val="en-US"/>
    </w:rPr>
  </w:style>
  <w:style w:type="character" w:customStyle="1" w:styleId="BodyTextIndentChar">
    <w:name w:val="Body Text Indent Char"/>
    <w:basedOn w:val="DefaultParagraphFont"/>
    <w:link w:val="BodyTextIndent"/>
    <w:uiPriority w:val="99"/>
    <w:rsid w:val="00065E16"/>
    <w:rPr>
      <w:rFonts w:ascii="Times New Roman" w:eastAsia="Calibri" w:hAnsi="Times New Roman" w:cs="Times New Roman"/>
      <w:bCs/>
      <w:lang w:val="en-US"/>
    </w:rPr>
  </w:style>
  <w:style w:type="character" w:customStyle="1" w:styleId="Heading2Char">
    <w:name w:val="Heading 2 Char"/>
    <w:basedOn w:val="DefaultParagraphFont"/>
    <w:link w:val="Heading2"/>
    <w:uiPriority w:val="9"/>
    <w:rsid w:val="005D681E"/>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uiPriority w:val="9"/>
    <w:rsid w:val="005D681E"/>
    <w:rPr>
      <w:rFonts w:ascii="Times New Roman" w:eastAsia="Calibri" w:hAnsi="Times New Roman" w:cs="Times New Roman"/>
      <w:b/>
      <w:bCs/>
      <w:lang w:val="en-US"/>
    </w:rPr>
  </w:style>
  <w:style w:type="character" w:customStyle="1" w:styleId="Heading4Char">
    <w:name w:val="Heading 4 Char"/>
    <w:basedOn w:val="DefaultParagraphFont"/>
    <w:link w:val="Heading4"/>
    <w:uiPriority w:val="9"/>
    <w:rsid w:val="00FD1545"/>
    <w:rPr>
      <w:rFonts w:ascii="Times New Roman" w:eastAsia="Calibri" w:hAnsi="Times New Roman" w:cs="Times New Roman"/>
      <w:b/>
      <w:bCs/>
      <w:lang w:val="en-US"/>
    </w:rPr>
  </w:style>
  <w:style w:type="paragraph" w:styleId="BodyTextIndent2">
    <w:name w:val="Body Text Indent 2"/>
    <w:basedOn w:val="Normal"/>
    <w:link w:val="BodyTextIndent2Char"/>
    <w:uiPriority w:val="99"/>
    <w:unhideWhenUsed/>
    <w:rsid w:val="00D019F7"/>
    <w:pPr>
      <w:autoSpaceDE w:val="0"/>
      <w:autoSpaceDN w:val="0"/>
      <w:adjustRightInd w:val="0"/>
      <w:spacing w:after="0" w:line="240" w:lineRule="auto"/>
      <w:ind w:firstLine="426"/>
    </w:pPr>
    <w:rPr>
      <w:rFonts w:ascii="Times New Roman" w:eastAsia="Calibri" w:hAnsi="Times New Roman" w:cs="Times New Roman"/>
      <w:bCs/>
      <w:lang w:val="en-US"/>
    </w:rPr>
  </w:style>
  <w:style w:type="character" w:customStyle="1" w:styleId="BodyTextIndent2Char">
    <w:name w:val="Body Text Indent 2 Char"/>
    <w:basedOn w:val="DefaultParagraphFont"/>
    <w:link w:val="BodyTextIndent2"/>
    <w:uiPriority w:val="99"/>
    <w:rsid w:val="00D019F7"/>
    <w:rPr>
      <w:rFonts w:ascii="Times New Roman" w:eastAsia="Calibri" w:hAnsi="Times New Roman" w:cs="Times New Roman"/>
      <w:bCs/>
      <w:lang w:val="en-US"/>
    </w:rPr>
  </w:style>
  <w:style w:type="character" w:customStyle="1" w:styleId="SebutanYangBelumTerselesaikan1">
    <w:name w:val="Sebutan Yang Belum Terselesaikan1"/>
    <w:basedOn w:val="DefaultParagraphFont"/>
    <w:uiPriority w:val="99"/>
    <w:semiHidden/>
    <w:unhideWhenUsed/>
    <w:rsid w:val="001648C5"/>
    <w:rPr>
      <w:color w:val="605E5C"/>
      <w:shd w:val="clear" w:color="auto" w:fill="E1DFDD"/>
    </w:rPr>
  </w:style>
  <w:style w:type="character" w:customStyle="1" w:styleId="Heading5Char">
    <w:name w:val="Heading 5 Char"/>
    <w:basedOn w:val="DefaultParagraphFont"/>
    <w:link w:val="Heading5"/>
    <w:uiPriority w:val="9"/>
    <w:semiHidden/>
    <w:rsid w:val="00FE378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E378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E37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E378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3781"/>
    <w:rPr>
      <w:rFonts w:asciiTheme="majorHAnsi" w:eastAsiaTheme="majorEastAsia" w:hAnsiTheme="majorHAnsi" w:cstheme="majorBidi"/>
      <w:i/>
      <w:iCs/>
      <w:color w:val="272727" w:themeColor="text1" w:themeTint="D8"/>
      <w:sz w:val="21"/>
      <w:szCs w:val="21"/>
    </w:rPr>
  </w:style>
  <w:style w:type="numbering" w:customStyle="1" w:styleId="Style5">
    <w:name w:val="Style5"/>
    <w:rsid w:val="00BD4E12"/>
    <w:pPr>
      <w:numPr>
        <w:numId w:val="4"/>
      </w:numPr>
    </w:pPr>
  </w:style>
  <w:style w:type="character" w:customStyle="1" w:styleId="ListParagraphChar">
    <w:name w:val="List Paragraph Char"/>
    <w:aliases w:val="Heading 21 Char"/>
    <w:link w:val="ListParagraph"/>
    <w:uiPriority w:val="34"/>
    <w:locked/>
    <w:rsid w:val="0017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364">
      <w:bodyDiv w:val="1"/>
      <w:marLeft w:val="0"/>
      <w:marRight w:val="0"/>
      <w:marTop w:val="0"/>
      <w:marBottom w:val="0"/>
      <w:divBdr>
        <w:top w:val="none" w:sz="0" w:space="0" w:color="auto"/>
        <w:left w:val="none" w:sz="0" w:space="0" w:color="auto"/>
        <w:bottom w:val="none" w:sz="0" w:space="0" w:color="auto"/>
        <w:right w:val="none" w:sz="0" w:space="0" w:color="auto"/>
      </w:divBdr>
      <w:divsChild>
        <w:div w:id="2114351292">
          <w:marLeft w:val="0"/>
          <w:marRight w:val="0"/>
          <w:marTop w:val="0"/>
          <w:marBottom w:val="0"/>
          <w:divBdr>
            <w:top w:val="none" w:sz="0" w:space="0" w:color="auto"/>
            <w:left w:val="none" w:sz="0" w:space="0" w:color="auto"/>
            <w:bottom w:val="none" w:sz="0" w:space="0" w:color="auto"/>
            <w:right w:val="none" w:sz="0" w:space="0" w:color="auto"/>
          </w:divBdr>
        </w:div>
        <w:div w:id="2006585698">
          <w:marLeft w:val="0"/>
          <w:marRight w:val="0"/>
          <w:marTop w:val="0"/>
          <w:marBottom w:val="0"/>
          <w:divBdr>
            <w:top w:val="none" w:sz="0" w:space="0" w:color="auto"/>
            <w:left w:val="none" w:sz="0" w:space="0" w:color="auto"/>
            <w:bottom w:val="none" w:sz="0" w:space="0" w:color="auto"/>
            <w:right w:val="none" w:sz="0" w:space="0" w:color="auto"/>
          </w:divBdr>
        </w:div>
        <w:div w:id="1783069321">
          <w:marLeft w:val="0"/>
          <w:marRight w:val="0"/>
          <w:marTop w:val="0"/>
          <w:marBottom w:val="0"/>
          <w:divBdr>
            <w:top w:val="none" w:sz="0" w:space="0" w:color="auto"/>
            <w:left w:val="none" w:sz="0" w:space="0" w:color="auto"/>
            <w:bottom w:val="none" w:sz="0" w:space="0" w:color="auto"/>
            <w:right w:val="none" w:sz="0" w:space="0" w:color="auto"/>
          </w:divBdr>
        </w:div>
        <w:div w:id="343480218">
          <w:marLeft w:val="0"/>
          <w:marRight w:val="0"/>
          <w:marTop w:val="0"/>
          <w:marBottom w:val="0"/>
          <w:divBdr>
            <w:top w:val="none" w:sz="0" w:space="0" w:color="auto"/>
            <w:left w:val="none" w:sz="0" w:space="0" w:color="auto"/>
            <w:bottom w:val="none" w:sz="0" w:space="0" w:color="auto"/>
            <w:right w:val="none" w:sz="0" w:space="0" w:color="auto"/>
          </w:divBdr>
        </w:div>
        <w:div w:id="2061975576">
          <w:marLeft w:val="0"/>
          <w:marRight w:val="0"/>
          <w:marTop w:val="0"/>
          <w:marBottom w:val="0"/>
          <w:divBdr>
            <w:top w:val="none" w:sz="0" w:space="0" w:color="auto"/>
            <w:left w:val="none" w:sz="0" w:space="0" w:color="auto"/>
            <w:bottom w:val="none" w:sz="0" w:space="0" w:color="auto"/>
            <w:right w:val="none" w:sz="0" w:space="0" w:color="auto"/>
          </w:divBdr>
        </w:div>
      </w:divsChild>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152528388">
      <w:bodyDiv w:val="1"/>
      <w:marLeft w:val="0"/>
      <w:marRight w:val="0"/>
      <w:marTop w:val="0"/>
      <w:marBottom w:val="0"/>
      <w:divBdr>
        <w:top w:val="none" w:sz="0" w:space="0" w:color="auto"/>
        <w:left w:val="none" w:sz="0" w:space="0" w:color="auto"/>
        <w:bottom w:val="none" w:sz="0" w:space="0" w:color="auto"/>
        <w:right w:val="none" w:sz="0" w:space="0" w:color="auto"/>
      </w:divBdr>
      <w:divsChild>
        <w:div w:id="1464227869">
          <w:marLeft w:val="0"/>
          <w:marRight w:val="0"/>
          <w:marTop w:val="0"/>
          <w:marBottom w:val="0"/>
          <w:divBdr>
            <w:top w:val="none" w:sz="0" w:space="0" w:color="auto"/>
            <w:left w:val="none" w:sz="0" w:space="0" w:color="auto"/>
            <w:bottom w:val="none" w:sz="0" w:space="0" w:color="auto"/>
            <w:right w:val="none" w:sz="0" w:space="0" w:color="auto"/>
          </w:divBdr>
        </w:div>
        <w:div w:id="82801062">
          <w:marLeft w:val="0"/>
          <w:marRight w:val="0"/>
          <w:marTop w:val="0"/>
          <w:marBottom w:val="0"/>
          <w:divBdr>
            <w:top w:val="none" w:sz="0" w:space="0" w:color="auto"/>
            <w:left w:val="none" w:sz="0" w:space="0" w:color="auto"/>
            <w:bottom w:val="none" w:sz="0" w:space="0" w:color="auto"/>
            <w:right w:val="none" w:sz="0" w:space="0" w:color="auto"/>
          </w:divBdr>
        </w:div>
        <w:div w:id="352270296">
          <w:marLeft w:val="0"/>
          <w:marRight w:val="0"/>
          <w:marTop w:val="0"/>
          <w:marBottom w:val="0"/>
          <w:divBdr>
            <w:top w:val="none" w:sz="0" w:space="0" w:color="auto"/>
            <w:left w:val="none" w:sz="0" w:space="0" w:color="auto"/>
            <w:bottom w:val="none" w:sz="0" w:space="0" w:color="auto"/>
            <w:right w:val="none" w:sz="0" w:space="0" w:color="auto"/>
          </w:divBdr>
        </w:div>
        <w:div w:id="1958442225">
          <w:marLeft w:val="0"/>
          <w:marRight w:val="0"/>
          <w:marTop w:val="0"/>
          <w:marBottom w:val="0"/>
          <w:divBdr>
            <w:top w:val="none" w:sz="0" w:space="0" w:color="auto"/>
            <w:left w:val="none" w:sz="0" w:space="0" w:color="auto"/>
            <w:bottom w:val="none" w:sz="0" w:space="0" w:color="auto"/>
            <w:right w:val="none" w:sz="0" w:space="0" w:color="auto"/>
          </w:divBdr>
        </w:div>
        <w:div w:id="1956709741">
          <w:marLeft w:val="0"/>
          <w:marRight w:val="0"/>
          <w:marTop w:val="0"/>
          <w:marBottom w:val="0"/>
          <w:divBdr>
            <w:top w:val="none" w:sz="0" w:space="0" w:color="auto"/>
            <w:left w:val="none" w:sz="0" w:space="0" w:color="auto"/>
            <w:bottom w:val="none" w:sz="0" w:space="0" w:color="auto"/>
            <w:right w:val="none" w:sz="0" w:space="0" w:color="auto"/>
          </w:divBdr>
        </w:div>
        <w:div w:id="658269525">
          <w:marLeft w:val="0"/>
          <w:marRight w:val="0"/>
          <w:marTop w:val="0"/>
          <w:marBottom w:val="0"/>
          <w:divBdr>
            <w:top w:val="none" w:sz="0" w:space="0" w:color="auto"/>
            <w:left w:val="none" w:sz="0" w:space="0" w:color="auto"/>
            <w:bottom w:val="none" w:sz="0" w:space="0" w:color="auto"/>
            <w:right w:val="none" w:sz="0" w:space="0" w:color="auto"/>
          </w:divBdr>
        </w:div>
        <w:div w:id="334305731">
          <w:marLeft w:val="0"/>
          <w:marRight w:val="0"/>
          <w:marTop w:val="0"/>
          <w:marBottom w:val="0"/>
          <w:divBdr>
            <w:top w:val="none" w:sz="0" w:space="0" w:color="auto"/>
            <w:left w:val="none" w:sz="0" w:space="0" w:color="auto"/>
            <w:bottom w:val="none" w:sz="0" w:space="0" w:color="auto"/>
            <w:right w:val="none" w:sz="0" w:space="0" w:color="auto"/>
          </w:divBdr>
        </w:div>
        <w:div w:id="1633363321">
          <w:marLeft w:val="0"/>
          <w:marRight w:val="0"/>
          <w:marTop w:val="0"/>
          <w:marBottom w:val="0"/>
          <w:divBdr>
            <w:top w:val="none" w:sz="0" w:space="0" w:color="auto"/>
            <w:left w:val="none" w:sz="0" w:space="0" w:color="auto"/>
            <w:bottom w:val="none" w:sz="0" w:space="0" w:color="auto"/>
            <w:right w:val="none" w:sz="0" w:space="0" w:color="auto"/>
          </w:divBdr>
        </w:div>
        <w:div w:id="547841277">
          <w:marLeft w:val="0"/>
          <w:marRight w:val="0"/>
          <w:marTop w:val="0"/>
          <w:marBottom w:val="0"/>
          <w:divBdr>
            <w:top w:val="none" w:sz="0" w:space="0" w:color="auto"/>
            <w:left w:val="none" w:sz="0" w:space="0" w:color="auto"/>
            <w:bottom w:val="none" w:sz="0" w:space="0" w:color="auto"/>
            <w:right w:val="none" w:sz="0" w:space="0" w:color="auto"/>
          </w:divBdr>
        </w:div>
        <w:div w:id="1784617599">
          <w:marLeft w:val="0"/>
          <w:marRight w:val="0"/>
          <w:marTop w:val="0"/>
          <w:marBottom w:val="0"/>
          <w:divBdr>
            <w:top w:val="none" w:sz="0" w:space="0" w:color="auto"/>
            <w:left w:val="none" w:sz="0" w:space="0" w:color="auto"/>
            <w:bottom w:val="none" w:sz="0" w:space="0" w:color="auto"/>
            <w:right w:val="none" w:sz="0" w:space="0" w:color="auto"/>
          </w:divBdr>
        </w:div>
        <w:div w:id="310604363">
          <w:marLeft w:val="0"/>
          <w:marRight w:val="0"/>
          <w:marTop w:val="0"/>
          <w:marBottom w:val="0"/>
          <w:divBdr>
            <w:top w:val="none" w:sz="0" w:space="0" w:color="auto"/>
            <w:left w:val="none" w:sz="0" w:space="0" w:color="auto"/>
            <w:bottom w:val="none" w:sz="0" w:space="0" w:color="auto"/>
            <w:right w:val="none" w:sz="0" w:space="0" w:color="auto"/>
          </w:divBdr>
        </w:div>
        <w:div w:id="1566404983">
          <w:marLeft w:val="0"/>
          <w:marRight w:val="0"/>
          <w:marTop w:val="0"/>
          <w:marBottom w:val="0"/>
          <w:divBdr>
            <w:top w:val="none" w:sz="0" w:space="0" w:color="auto"/>
            <w:left w:val="none" w:sz="0" w:space="0" w:color="auto"/>
            <w:bottom w:val="none" w:sz="0" w:space="0" w:color="auto"/>
            <w:right w:val="none" w:sz="0" w:space="0" w:color="auto"/>
          </w:divBdr>
        </w:div>
        <w:div w:id="185171860">
          <w:marLeft w:val="0"/>
          <w:marRight w:val="0"/>
          <w:marTop w:val="0"/>
          <w:marBottom w:val="0"/>
          <w:divBdr>
            <w:top w:val="none" w:sz="0" w:space="0" w:color="auto"/>
            <w:left w:val="none" w:sz="0" w:space="0" w:color="auto"/>
            <w:bottom w:val="none" w:sz="0" w:space="0" w:color="auto"/>
            <w:right w:val="none" w:sz="0" w:space="0" w:color="auto"/>
          </w:divBdr>
        </w:div>
        <w:div w:id="2103212440">
          <w:marLeft w:val="0"/>
          <w:marRight w:val="0"/>
          <w:marTop w:val="0"/>
          <w:marBottom w:val="0"/>
          <w:divBdr>
            <w:top w:val="none" w:sz="0" w:space="0" w:color="auto"/>
            <w:left w:val="none" w:sz="0" w:space="0" w:color="auto"/>
            <w:bottom w:val="none" w:sz="0" w:space="0" w:color="auto"/>
            <w:right w:val="none" w:sz="0" w:space="0" w:color="auto"/>
          </w:divBdr>
        </w:div>
        <w:div w:id="1662613019">
          <w:marLeft w:val="0"/>
          <w:marRight w:val="0"/>
          <w:marTop w:val="0"/>
          <w:marBottom w:val="0"/>
          <w:divBdr>
            <w:top w:val="none" w:sz="0" w:space="0" w:color="auto"/>
            <w:left w:val="none" w:sz="0" w:space="0" w:color="auto"/>
            <w:bottom w:val="none" w:sz="0" w:space="0" w:color="auto"/>
            <w:right w:val="none" w:sz="0" w:space="0" w:color="auto"/>
          </w:divBdr>
        </w:div>
        <w:div w:id="168955785">
          <w:marLeft w:val="0"/>
          <w:marRight w:val="0"/>
          <w:marTop w:val="0"/>
          <w:marBottom w:val="0"/>
          <w:divBdr>
            <w:top w:val="none" w:sz="0" w:space="0" w:color="auto"/>
            <w:left w:val="none" w:sz="0" w:space="0" w:color="auto"/>
            <w:bottom w:val="none" w:sz="0" w:space="0" w:color="auto"/>
            <w:right w:val="none" w:sz="0" w:space="0" w:color="auto"/>
          </w:divBdr>
        </w:div>
        <w:div w:id="2078161034">
          <w:marLeft w:val="0"/>
          <w:marRight w:val="0"/>
          <w:marTop w:val="0"/>
          <w:marBottom w:val="0"/>
          <w:divBdr>
            <w:top w:val="none" w:sz="0" w:space="0" w:color="auto"/>
            <w:left w:val="none" w:sz="0" w:space="0" w:color="auto"/>
            <w:bottom w:val="none" w:sz="0" w:space="0" w:color="auto"/>
            <w:right w:val="none" w:sz="0" w:space="0" w:color="auto"/>
          </w:divBdr>
        </w:div>
        <w:div w:id="793718433">
          <w:marLeft w:val="0"/>
          <w:marRight w:val="0"/>
          <w:marTop w:val="0"/>
          <w:marBottom w:val="0"/>
          <w:divBdr>
            <w:top w:val="none" w:sz="0" w:space="0" w:color="auto"/>
            <w:left w:val="none" w:sz="0" w:space="0" w:color="auto"/>
            <w:bottom w:val="none" w:sz="0" w:space="0" w:color="auto"/>
            <w:right w:val="none" w:sz="0" w:space="0" w:color="auto"/>
          </w:divBdr>
        </w:div>
        <w:div w:id="2084789236">
          <w:marLeft w:val="0"/>
          <w:marRight w:val="0"/>
          <w:marTop w:val="0"/>
          <w:marBottom w:val="0"/>
          <w:divBdr>
            <w:top w:val="none" w:sz="0" w:space="0" w:color="auto"/>
            <w:left w:val="none" w:sz="0" w:space="0" w:color="auto"/>
            <w:bottom w:val="none" w:sz="0" w:space="0" w:color="auto"/>
            <w:right w:val="none" w:sz="0" w:space="0" w:color="auto"/>
          </w:divBdr>
        </w:div>
        <w:div w:id="1203976691">
          <w:marLeft w:val="0"/>
          <w:marRight w:val="0"/>
          <w:marTop w:val="0"/>
          <w:marBottom w:val="0"/>
          <w:divBdr>
            <w:top w:val="none" w:sz="0" w:space="0" w:color="auto"/>
            <w:left w:val="none" w:sz="0" w:space="0" w:color="auto"/>
            <w:bottom w:val="none" w:sz="0" w:space="0" w:color="auto"/>
            <w:right w:val="none" w:sz="0" w:space="0" w:color="auto"/>
          </w:divBdr>
        </w:div>
        <w:div w:id="1117021498">
          <w:marLeft w:val="0"/>
          <w:marRight w:val="0"/>
          <w:marTop w:val="0"/>
          <w:marBottom w:val="0"/>
          <w:divBdr>
            <w:top w:val="none" w:sz="0" w:space="0" w:color="auto"/>
            <w:left w:val="none" w:sz="0" w:space="0" w:color="auto"/>
            <w:bottom w:val="none" w:sz="0" w:space="0" w:color="auto"/>
            <w:right w:val="none" w:sz="0" w:space="0" w:color="auto"/>
          </w:divBdr>
        </w:div>
        <w:div w:id="281543373">
          <w:marLeft w:val="0"/>
          <w:marRight w:val="0"/>
          <w:marTop w:val="0"/>
          <w:marBottom w:val="0"/>
          <w:divBdr>
            <w:top w:val="none" w:sz="0" w:space="0" w:color="auto"/>
            <w:left w:val="none" w:sz="0" w:space="0" w:color="auto"/>
            <w:bottom w:val="none" w:sz="0" w:space="0" w:color="auto"/>
            <w:right w:val="none" w:sz="0" w:space="0" w:color="auto"/>
          </w:divBdr>
        </w:div>
        <w:div w:id="85032891">
          <w:marLeft w:val="0"/>
          <w:marRight w:val="0"/>
          <w:marTop w:val="0"/>
          <w:marBottom w:val="0"/>
          <w:divBdr>
            <w:top w:val="none" w:sz="0" w:space="0" w:color="auto"/>
            <w:left w:val="none" w:sz="0" w:space="0" w:color="auto"/>
            <w:bottom w:val="none" w:sz="0" w:space="0" w:color="auto"/>
            <w:right w:val="none" w:sz="0" w:space="0" w:color="auto"/>
          </w:divBdr>
        </w:div>
        <w:div w:id="1336884704">
          <w:marLeft w:val="0"/>
          <w:marRight w:val="0"/>
          <w:marTop w:val="0"/>
          <w:marBottom w:val="0"/>
          <w:divBdr>
            <w:top w:val="none" w:sz="0" w:space="0" w:color="auto"/>
            <w:left w:val="none" w:sz="0" w:space="0" w:color="auto"/>
            <w:bottom w:val="none" w:sz="0" w:space="0" w:color="auto"/>
            <w:right w:val="none" w:sz="0" w:space="0" w:color="auto"/>
          </w:divBdr>
        </w:div>
        <w:div w:id="1486119257">
          <w:marLeft w:val="0"/>
          <w:marRight w:val="0"/>
          <w:marTop w:val="0"/>
          <w:marBottom w:val="0"/>
          <w:divBdr>
            <w:top w:val="none" w:sz="0" w:space="0" w:color="auto"/>
            <w:left w:val="none" w:sz="0" w:space="0" w:color="auto"/>
            <w:bottom w:val="none" w:sz="0" w:space="0" w:color="auto"/>
            <w:right w:val="none" w:sz="0" w:space="0" w:color="auto"/>
          </w:divBdr>
        </w:div>
        <w:div w:id="711266594">
          <w:marLeft w:val="0"/>
          <w:marRight w:val="0"/>
          <w:marTop w:val="0"/>
          <w:marBottom w:val="0"/>
          <w:divBdr>
            <w:top w:val="none" w:sz="0" w:space="0" w:color="auto"/>
            <w:left w:val="none" w:sz="0" w:space="0" w:color="auto"/>
            <w:bottom w:val="none" w:sz="0" w:space="0" w:color="auto"/>
            <w:right w:val="none" w:sz="0" w:space="0" w:color="auto"/>
          </w:divBdr>
        </w:div>
        <w:div w:id="1261255764">
          <w:marLeft w:val="0"/>
          <w:marRight w:val="0"/>
          <w:marTop w:val="0"/>
          <w:marBottom w:val="0"/>
          <w:divBdr>
            <w:top w:val="none" w:sz="0" w:space="0" w:color="auto"/>
            <w:left w:val="none" w:sz="0" w:space="0" w:color="auto"/>
            <w:bottom w:val="none" w:sz="0" w:space="0" w:color="auto"/>
            <w:right w:val="none" w:sz="0" w:space="0" w:color="auto"/>
          </w:divBdr>
        </w:div>
        <w:div w:id="74908875">
          <w:marLeft w:val="0"/>
          <w:marRight w:val="0"/>
          <w:marTop w:val="0"/>
          <w:marBottom w:val="0"/>
          <w:divBdr>
            <w:top w:val="none" w:sz="0" w:space="0" w:color="auto"/>
            <w:left w:val="none" w:sz="0" w:space="0" w:color="auto"/>
            <w:bottom w:val="none" w:sz="0" w:space="0" w:color="auto"/>
            <w:right w:val="none" w:sz="0" w:space="0" w:color="auto"/>
          </w:divBdr>
        </w:div>
        <w:div w:id="2006974953">
          <w:marLeft w:val="0"/>
          <w:marRight w:val="0"/>
          <w:marTop w:val="0"/>
          <w:marBottom w:val="0"/>
          <w:divBdr>
            <w:top w:val="none" w:sz="0" w:space="0" w:color="auto"/>
            <w:left w:val="none" w:sz="0" w:space="0" w:color="auto"/>
            <w:bottom w:val="none" w:sz="0" w:space="0" w:color="auto"/>
            <w:right w:val="none" w:sz="0" w:space="0" w:color="auto"/>
          </w:divBdr>
        </w:div>
        <w:div w:id="1339500120">
          <w:marLeft w:val="0"/>
          <w:marRight w:val="0"/>
          <w:marTop w:val="0"/>
          <w:marBottom w:val="0"/>
          <w:divBdr>
            <w:top w:val="none" w:sz="0" w:space="0" w:color="auto"/>
            <w:left w:val="none" w:sz="0" w:space="0" w:color="auto"/>
            <w:bottom w:val="none" w:sz="0" w:space="0" w:color="auto"/>
            <w:right w:val="none" w:sz="0" w:space="0" w:color="auto"/>
          </w:divBdr>
        </w:div>
        <w:div w:id="287246689">
          <w:marLeft w:val="0"/>
          <w:marRight w:val="0"/>
          <w:marTop w:val="0"/>
          <w:marBottom w:val="0"/>
          <w:divBdr>
            <w:top w:val="none" w:sz="0" w:space="0" w:color="auto"/>
            <w:left w:val="none" w:sz="0" w:space="0" w:color="auto"/>
            <w:bottom w:val="none" w:sz="0" w:space="0" w:color="auto"/>
            <w:right w:val="none" w:sz="0" w:space="0" w:color="auto"/>
          </w:divBdr>
        </w:div>
        <w:div w:id="1726294029">
          <w:marLeft w:val="0"/>
          <w:marRight w:val="0"/>
          <w:marTop w:val="0"/>
          <w:marBottom w:val="0"/>
          <w:divBdr>
            <w:top w:val="none" w:sz="0" w:space="0" w:color="auto"/>
            <w:left w:val="none" w:sz="0" w:space="0" w:color="auto"/>
            <w:bottom w:val="none" w:sz="0" w:space="0" w:color="auto"/>
            <w:right w:val="none" w:sz="0" w:space="0" w:color="auto"/>
          </w:divBdr>
        </w:div>
        <w:div w:id="340857606">
          <w:marLeft w:val="0"/>
          <w:marRight w:val="0"/>
          <w:marTop w:val="0"/>
          <w:marBottom w:val="0"/>
          <w:divBdr>
            <w:top w:val="none" w:sz="0" w:space="0" w:color="auto"/>
            <w:left w:val="none" w:sz="0" w:space="0" w:color="auto"/>
            <w:bottom w:val="none" w:sz="0" w:space="0" w:color="auto"/>
            <w:right w:val="none" w:sz="0" w:space="0" w:color="auto"/>
          </w:divBdr>
        </w:div>
        <w:div w:id="1613316824">
          <w:marLeft w:val="0"/>
          <w:marRight w:val="0"/>
          <w:marTop w:val="0"/>
          <w:marBottom w:val="0"/>
          <w:divBdr>
            <w:top w:val="none" w:sz="0" w:space="0" w:color="auto"/>
            <w:left w:val="none" w:sz="0" w:space="0" w:color="auto"/>
            <w:bottom w:val="none" w:sz="0" w:space="0" w:color="auto"/>
            <w:right w:val="none" w:sz="0" w:space="0" w:color="auto"/>
          </w:divBdr>
        </w:div>
        <w:div w:id="1824882216">
          <w:marLeft w:val="0"/>
          <w:marRight w:val="0"/>
          <w:marTop w:val="0"/>
          <w:marBottom w:val="0"/>
          <w:divBdr>
            <w:top w:val="none" w:sz="0" w:space="0" w:color="auto"/>
            <w:left w:val="none" w:sz="0" w:space="0" w:color="auto"/>
            <w:bottom w:val="none" w:sz="0" w:space="0" w:color="auto"/>
            <w:right w:val="none" w:sz="0" w:space="0" w:color="auto"/>
          </w:divBdr>
        </w:div>
        <w:div w:id="1763647569">
          <w:marLeft w:val="0"/>
          <w:marRight w:val="0"/>
          <w:marTop w:val="0"/>
          <w:marBottom w:val="0"/>
          <w:divBdr>
            <w:top w:val="none" w:sz="0" w:space="0" w:color="auto"/>
            <w:left w:val="none" w:sz="0" w:space="0" w:color="auto"/>
            <w:bottom w:val="none" w:sz="0" w:space="0" w:color="auto"/>
            <w:right w:val="none" w:sz="0" w:space="0" w:color="auto"/>
          </w:divBdr>
        </w:div>
      </w:divsChild>
    </w:div>
    <w:div w:id="1359623557">
      <w:bodyDiv w:val="1"/>
      <w:marLeft w:val="0"/>
      <w:marRight w:val="0"/>
      <w:marTop w:val="0"/>
      <w:marBottom w:val="0"/>
      <w:divBdr>
        <w:top w:val="none" w:sz="0" w:space="0" w:color="auto"/>
        <w:left w:val="none" w:sz="0" w:space="0" w:color="auto"/>
        <w:bottom w:val="none" w:sz="0" w:space="0" w:color="auto"/>
        <w:right w:val="none" w:sz="0" w:space="0" w:color="auto"/>
      </w:divBdr>
      <w:divsChild>
        <w:div w:id="186602598">
          <w:marLeft w:val="0"/>
          <w:marRight w:val="0"/>
          <w:marTop w:val="0"/>
          <w:marBottom w:val="0"/>
          <w:divBdr>
            <w:top w:val="none" w:sz="0" w:space="0" w:color="auto"/>
            <w:left w:val="none" w:sz="0" w:space="0" w:color="auto"/>
            <w:bottom w:val="none" w:sz="0" w:space="0" w:color="auto"/>
            <w:right w:val="none" w:sz="0" w:space="0" w:color="auto"/>
          </w:divBdr>
        </w:div>
        <w:div w:id="2047367635">
          <w:marLeft w:val="0"/>
          <w:marRight w:val="0"/>
          <w:marTop w:val="0"/>
          <w:marBottom w:val="0"/>
          <w:divBdr>
            <w:top w:val="none" w:sz="0" w:space="0" w:color="auto"/>
            <w:left w:val="none" w:sz="0" w:space="0" w:color="auto"/>
            <w:bottom w:val="none" w:sz="0" w:space="0" w:color="auto"/>
            <w:right w:val="none" w:sz="0" w:space="0" w:color="auto"/>
          </w:divBdr>
        </w:div>
        <w:div w:id="354041956">
          <w:marLeft w:val="0"/>
          <w:marRight w:val="0"/>
          <w:marTop w:val="0"/>
          <w:marBottom w:val="0"/>
          <w:divBdr>
            <w:top w:val="none" w:sz="0" w:space="0" w:color="auto"/>
            <w:left w:val="none" w:sz="0" w:space="0" w:color="auto"/>
            <w:bottom w:val="none" w:sz="0" w:space="0" w:color="auto"/>
            <w:right w:val="none" w:sz="0" w:space="0" w:color="auto"/>
          </w:divBdr>
        </w:div>
        <w:div w:id="1171599260">
          <w:marLeft w:val="0"/>
          <w:marRight w:val="0"/>
          <w:marTop w:val="0"/>
          <w:marBottom w:val="0"/>
          <w:divBdr>
            <w:top w:val="none" w:sz="0" w:space="0" w:color="auto"/>
            <w:left w:val="none" w:sz="0" w:space="0" w:color="auto"/>
            <w:bottom w:val="none" w:sz="0" w:space="0" w:color="auto"/>
            <w:right w:val="none" w:sz="0" w:space="0" w:color="auto"/>
          </w:divBdr>
        </w:div>
        <w:div w:id="212234512">
          <w:marLeft w:val="0"/>
          <w:marRight w:val="0"/>
          <w:marTop w:val="0"/>
          <w:marBottom w:val="0"/>
          <w:divBdr>
            <w:top w:val="none" w:sz="0" w:space="0" w:color="auto"/>
            <w:left w:val="none" w:sz="0" w:space="0" w:color="auto"/>
            <w:bottom w:val="none" w:sz="0" w:space="0" w:color="auto"/>
            <w:right w:val="none" w:sz="0" w:space="0" w:color="auto"/>
          </w:divBdr>
        </w:div>
        <w:div w:id="206722368">
          <w:marLeft w:val="0"/>
          <w:marRight w:val="0"/>
          <w:marTop w:val="0"/>
          <w:marBottom w:val="0"/>
          <w:divBdr>
            <w:top w:val="none" w:sz="0" w:space="0" w:color="auto"/>
            <w:left w:val="none" w:sz="0" w:space="0" w:color="auto"/>
            <w:bottom w:val="none" w:sz="0" w:space="0" w:color="auto"/>
            <w:right w:val="none" w:sz="0" w:space="0" w:color="auto"/>
          </w:divBdr>
        </w:div>
        <w:div w:id="460853893">
          <w:marLeft w:val="0"/>
          <w:marRight w:val="0"/>
          <w:marTop w:val="0"/>
          <w:marBottom w:val="0"/>
          <w:divBdr>
            <w:top w:val="none" w:sz="0" w:space="0" w:color="auto"/>
            <w:left w:val="none" w:sz="0" w:space="0" w:color="auto"/>
            <w:bottom w:val="none" w:sz="0" w:space="0" w:color="auto"/>
            <w:right w:val="none" w:sz="0" w:space="0" w:color="auto"/>
          </w:divBdr>
        </w:div>
        <w:div w:id="2094427699">
          <w:marLeft w:val="0"/>
          <w:marRight w:val="0"/>
          <w:marTop w:val="0"/>
          <w:marBottom w:val="0"/>
          <w:divBdr>
            <w:top w:val="none" w:sz="0" w:space="0" w:color="auto"/>
            <w:left w:val="none" w:sz="0" w:space="0" w:color="auto"/>
            <w:bottom w:val="none" w:sz="0" w:space="0" w:color="auto"/>
            <w:right w:val="none" w:sz="0" w:space="0" w:color="auto"/>
          </w:divBdr>
        </w:div>
        <w:div w:id="1140879825">
          <w:marLeft w:val="0"/>
          <w:marRight w:val="0"/>
          <w:marTop w:val="0"/>
          <w:marBottom w:val="0"/>
          <w:divBdr>
            <w:top w:val="none" w:sz="0" w:space="0" w:color="auto"/>
            <w:left w:val="none" w:sz="0" w:space="0" w:color="auto"/>
            <w:bottom w:val="none" w:sz="0" w:space="0" w:color="auto"/>
            <w:right w:val="none" w:sz="0" w:space="0" w:color="auto"/>
          </w:divBdr>
        </w:div>
        <w:div w:id="1997681699">
          <w:marLeft w:val="0"/>
          <w:marRight w:val="0"/>
          <w:marTop w:val="0"/>
          <w:marBottom w:val="0"/>
          <w:divBdr>
            <w:top w:val="none" w:sz="0" w:space="0" w:color="auto"/>
            <w:left w:val="none" w:sz="0" w:space="0" w:color="auto"/>
            <w:bottom w:val="none" w:sz="0" w:space="0" w:color="auto"/>
            <w:right w:val="none" w:sz="0" w:space="0" w:color="auto"/>
          </w:divBdr>
        </w:div>
        <w:div w:id="1145052412">
          <w:marLeft w:val="0"/>
          <w:marRight w:val="0"/>
          <w:marTop w:val="0"/>
          <w:marBottom w:val="0"/>
          <w:divBdr>
            <w:top w:val="none" w:sz="0" w:space="0" w:color="auto"/>
            <w:left w:val="none" w:sz="0" w:space="0" w:color="auto"/>
            <w:bottom w:val="none" w:sz="0" w:space="0" w:color="auto"/>
            <w:right w:val="none" w:sz="0" w:space="0" w:color="auto"/>
          </w:divBdr>
        </w:div>
        <w:div w:id="178013488">
          <w:marLeft w:val="0"/>
          <w:marRight w:val="0"/>
          <w:marTop w:val="0"/>
          <w:marBottom w:val="0"/>
          <w:divBdr>
            <w:top w:val="none" w:sz="0" w:space="0" w:color="auto"/>
            <w:left w:val="none" w:sz="0" w:space="0" w:color="auto"/>
            <w:bottom w:val="none" w:sz="0" w:space="0" w:color="auto"/>
            <w:right w:val="none" w:sz="0" w:space="0" w:color="auto"/>
          </w:divBdr>
        </w:div>
        <w:div w:id="1831828126">
          <w:marLeft w:val="0"/>
          <w:marRight w:val="0"/>
          <w:marTop w:val="0"/>
          <w:marBottom w:val="0"/>
          <w:divBdr>
            <w:top w:val="none" w:sz="0" w:space="0" w:color="auto"/>
            <w:left w:val="none" w:sz="0" w:space="0" w:color="auto"/>
            <w:bottom w:val="none" w:sz="0" w:space="0" w:color="auto"/>
            <w:right w:val="none" w:sz="0" w:space="0" w:color="auto"/>
          </w:divBdr>
        </w:div>
        <w:div w:id="692808157">
          <w:marLeft w:val="0"/>
          <w:marRight w:val="0"/>
          <w:marTop w:val="0"/>
          <w:marBottom w:val="0"/>
          <w:divBdr>
            <w:top w:val="none" w:sz="0" w:space="0" w:color="auto"/>
            <w:left w:val="none" w:sz="0" w:space="0" w:color="auto"/>
            <w:bottom w:val="none" w:sz="0" w:space="0" w:color="auto"/>
            <w:right w:val="none" w:sz="0" w:space="0" w:color="auto"/>
          </w:divBdr>
        </w:div>
        <w:div w:id="2114089754">
          <w:marLeft w:val="0"/>
          <w:marRight w:val="0"/>
          <w:marTop w:val="0"/>
          <w:marBottom w:val="0"/>
          <w:divBdr>
            <w:top w:val="none" w:sz="0" w:space="0" w:color="auto"/>
            <w:left w:val="none" w:sz="0" w:space="0" w:color="auto"/>
            <w:bottom w:val="none" w:sz="0" w:space="0" w:color="auto"/>
            <w:right w:val="none" w:sz="0" w:space="0" w:color="auto"/>
          </w:divBdr>
        </w:div>
      </w:divsChild>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06514954">
      <w:bodyDiv w:val="1"/>
      <w:marLeft w:val="0"/>
      <w:marRight w:val="0"/>
      <w:marTop w:val="0"/>
      <w:marBottom w:val="0"/>
      <w:divBdr>
        <w:top w:val="none" w:sz="0" w:space="0" w:color="auto"/>
        <w:left w:val="none" w:sz="0" w:space="0" w:color="auto"/>
        <w:bottom w:val="none" w:sz="0" w:space="0" w:color="auto"/>
        <w:right w:val="none" w:sz="0" w:space="0" w:color="auto"/>
      </w:divBdr>
      <w:divsChild>
        <w:div w:id="2092314180">
          <w:marLeft w:val="0"/>
          <w:marRight w:val="0"/>
          <w:marTop w:val="0"/>
          <w:marBottom w:val="0"/>
          <w:divBdr>
            <w:top w:val="none" w:sz="0" w:space="0" w:color="auto"/>
            <w:left w:val="none" w:sz="0" w:space="0" w:color="auto"/>
            <w:bottom w:val="none" w:sz="0" w:space="0" w:color="auto"/>
            <w:right w:val="none" w:sz="0" w:space="0" w:color="auto"/>
          </w:divBdr>
        </w:div>
        <w:div w:id="57284479">
          <w:marLeft w:val="0"/>
          <w:marRight w:val="0"/>
          <w:marTop w:val="0"/>
          <w:marBottom w:val="0"/>
          <w:divBdr>
            <w:top w:val="none" w:sz="0" w:space="0" w:color="auto"/>
            <w:left w:val="none" w:sz="0" w:space="0" w:color="auto"/>
            <w:bottom w:val="none" w:sz="0" w:space="0" w:color="auto"/>
            <w:right w:val="none" w:sz="0" w:space="0" w:color="auto"/>
          </w:divBdr>
        </w:div>
        <w:div w:id="1912812805">
          <w:marLeft w:val="0"/>
          <w:marRight w:val="0"/>
          <w:marTop w:val="0"/>
          <w:marBottom w:val="0"/>
          <w:divBdr>
            <w:top w:val="none" w:sz="0" w:space="0" w:color="auto"/>
            <w:left w:val="none" w:sz="0" w:space="0" w:color="auto"/>
            <w:bottom w:val="none" w:sz="0" w:space="0" w:color="auto"/>
            <w:right w:val="none" w:sz="0" w:space="0" w:color="auto"/>
          </w:divBdr>
        </w:div>
        <w:div w:id="661392281">
          <w:marLeft w:val="0"/>
          <w:marRight w:val="0"/>
          <w:marTop w:val="0"/>
          <w:marBottom w:val="0"/>
          <w:divBdr>
            <w:top w:val="none" w:sz="0" w:space="0" w:color="auto"/>
            <w:left w:val="none" w:sz="0" w:space="0" w:color="auto"/>
            <w:bottom w:val="none" w:sz="0" w:space="0" w:color="auto"/>
            <w:right w:val="none" w:sz="0" w:space="0" w:color="auto"/>
          </w:divBdr>
        </w:div>
        <w:div w:id="1705902343">
          <w:marLeft w:val="0"/>
          <w:marRight w:val="0"/>
          <w:marTop w:val="0"/>
          <w:marBottom w:val="0"/>
          <w:divBdr>
            <w:top w:val="none" w:sz="0" w:space="0" w:color="auto"/>
            <w:left w:val="none" w:sz="0" w:space="0" w:color="auto"/>
            <w:bottom w:val="none" w:sz="0" w:space="0" w:color="auto"/>
            <w:right w:val="none" w:sz="0" w:space="0" w:color="auto"/>
          </w:divBdr>
        </w:div>
      </w:divsChild>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012AE7B-E20E-4DE9-93A4-CA22760FB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3436</Words>
  <Characters>19590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rakitan1</cp:lastModifiedBy>
  <cp:revision>16</cp:revision>
  <cp:lastPrinted>2019-05-24T02:53:00Z</cp:lastPrinted>
  <dcterms:created xsi:type="dcterms:W3CDTF">2021-06-10T04:45:00Z</dcterms:created>
  <dcterms:modified xsi:type="dcterms:W3CDTF">2021-12-17T07:53:00Z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