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835"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DF538E7"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CC7304"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149D3A57" wp14:editId="5F00F32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4655185"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9965C1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394CABD"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E327FD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25E2F8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1251DCF5"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85814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4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C8B57E7"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61D483F" w14:textId="6EF58BD6" w:rsidR="00166D83" w:rsidRPr="00B50792" w:rsidRDefault="00166D83" w:rsidP="00166D83">
            <w:pPr>
              <w:autoSpaceDE w:val="0"/>
              <w:autoSpaceDN w:val="0"/>
              <w:adjustRightInd w:val="0"/>
              <w:jc w:val="center"/>
              <w:rPr>
                <w:rFonts w:ascii="Times New Roman" w:eastAsia="Calibri" w:hAnsi="Times New Roman" w:cs="Times New Roman"/>
                <w:bCs w:val="0"/>
              </w:rPr>
            </w:pPr>
          </w:p>
          <w:p w14:paraId="07D65862" w14:textId="77777777" w:rsidR="00365F8B" w:rsidRDefault="00365F8B" w:rsidP="00365F8B">
            <w:pPr>
              <w:ind w:right="190"/>
              <w:jc w:val="center"/>
              <w:rPr>
                <w:rFonts w:ascii="Times New Roman" w:hAnsi="Times New Roman"/>
                <w:b w:val="0"/>
                <w:sz w:val="28"/>
                <w:szCs w:val="28"/>
              </w:rPr>
            </w:pPr>
            <w:r w:rsidRPr="00365F8B">
              <w:rPr>
                <w:rFonts w:ascii="Times New Roman" w:hAnsi="Times New Roman"/>
                <w:bCs w:val="0"/>
                <w:sz w:val="28"/>
                <w:szCs w:val="28"/>
              </w:rPr>
              <w:t>Pengaruh Motivasi Kerja Terhadap Kinerja Karyawan</w:t>
            </w:r>
            <w:r>
              <w:rPr>
                <w:rFonts w:ascii="Times New Roman" w:hAnsi="Times New Roman"/>
                <w:bCs w:val="0"/>
                <w:sz w:val="28"/>
                <w:szCs w:val="28"/>
                <w:lang w:val="en-US"/>
              </w:rPr>
              <w:t xml:space="preserve"> </w:t>
            </w:r>
            <w:r w:rsidRPr="00365F8B">
              <w:rPr>
                <w:rFonts w:ascii="Times New Roman" w:hAnsi="Times New Roman"/>
                <w:bCs w:val="0"/>
                <w:sz w:val="28"/>
                <w:szCs w:val="28"/>
              </w:rPr>
              <w:t xml:space="preserve">Operasional </w:t>
            </w:r>
          </w:p>
          <w:p w14:paraId="6A6680A8" w14:textId="262C2D66" w:rsidR="00B50792" w:rsidRPr="00365F8B" w:rsidRDefault="00365F8B" w:rsidP="00365F8B">
            <w:pPr>
              <w:ind w:right="190"/>
              <w:jc w:val="center"/>
              <w:rPr>
                <w:rFonts w:ascii="Times New Roman" w:hAnsi="Times New Roman"/>
                <w:bCs w:val="0"/>
                <w:sz w:val="28"/>
                <w:szCs w:val="28"/>
              </w:rPr>
            </w:pPr>
            <w:r w:rsidRPr="00365F8B">
              <w:rPr>
                <w:rFonts w:ascii="Times New Roman" w:hAnsi="Times New Roman"/>
                <w:bCs w:val="0"/>
                <w:sz w:val="28"/>
                <w:szCs w:val="28"/>
              </w:rPr>
              <w:t>Pada P</w:t>
            </w:r>
            <w:r>
              <w:rPr>
                <w:rFonts w:ascii="Times New Roman" w:hAnsi="Times New Roman"/>
                <w:bCs w:val="0"/>
                <w:sz w:val="28"/>
                <w:szCs w:val="28"/>
                <w:lang w:val="en-US"/>
              </w:rPr>
              <w:t>T</w:t>
            </w:r>
            <w:r w:rsidRPr="00365F8B">
              <w:rPr>
                <w:rFonts w:ascii="Times New Roman" w:hAnsi="Times New Roman"/>
                <w:bCs w:val="0"/>
                <w:sz w:val="28"/>
                <w:szCs w:val="28"/>
              </w:rPr>
              <w:t>. Pupuk Indonesia Logistik Jakarta</w:t>
            </w:r>
          </w:p>
          <w:p w14:paraId="56DB7EDD" w14:textId="197382FA" w:rsidR="009C4BE4" w:rsidRPr="00166D83" w:rsidRDefault="009C4BE4" w:rsidP="00B50792">
            <w:pPr>
              <w:autoSpaceDE w:val="0"/>
              <w:autoSpaceDN w:val="0"/>
              <w:adjustRightInd w:val="0"/>
              <w:rPr>
                <w:rFonts w:ascii="Times New Roman" w:eastAsia="Calibri" w:hAnsi="Times New Roman" w:cs="Times New Roman"/>
                <w:b w:val="0"/>
              </w:rPr>
            </w:pPr>
          </w:p>
          <w:p w14:paraId="30271E8C" w14:textId="1445A07F" w:rsidR="00B50792" w:rsidRPr="00B50792" w:rsidRDefault="00B50792" w:rsidP="00B50792">
            <w:pPr>
              <w:jc w:val="center"/>
              <w:rPr>
                <w:rFonts w:ascii="Times New Roman" w:hAnsi="Times New Roman"/>
                <w:b w:val="0"/>
                <w:color w:val="000000"/>
                <w:vertAlign w:val="superscript"/>
                <w:lang w:val="en-US"/>
              </w:rPr>
            </w:pPr>
            <w:r w:rsidRPr="00FC5390">
              <w:rPr>
                <w:rFonts w:ascii="Times New Roman" w:hAnsi="Times New Roman"/>
                <w:b w:val="0"/>
                <w:i/>
                <w:iCs/>
                <w:lang w:val="en-US"/>
              </w:rPr>
              <w:t>Girnisia Kakisina</w:t>
            </w:r>
            <w:r>
              <w:rPr>
                <w:rFonts w:ascii="Times New Roman" w:hAnsi="Times New Roman"/>
                <w:b w:val="0"/>
                <w:i/>
                <w:iCs/>
                <w:vertAlign w:val="superscript"/>
                <w:lang w:val="en-US"/>
              </w:rPr>
              <w:t>1)</w:t>
            </w:r>
            <w:r w:rsidRPr="00FC5390">
              <w:rPr>
                <w:rFonts w:ascii="Times New Roman" w:hAnsi="Times New Roman"/>
                <w:b w:val="0"/>
                <w:i/>
                <w:iCs/>
                <w:lang w:val="en-US"/>
              </w:rPr>
              <w:t xml:space="preserve">, </w:t>
            </w:r>
            <w:r w:rsidRPr="00FC5390">
              <w:rPr>
                <w:rFonts w:ascii="Times New Roman" w:hAnsi="Times New Roman"/>
                <w:b w:val="0"/>
                <w:i/>
                <w:iCs/>
              </w:rPr>
              <w:t xml:space="preserve">Dr. Agung </w:t>
            </w:r>
            <w:proofErr w:type="gramStart"/>
            <w:r w:rsidRPr="00FC5390">
              <w:rPr>
                <w:rFonts w:ascii="Times New Roman" w:hAnsi="Times New Roman"/>
                <w:b w:val="0"/>
                <w:i/>
                <w:iCs/>
              </w:rPr>
              <w:t>Kwartama .</w:t>
            </w:r>
            <w:proofErr w:type="gramEnd"/>
            <w:r w:rsidRPr="00FC5390">
              <w:rPr>
                <w:rFonts w:ascii="Times New Roman" w:hAnsi="Times New Roman"/>
                <w:b w:val="0"/>
                <w:i/>
                <w:iCs/>
              </w:rPr>
              <w:t>MM.MH</w:t>
            </w:r>
            <w:r>
              <w:rPr>
                <w:rFonts w:ascii="Times New Roman" w:hAnsi="Times New Roman"/>
                <w:b w:val="0"/>
                <w:i/>
                <w:iCs/>
                <w:vertAlign w:val="superscript"/>
                <w:lang w:val="en-US"/>
              </w:rPr>
              <w:t>2)</w:t>
            </w:r>
            <w:r w:rsidRPr="00FC5390">
              <w:rPr>
                <w:rFonts w:ascii="Times New Roman" w:hAnsi="Times New Roman"/>
                <w:b w:val="0"/>
                <w:i/>
                <w:iCs/>
                <w:lang w:val="en-US"/>
              </w:rPr>
              <w:t>, Bambang Kurniadi</w:t>
            </w:r>
            <w:r>
              <w:rPr>
                <w:rFonts w:ascii="Times New Roman" w:hAnsi="Times New Roman"/>
                <w:b w:val="0"/>
                <w:i/>
                <w:iCs/>
                <w:vertAlign w:val="superscript"/>
                <w:lang w:val="en-US"/>
              </w:rPr>
              <w:t>3)</w:t>
            </w:r>
            <w:r w:rsidRPr="00FC5390">
              <w:rPr>
                <w:rFonts w:ascii="Times New Roman" w:hAnsi="Times New Roman"/>
                <w:b w:val="0"/>
                <w:i/>
                <w:iCs/>
                <w:lang w:val="en-US"/>
              </w:rPr>
              <w:t>, Riris Ariska</w:t>
            </w:r>
            <w:r>
              <w:rPr>
                <w:rFonts w:ascii="Times New Roman" w:hAnsi="Times New Roman"/>
                <w:b w:val="0"/>
                <w:i/>
                <w:iCs/>
                <w:vertAlign w:val="superscript"/>
                <w:lang w:val="en-US"/>
              </w:rPr>
              <w:t>4)</w:t>
            </w:r>
            <w:r w:rsidRPr="00FC5390">
              <w:rPr>
                <w:rFonts w:ascii="Times New Roman" w:hAnsi="Times New Roman"/>
                <w:b w:val="0"/>
                <w:i/>
                <w:iCs/>
                <w:lang w:val="en-US"/>
              </w:rPr>
              <w:t xml:space="preserve">, </w:t>
            </w:r>
            <w:proofErr w:type="spellStart"/>
            <w:r w:rsidRPr="00FC5390">
              <w:rPr>
                <w:rFonts w:ascii="Times New Roman" w:hAnsi="Times New Roman"/>
                <w:b w:val="0"/>
                <w:i/>
                <w:iCs/>
                <w:lang w:val="en-US"/>
              </w:rPr>
              <w:t>Syaiful</w:t>
            </w:r>
            <w:proofErr w:type="spellEnd"/>
            <w:r w:rsidRPr="00FC5390">
              <w:rPr>
                <w:rFonts w:ascii="Times New Roman" w:hAnsi="Times New Roman"/>
                <w:b w:val="0"/>
                <w:i/>
                <w:iCs/>
                <w:lang w:val="en-US"/>
              </w:rPr>
              <w:t xml:space="preserve"> Ahmad</w:t>
            </w:r>
            <w:r>
              <w:rPr>
                <w:rFonts w:ascii="Times New Roman" w:hAnsi="Times New Roman"/>
                <w:b w:val="0"/>
                <w:i/>
                <w:iCs/>
                <w:vertAlign w:val="superscript"/>
                <w:lang w:val="en-US"/>
              </w:rPr>
              <w:t>5)</w:t>
            </w:r>
          </w:p>
          <w:p w14:paraId="595933EE" w14:textId="7FB25147" w:rsidR="00D816C8" w:rsidRDefault="00D816C8" w:rsidP="00A83B82">
            <w:pPr>
              <w:autoSpaceDE w:val="0"/>
              <w:autoSpaceDN w:val="0"/>
              <w:adjustRightInd w:val="0"/>
              <w:jc w:val="center"/>
              <w:rPr>
                <w:rFonts w:ascii="TimesNewRomanPS-ItalicMT" w:hAnsi="TimesNewRomanPS-ItalicMT" w:cs="TimesNewRomanPS-ItalicMT"/>
                <w:bCs w:val="0"/>
                <w:i/>
                <w:iCs/>
                <w:szCs w:val="20"/>
              </w:rPr>
            </w:pPr>
          </w:p>
          <w:p w14:paraId="4B4E6974" w14:textId="434F808A" w:rsidR="00A83B82" w:rsidRPr="00A83B82" w:rsidRDefault="00A83B82" w:rsidP="00A83B82">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Jakarta</w:t>
            </w:r>
          </w:p>
          <w:p w14:paraId="4E2A19FC"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4033C14C" w14:textId="55CBA40A"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6E00D109" w14:textId="77777777" w:rsidTr="00B0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B803D9" w14:textId="48CA15D1" w:rsidR="0057188F" w:rsidRPr="006653C8" w:rsidRDefault="0057188F" w:rsidP="006653C8">
            <w:pPr>
              <w:autoSpaceDE w:val="0"/>
              <w:autoSpaceDN w:val="0"/>
              <w:adjustRightInd w:val="0"/>
              <w:rPr>
                <w:rFonts w:ascii="Times New Roman" w:eastAsia="Calibri" w:hAnsi="Times New Roman" w:cs="Times New Roman"/>
                <w:b w:val="0"/>
                <w:sz w:val="2"/>
                <w:szCs w:val="2"/>
              </w:rPr>
            </w:pPr>
          </w:p>
          <w:p w14:paraId="367867E3" w14:textId="5E7BE7F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w:t>
            </w:r>
            <w:proofErr w:type="gramStart"/>
            <w:r w:rsidR="000C5A7E" w:rsidRPr="00BC2F62">
              <w:rPr>
                <w:rFonts w:ascii="Times New Roman" w:eastAsia="Calibri" w:hAnsi="Times New Roman" w:cs="Times New Roman"/>
                <w:b w:val="0"/>
                <w:i/>
                <w:sz w:val="20"/>
                <w:szCs w:val="20"/>
                <w:lang w:val="en-US"/>
              </w:rPr>
              <w:t>pada :</w:t>
            </w:r>
            <w:proofErr w:type="gramEnd"/>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p>
          <w:p w14:paraId="443630F4" w14:textId="0552E22C" w:rsidR="00260B8B" w:rsidRPr="006653C8" w:rsidRDefault="00260B8B" w:rsidP="00F6141E">
            <w:pPr>
              <w:autoSpaceDE w:val="0"/>
              <w:autoSpaceDN w:val="0"/>
              <w:adjustRightInd w:val="0"/>
              <w:jc w:val="center"/>
              <w:rPr>
                <w:rFonts w:ascii="Times New Roman" w:hAnsi="Times New Roman" w:cs="Times New Roman"/>
                <w:b w:val="0"/>
                <w:color w:val="000000" w:themeColor="text1"/>
                <w:sz w:val="10"/>
                <w:szCs w:val="10"/>
              </w:rPr>
            </w:pPr>
          </w:p>
        </w:tc>
      </w:tr>
    </w:tbl>
    <w:p w14:paraId="6C898F82" w14:textId="77777777" w:rsidR="006653C8" w:rsidRPr="006653C8" w:rsidRDefault="006653C8" w:rsidP="006653C8">
      <w:pPr>
        <w:spacing w:after="0"/>
        <w:jc w:val="center"/>
        <w:rPr>
          <w:rFonts w:ascii="Times New Roman" w:hAnsi="Times New Roman"/>
          <w:bCs/>
          <w:i/>
          <w:iCs/>
        </w:rPr>
      </w:pPr>
    </w:p>
    <w:p w14:paraId="306042A7" w14:textId="0A5D746A" w:rsidR="003C5E0E" w:rsidRPr="0010613C" w:rsidRDefault="006653C8" w:rsidP="0010613C">
      <w:pPr>
        <w:spacing w:after="0"/>
        <w:jc w:val="center"/>
        <w:rPr>
          <w:rFonts w:ascii="Times New Roman" w:hAnsi="Times New Roman"/>
          <w:b/>
          <w:i/>
          <w:iCs/>
          <w:sz w:val="20"/>
          <w:szCs w:val="28"/>
        </w:rPr>
      </w:pPr>
      <w:r w:rsidRPr="0010613C">
        <w:rPr>
          <w:rFonts w:ascii="Times New Roman" w:hAnsi="Times New Roman"/>
          <w:b/>
          <w:i/>
          <w:iCs/>
          <w:szCs w:val="28"/>
        </w:rPr>
        <w:t>Abstract</w:t>
      </w:r>
    </w:p>
    <w:p w14:paraId="36846745" w14:textId="77777777" w:rsidR="006653C8" w:rsidRPr="00FC5390" w:rsidRDefault="006653C8" w:rsidP="006653C8">
      <w:pPr>
        <w:spacing w:after="0"/>
        <w:jc w:val="both"/>
        <w:rPr>
          <w:rFonts w:ascii="Times New Roman" w:hAnsi="Times New Roman"/>
          <w:bCs/>
          <w:sz w:val="20"/>
          <w:szCs w:val="28"/>
          <w:lang w:val="en-AU"/>
        </w:rPr>
      </w:pPr>
      <w:r w:rsidRPr="00FC5390">
        <w:rPr>
          <w:rFonts w:ascii="Times New Roman" w:hAnsi="Times New Roman"/>
          <w:bCs/>
          <w:i/>
          <w:iCs/>
          <w:sz w:val="20"/>
          <w:szCs w:val="28"/>
        </w:rPr>
        <w:t>To achieve this success, companies have production factors such as human resources, capital, raw materials and machines. However, compared to other company-specific factors, it is the human resource factor that makes the biggest or main contribution to the success of a company. Analyzing the coefficient of determination (Kd) obtained a coefficient of determination of 55.2%, which means work motivation (variable) is part of the author's analysis in the research. We analyzed the correlation coefficient (r) and found that the correlation coefficient r = 0.74. These results mean that the work incentives provided by a company are closely related to employee performance. If the correlation results are positive, it means the relationship is in the same direction, and when motivation decreases, employee performance also decreases. High work motivation encourages employees to work as best as possible according to the company's plans, thus supporting the company's survival</w:t>
      </w:r>
      <w:r w:rsidRPr="00FC5390">
        <w:rPr>
          <w:rFonts w:ascii="Times New Roman" w:hAnsi="Times New Roman"/>
          <w:bCs/>
          <w:i/>
          <w:iCs/>
          <w:sz w:val="20"/>
          <w:szCs w:val="28"/>
          <w:lang w:val="en-AU"/>
        </w:rPr>
        <w:t>.</w:t>
      </w:r>
    </w:p>
    <w:p w14:paraId="6CE35E67" w14:textId="31A9E2DD" w:rsidR="008D0AEE" w:rsidRPr="00BD17F8" w:rsidRDefault="001C79A0" w:rsidP="00BD17F8">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0C17E4">
        <w:rPr>
          <w:rFonts w:ascii="Times New Roman" w:eastAsia="Calibri" w:hAnsi="Times New Roman" w:cs="Times New Roman"/>
          <w:i/>
          <w:sz w:val="20"/>
          <w:szCs w:val="20"/>
        </w:rPr>
        <w:t xml:space="preserve"> </w:t>
      </w:r>
    </w:p>
    <w:tbl>
      <w:tblPr>
        <w:tblStyle w:val="PlainTable21"/>
        <w:tblW w:w="949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8"/>
      </w:tblGrid>
      <w:tr w:rsidR="006653C8" w:rsidRPr="00BC2F62" w14:paraId="61AF5689"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8" w:space="0" w:color="auto"/>
              <w:bottom w:val="single" w:sz="8" w:space="0" w:color="auto"/>
            </w:tcBorders>
          </w:tcPr>
          <w:p w14:paraId="3E3A67DD" w14:textId="1A10F994" w:rsidR="006653C8" w:rsidRPr="006653C8" w:rsidRDefault="006653C8" w:rsidP="006653C8">
            <w:pPr>
              <w:autoSpaceDE w:val="0"/>
              <w:autoSpaceDN w:val="0"/>
              <w:adjustRightInd w:val="0"/>
              <w:rPr>
                <w:rFonts w:ascii="Times New Roman" w:hAnsi="Times New Roman" w:cs="Times New Roman"/>
                <w:b w:val="0"/>
                <w:color w:val="000000" w:themeColor="text1"/>
                <w:sz w:val="8"/>
                <w:szCs w:val="8"/>
              </w:rPr>
            </w:pPr>
            <w:r w:rsidRPr="006653C8">
              <w:rPr>
                <w:rFonts w:ascii="Times New Roman" w:hAnsi="Times New Roman"/>
                <w:b w:val="0"/>
                <w:i/>
                <w:szCs w:val="28"/>
              </w:rPr>
              <w:t>Key words: coefficient of determination, work motivation, correlation coefficient, employee performance</w:t>
            </w:r>
          </w:p>
        </w:tc>
      </w:tr>
    </w:tbl>
    <w:p w14:paraId="35D6E0E3" w14:textId="77777777" w:rsidR="004D666F" w:rsidRDefault="004D666F" w:rsidP="006653C8">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D0088FC" w14:textId="4AA0FA2B" w:rsidR="006653C8" w:rsidRPr="0010613C" w:rsidRDefault="006653C8" w:rsidP="0010613C">
      <w:pPr>
        <w:spacing w:after="0" w:line="240" w:lineRule="auto"/>
        <w:jc w:val="center"/>
        <w:rPr>
          <w:rFonts w:ascii="Times New Roman" w:hAnsi="Times New Roman" w:cs="Times New Roman"/>
          <w:b/>
          <w:iCs/>
          <w:color w:val="000000" w:themeColor="text1"/>
        </w:rPr>
      </w:pPr>
      <w:r w:rsidRPr="0010613C">
        <w:rPr>
          <w:rFonts w:ascii="Times New Roman" w:hAnsi="Times New Roman" w:cs="Times New Roman"/>
          <w:b/>
          <w:iCs/>
          <w:color w:val="000000" w:themeColor="text1"/>
        </w:rPr>
        <w:t>Abstrak</w:t>
      </w:r>
    </w:p>
    <w:p w14:paraId="3A47174D" w14:textId="226A3413" w:rsidR="006653C8" w:rsidRDefault="006653C8" w:rsidP="006653C8">
      <w:pPr>
        <w:spacing w:after="0"/>
        <w:jc w:val="both"/>
        <w:rPr>
          <w:rFonts w:ascii="Times New Roman" w:hAnsi="Times New Roman"/>
          <w:sz w:val="20"/>
          <w:szCs w:val="24"/>
          <w:lang w:val="it-IT"/>
        </w:rPr>
      </w:pPr>
      <w:r w:rsidRPr="00FC5390">
        <w:rPr>
          <w:rFonts w:ascii="Times New Roman" w:hAnsi="Times New Roman"/>
          <w:sz w:val="20"/>
          <w:szCs w:val="24"/>
          <w:lang w:val="it-IT"/>
        </w:rPr>
        <w:t>Untuk mencapai keberhasilan tersebut, perusahaan mempunyai faktor-faktor produksi seperti sumber daya manusia, modal, bahan baku, dan mesin. Namun dibandingkan dengan faktor spesifik perusahaan lainnya, faktor sumber daya manusialah yang memberikan kontribusi terbesar atau utama terhadap keberhasilan suatu perusahaan. Menganalisis koefisien determinasi (Kd) diperoleh koefisien determinasi  sebesar 55,2% yang berarti motivasi kerja (variabel) menjadi bagian analisis penulis dalam penelitian. Kami menganalisis koefisien korelasi (r) dan menemukan bahwa koefisien korelasi  r = 0,74. Hasil ini berarti bahwa insentif kerja yang diberikan suatu perusahaan erat kaitannya dengan kinerja karyawan. Jika hasil korelasinya positif berarti hubungannya searah, dan ketika motivasi menurun maka kinerja karyawan pun menurun. Motivasi kerja yang tinggi mendorong karyawan untuk bekerja sebaik mungkin sesuai dengan rencana perusahaan, sehingga menunjang kelangsungan hidup perusahaan.</w:t>
      </w:r>
    </w:p>
    <w:p w14:paraId="209BBC6C" w14:textId="77777777" w:rsidR="0010613C" w:rsidRDefault="0010613C" w:rsidP="006653C8">
      <w:pPr>
        <w:spacing w:after="0"/>
        <w:jc w:val="both"/>
        <w:rPr>
          <w:rFonts w:ascii="Times New Roman" w:hAnsi="Times New Roman"/>
          <w:sz w:val="20"/>
          <w:szCs w:val="24"/>
          <w:lang w:val="it-IT"/>
        </w:rPr>
      </w:pPr>
    </w:p>
    <w:p w14:paraId="79E278CD" w14:textId="00414EBB" w:rsidR="0010613C" w:rsidRPr="00FC5390" w:rsidRDefault="0010613C" w:rsidP="0010613C">
      <w:pPr>
        <w:spacing w:after="0"/>
        <w:jc w:val="right"/>
        <w:rPr>
          <w:rFonts w:ascii="Times New Roman" w:hAnsi="Times New Roman"/>
          <w:bCs/>
          <w:sz w:val="20"/>
          <w:szCs w:val="24"/>
          <w:lang w:val="it-IT"/>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bl>
      <w:tblPr>
        <w:tblStyle w:val="TableGrid"/>
        <w:tblW w:w="0" w:type="auto"/>
        <w:tblLook w:val="04A0" w:firstRow="1" w:lastRow="0" w:firstColumn="1" w:lastColumn="0" w:noHBand="0" w:noVBand="1"/>
      </w:tblPr>
      <w:tblGrid>
        <w:gridCol w:w="9360"/>
      </w:tblGrid>
      <w:tr w:rsidR="00BD17F8" w14:paraId="349FC8DD" w14:textId="77777777" w:rsidTr="00B00570">
        <w:tc>
          <w:tcPr>
            <w:tcW w:w="9360" w:type="dxa"/>
            <w:tcBorders>
              <w:top w:val="single" w:sz="8" w:space="0" w:color="auto"/>
              <w:left w:val="nil"/>
              <w:bottom w:val="single" w:sz="8" w:space="0" w:color="auto"/>
              <w:right w:val="nil"/>
            </w:tcBorders>
            <w:shd w:val="clear" w:color="auto" w:fill="auto"/>
          </w:tcPr>
          <w:p w14:paraId="0DEF691A" w14:textId="744E66EB" w:rsidR="00BD17F8" w:rsidRDefault="00BD17F8" w:rsidP="00BD17F8">
            <w:pPr>
              <w:autoSpaceDE w:val="0"/>
              <w:autoSpaceDN w:val="0"/>
              <w:adjustRightInd w:val="0"/>
              <w:rPr>
                <w:color w:val="000000" w:themeColor="text1"/>
              </w:rPr>
            </w:pPr>
            <w:r w:rsidRPr="00FC5390">
              <w:rPr>
                <w:bCs/>
              </w:rPr>
              <w:t xml:space="preserve">Kata kunci </w:t>
            </w:r>
            <w:r w:rsidRPr="00FC5390">
              <w:rPr>
                <w:b/>
                <w:bCs/>
              </w:rPr>
              <w:t xml:space="preserve">: </w:t>
            </w:r>
            <w:r w:rsidRPr="00FC5390">
              <w:rPr>
                <w:lang w:val="it-IT"/>
              </w:rPr>
              <w:t>koefisien determinasi, motivasi kerja, koefisien korelasi, kinerja karyawan</w:t>
            </w:r>
          </w:p>
        </w:tc>
      </w:tr>
    </w:tbl>
    <w:p w14:paraId="19207BBE" w14:textId="77777777" w:rsidR="00CF13BB" w:rsidRDefault="00CF13BB" w:rsidP="00CF13BB">
      <w:pPr>
        <w:autoSpaceDE w:val="0"/>
        <w:autoSpaceDN w:val="0"/>
        <w:adjustRightInd w:val="0"/>
        <w:spacing w:after="0" w:line="240" w:lineRule="auto"/>
        <w:rPr>
          <w:rFonts w:ascii="Times New Roman" w:hAnsi="Times New Roman" w:cs="Times New Roman"/>
          <w:color w:val="000000" w:themeColor="text1"/>
          <w:sz w:val="20"/>
          <w:szCs w:val="20"/>
        </w:rPr>
        <w:sectPr w:rsidR="00CF13BB" w:rsidSect="00EA4BF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08" w:footer="708" w:gutter="0"/>
          <w:cols w:space="708"/>
          <w:docGrid w:linePitch="360"/>
        </w:sectPr>
      </w:pPr>
    </w:p>
    <w:p w14:paraId="132A3AE4" w14:textId="2B568210" w:rsidR="00CF13BB" w:rsidRPr="00707AF2" w:rsidRDefault="00CF13BB" w:rsidP="00CF13BB">
      <w:pPr>
        <w:spacing w:after="0" w:line="240" w:lineRule="auto"/>
        <w:ind w:right="190"/>
        <w:jc w:val="both"/>
        <w:rPr>
          <w:rFonts w:ascii="Times New Roman" w:hAnsi="Times New Roman"/>
          <w:b/>
        </w:rPr>
      </w:pPr>
      <w:r>
        <w:rPr>
          <w:rFonts w:ascii="Times New Roman" w:hAnsi="Times New Roman"/>
          <w:b/>
          <w:sz w:val="24"/>
          <w:szCs w:val="24"/>
          <w:lang w:val="en-AU"/>
        </w:rPr>
        <w:lastRenderedPageBreak/>
        <w:t xml:space="preserve">1. </w:t>
      </w:r>
      <w:r w:rsidRPr="00707AF2">
        <w:rPr>
          <w:rFonts w:ascii="Times New Roman" w:hAnsi="Times New Roman"/>
          <w:b/>
        </w:rPr>
        <w:t>PENDAHULUAN</w:t>
      </w:r>
    </w:p>
    <w:p w14:paraId="02F0F470" w14:textId="77777777" w:rsidR="003D4CAE" w:rsidRDefault="003D4CAE" w:rsidP="003D4CAE">
      <w:pPr>
        <w:jc w:val="both"/>
        <w:rPr>
          <w:rFonts w:ascii="Times New Roman" w:hAnsi="Times New Roman"/>
          <w:b/>
        </w:rPr>
      </w:pPr>
    </w:p>
    <w:p w14:paraId="2896E9FA" w14:textId="77777777" w:rsidR="003D4CAE" w:rsidRDefault="00CF13BB" w:rsidP="003D4CAE">
      <w:pPr>
        <w:ind w:firstLine="720"/>
        <w:jc w:val="both"/>
        <w:rPr>
          <w:rFonts w:ascii="Times New Roman" w:hAnsi="Times New Roman"/>
          <w:bCs/>
          <w:lang w:val="en-US"/>
        </w:rPr>
      </w:pPr>
      <w:r w:rsidRPr="00707AF2">
        <w:rPr>
          <w:rFonts w:ascii="Times New Roman" w:hAnsi="Times New Roman"/>
          <w:bCs/>
        </w:rPr>
        <w:t>Kualitas manusia sebagai tenaga kerja dalam era modern sangat penting. Dengan kemajuan pesat dalam ilmu pengetahuan dan teknologi, semakin pentingnya sumber daya manusia yang mampu berpikir, bertindak, dan menghasilkan hasil yang optimal sesuai dengan tujuan mereka. Dalam suatu organisasi kerja, manusia sebagai tenaga kerja adalah sumber daya yang paling</w:t>
      </w:r>
      <w:r w:rsidRPr="00707AF2">
        <w:rPr>
          <w:rFonts w:ascii="Times New Roman" w:hAnsi="Times New Roman"/>
          <w:bCs/>
          <w:lang w:val="en-US"/>
        </w:rPr>
        <w:t xml:space="preserve"> </w:t>
      </w:r>
      <w:r w:rsidRPr="00707AF2">
        <w:rPr>
          <w:rFonts w:ascii="Times New Roman" w:hAnsi="Times New Roman"/>
          <w:bCs/>
        </w:rPr>
        <w:t>penting.</w:t>
      </w:r>
      <w:r w:rsidRPr="00707AF2">
        <w:rPr>
          <w:rFonts w:ascii="Times New Roman" w:hAnsi="Times New Roman"/>
          <w:bCs/>
          <w:lang w:val="en-US"/>
        </w:rPr>
        <w:t xml:space="preserve"> </w:t>
      </w:r>
      <w:proofErr w:type="spellStart"/>
      <w:r w:rsidRPr="00707AF2">
        <w:rPr>
          <w:rFonts w:ascii="Times New Roman" w:hAnsi="Times New Roman"/>
          <w:bCs/>
          <w:lang w:val="en-US"/>
        </w:rPr>
        <w:t>Semua</w:t>
      </w:r>
      <w:proofErr w:type="spellEnd"/>
      <w:r w:rsidRPr="00707AF2">
        <w:rPr>
          <w:rFonts w:ascii="Times New Roman" w:hAnsi="Times New Roman"/>
          <w:bCs/>
          <w:lang w:val="en-US"/>
        </w:rPr>
        <w:t xml:space="preserve"> Lembaga Perusahaan </w:t>
      </w:r>
      <w:proofErr w:type="spellStart"/>
      <w:r w:rsidRPr="00707AF2">
        <w:rPr>
          <w:rFonts w:ascii="Times New Roman" w:hAnsi="Times New Roman"/>
          <w:bCs/>
          <w:lang w:val="en-US"/>
        </w:rPr>
        <w:t>pelayaran</w:t>
      </w:r>
      <w:proofErr w:type="spellEnd"/>
      <w:r w:rsidRPr="00707AF2">
        <w:rPr>
          <w:rFonts w:ascii="Times New Roman" w:hAnsi="Times New Roman"/>
          <w:bCs/>
          <w:lang w:val="en-US"/>
        </w:rPr>
        <w:t xml:space="preserve"> di Indonesia </w:t>
      </w:r>
      <w:proofErr w:type="spellStart"/>
      <w:r w:rsidRPr="00707AF2">
        <w:rPr>
          <w:rFonts w:ascii="Times New Roman" w:hAnsi="Times New Roman"/>
          <w:bCs/>
          <w:lang w:val="en-US"/>
        </w:rPr>
        <w:t>selalu</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berusaha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untuk</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berkembang</w:t>
      </w:r>
      <w:proofErr w:type="spellEnd"/>
      <w:r w:rsidRPr="00707AF2">
        <w:rPr>
          <w:rFonts w:ascii="Times New Roman" w:hAnsi="Times New Roman"/>
          <w:bCs/>
          <w:lang w:val="en-US"/>
        </w:rPr>
        <w:t xml:space="preserve"> dan </w:t>
      </w:r>
      <w:proofErr w:type="spellStart"/>
      <w:r w:rsidRPr="00707AF2">
        <w:rPr>
          <w:rFonts w:ascii="Times New Roman" w:hAnsi="Times New Roman"/>
          <w:bCs/>
          <w:lang w:val="en-US"/>
        </w:rPr>
        <w:t>mendapatkan</w:t>
      </w:r>
      <w:proofErr w:type="spellEnd"/>
      <w:r w:rsidRPr="00707AF2">
        <w:rPr>
          <w:rFonts w:ascii="Times New Roman" w:hAnsi="Times New Roman"/>
          <w:bCs/>
          <w:lang w:val="en-US"/>
        </w:rPr>
        <w:t xml:space="preserve"> profit yang </w:t>
      </w:r>
      <w:proofErr w:type="spellStart"/>
      <w:r w:rsidRPr="00707AF2">
        <w:rPr>
          <w:rFonts w:ascii="Times New Roman" w:hAnsi="Times New Roman"/>
          <w:bCs/>
          <w:lang w:val="en-US"/>
        </w:rPr>
        <w:t>maksimal</w:t>
      </w:r>
      <w:proofErr w:type="spellEnd"/>
      <w:r w:rsidRPr="00707AF2">
        <w:rPr>
          <w:rFonts w:ascii="Times New Roman" w:hAnsi="Times New Roman"/>
          <w:bCs/>
        </w:rPr>
        <w:t>.</w:t>
      </w:r>
      <w:r w:rsidRPr="00707AF2">
        <w:rPr>
          <w:rFonts w:ascii="Times New Roman" w:hAnsi="Times New Roman"/>
          <w:bCs/>
          <w:lang w:val="en-US"/>
        </w:rPr>
        <w:t xml:space="preserve"> </w:t>
      </w:r>
      <w:proofErr w:type="spellStart"/>
      <w:r w:rsidRPr="00707AF2">
        <w:rPr>
          <w:rFonts w:ascii="Times New Roman" w:hAnsi="Times New Roman"/>
          <w:bCs/>
          <w:lang w:val="en-US"/>
        </w:rPr>
        <w:t>Untuk</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mencapai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keberhasilan</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itu</w:t>
      </w:r>
      <w:proofErr w:type="spellEnd"/>
      <w:r w:rsidRPr="00707AF2">
        <w:rPr>
          <w:rFonts w:ascii="Times New Roman" w:hAnsi="Times New Roman"/>
          <w:bCs/>
          <w:lang w:val="en-US"/>
        </w:rPr>
        <w:t xml:space="preserve">, dunia </w:t>
      </w:r>
      <w:proofErr w:type="spellStart"/>
      <w:r w:rsidRPr="00707AF2">
        <w:rPr>
          <w:rFonts w:ascii="Times New Roman" w:hAnsi="Times New Roman"/>
          <w:bCs/>
          <w:lang w:val="en-US"/>
        </w:rPr>
        <w:t>usaha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memerlukan</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beberapa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faktor</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produksi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seperti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sumber</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daya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manusia</w:t>
      </w:r>
      <w:proofErr w:type="spellEnd"/>
      <w:r w:rsidRPr="00707AF2">
        <w:rPr>
          <w:rFonts w:ascii="Times New Roman" w:hAnsi="Times New Roman"/>
          <w:bCs/>
          <w:lang w:val="en-US"/>
        </w:rPr>
        <w:t xml:space="preserve">, dana, </w:t>
      </w:r>
      <w:proofErr w:type="spellStart"/>
      <w:r w:rsidRPr="00707AF2">
        <w:rPr>
          <w:rFonts w:ascii="Times New Roman" w:hAnsi="Times New Roman"/>
          <w:bCs/>
          <w:lang w:val="en-US"/>
        </w:rPr>
        <w:t>bahan</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baku</w:t>
      </w:r>
      <w:proofErr w:type="spellEnd"/>
      <w:r w:rsidRPr="00707AF2">
        <w:rPr>
          <w:rFonts w:ascii="Times New Roman" w:hAnsi="Times New Roman"/>
          <w:bCs/>
          <w:lang w:val="en-US"/>
        </w:rPr>
        <w:t xml:space="preserve">, dan </w:t>
      </w:r>
      <w:proofErr w:type="spellStart"/>
      <w:r w:rsidRPr="00707AF2">
        <w:rPr>
          <w:rFonts w:ascii="Times New Roman" w:hAnsi="Times New Roman"/>
          <w:bCs/>
          <w:lang w:val="en-US"/>
        </w:rPr>
        <w:t>alat</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mesin</w:t>
      </w:r>
      <w:proofErr w:type="spellEnd"/>
      <w:r w:rsidRPr="00707AF2">
        <w:rPr>
          <w:rFonts w:ascii="Times New Roman" w:hAnsi="Times New Roman"/>
          <w:bCs/>
          <w:lang w:val="en-US"/>
        </w:rPr>
        <w:t xml:space="preserve">. </w:t>
      </w:r>
    </w:p>
    <w:p w14:paraId="1262167E" w14:textId="77777777" w:rsidR="003D4CAE" w:rsidRDefault="00CF13BB" w:rsidP="003D4CAE">
      <w:pPr>
        <w:ind w:firstLine="720"/>
        <w:jc w:val="both"/>
      </w:pPr>
      <w:r w:rsidRPr="00707AF2">
        <w:rPr>
          <w:rFonts w:ascii="Times New Roman" w:hAnsi="Times New Roman"/>
          <w:bCs/>
        </w:rPr>
        <w:t>Namu</w:t>
      </w:r>
      <w:r w:rsidRPr="00707AF2">
        <w:rPr>
          <w:rFonts w:ascii="Times New Roman" w:hAnsi="Times New Roman"/>
          <w:bCs/>
          <w:lang w:val="en-US"/>
        </w:rPr>
        <w:t xml:space="preserve">n </w:t>
      </w:r>
      <w:r w:rsidRPr="00707AF2">
        <w:rPr>
          <w:rFonts w:ascii="Times New Roman" w:hAnsi="Times New Roman"/>
          <w:bCs/>
        </w:rPr>
        <w:t>Dibandingkan dengan faktor spesifik perusahaan lainnya, faktor sumber daya manusialah yang</w:t>
      </w:r>
      <w:r w:rsidRPr="00707AF2">
        <w:rPr>
          <w:rFonts w:ascii="Times New Roman" w:hAnsi="Times New Roman"/>
          <w:bCs/>
          <w:lang w:val="en-US"/>
        </w:rPr>
        <w:t xml:space="preserve"> </w:t>
      </w:r>
      <w:r w:rsidRPr="00707AF2">
        <w:rPr>
          <w:rFonts w:ascii="Times New Roman" w:hAnsi="Times New Roman"/>
          <w:bCs/>
        </w:rPr>
        <w:t>paling berkontribusi atau memimpin keberhasilan suatu perusahaan.</w:t>
      </w:r>
      <w:r w:rsidRPr="00707AF2">
        <w:rPr>
          <w:rFonts w:ascii="Times New Roman" w:hAnsi="Times New Roman"/>
          <w:bCs/>
          <w:lang w:val="en-US"/>
        </w:rPr>
        <w:t xml:space="preserve"> </w:t>
      </w:r>
      <w:r w:rsidRPr="00707AF2">
        <w:rPr>
          <w:rFonts w:ascii="Times New Roman" w:hAnsi="Times New Roman"/>
          <w:bCs/>
        </w:rPr>
        <w:t>Karyawan yang mampu dan terampil serta memiliki semangat kerja yang tinggi adalah komponen penting dalam keberhasilan kinerja suatu organisasi, sehingga dapat diharapkan hasil kerja yang memuaskan.</w:t>
      </w:r>
      <w:r w:rsidRPr="00707AF2">
        <w:t xml:space="preserve"> </w:t>
      </w:r>
    </w:p>
    <w:p w14:paraId="5981F07D" w14:textId="44176F40" w:rsidR="00CF13BB" w:rsidRPr="003D4CAE" w:rsidRDefault="00CF13BB" w:rsidP="003D4CAE">
      <w:pPr>
        <w:ind w:firstLine="720"/>
        <w:jc w:val="both"/>
        <w:rPr>
          <w:rFonts w:ascii="Times New Roman" w:hAnsi="Times New Roman"/>
          <w:bCs/>
        </w:rPr>
      </w:pPr>
      <w:r w:rsidRPr="00707AF2">
        <w:rPr>
          <w:rFonts w:ascii="Times New Roman" w:hAnsi="Times New Roman"/>
          <w:bCs/>
        </w:rPr>
        <w:t>Permasalahannya adalah kinerja yang tidak sesuai dengan harapan disebabkan karena pegawai tersebut mempunyai keterampilan atau kemampuan yang tidak sesuai dengan harapan perusahaan, atau dalam beberapa hal tidak mempunyai etos kerja yang tinggi.</w:t>
      </w:r>
      <w:r w:rsidRPr="00707AF2">
        <w:t xml:space="preserve"> </w:t>
      </w:r>
      <w:r w:rsidRPr="00707AF2">
        <w:rPr>
          <w:rFonts w:ascii="Times New Roman" w:hAnsi="Times New Roman"/>
          <w:bCs/>
        </w:rPr>
        <w:t>PT. Pupuk Indonesia Logistik merupakan perusahaan pengelola kapal</w:t>
      </w:r>
      <w:r w:rsidRPr="00707AF2">
        <w:rPr>
          <w:rFonts w:ascii="Times New Roman" w:hAnsi="Times New Roman"/>
          <w:bCs/>
          <w:lang w:val="en-US"/>
        </w:rPr>
        <w:t xml:space="preserve">. </w:t>
      </w:r>
      <w:proofErr w:type="spellStart"/>
      <w:r w:rsidRPr="00707AF2">
        <w:rPr>
          <w:rFonts w:ascii="Times New Roman" w:hAnsi="Times New Roman"/>
          <w:bCs/>
          <w:lang w:val="en-US"/>
        </w:rPr>
        <w:t>Untuk</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mencapai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suatu</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keberhasilan</w:t>
      </w:r>
      <w:proofErr w:type="spellEnd"/>
      <w:r w:rsidRPr="00707AF2">
        <w:rPr>
          <w:rFonts w:ascii="Times New Roman" w:hAnsi="Times New Roman"/>
          <w:bCs/>
          <w:lang w:val="en-US"/>
        </w:rPr>
        <w:t xml:space="preserve">, Lembaga Perusahaan </w:t>
      </w:r>
      <w:proofErr w:type="spellStart"/>
      <w:r w:rsidRPr="00707AF2">
        <w:rPr>
          <w:rFonts w:ascii="Times New Roman" w:hAnsi="Times New Roman"/>
          <w:bCs/>
          <w:lang w:val="en-US"/>
        </w:rPr>
        <w:t>memiliki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beberapa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faktor</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produksi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seperti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sumber</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daya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manusia</w:t>
      </w:r>
      <w:proofErr w:type="spellEnd"/>
      <w:r w:rsidRPr="00707AF2">
        <w:rPr>
          <w:rFonts w:ascii="Times New Roman" w:hAnsi="Times New Roman"/>
          <w:bCs/>
          <w:lang w:val="en-US"/>
        </w:rPr>
        <w:t xml:space="preserve">, dana, </w:t>
      </w:r>
      <w:proofErr w:type="spellStart"/>
      <w:r w:rsidRPr="00707AF2">
        <w:rPr>
          <w:rFonts w:ascii="Times New Roman" w:hAnsi="Times New Roman"/>
          <w:bCs/>
          <w:lang w:val="en-US"/>
        </w:rPr>
        <w:t>bahan</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baku</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serta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alat</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mesin</w:t>
      </w:r>
      <w:proofErr w:type="spellEnd"/>
      <w:r w:rsidRPr="00707AF2">
        <w:rPr>
          <w:rFonts w:ascii="Times New Roman" w:hAnsi="Times New Roman"/>
          <w:bCs/>
        </w:rPr>
        <w:t xml:space="preserve"> kontribusi atau penggerak paling besar terhadap keberhasilan suatu perusahaan dibandingkan dengan faktor khusus perusahaan lainnya</w:t>
      </w:r>
      <w:r w:rsidRPr="00707AF2">
        <w:rPr>
          <w:rFonts w:ascii="Times New Roman" w:hAnsi="Times New Roman"/>
        </w:rPr>
        <w:t xml:space="preserve">. Motivasi  perusahaan dapat diwujudkan dalam bentuk gaji dan upah yang adil dan wajar, jaminan tunjangan sosial, dan lingkungan kerja yang nyaman. Motivasi kerja yang tinggi  mendorong karyawan untuk meningkatkan kinerjanya secara maksimal </w:t>
      </w:r>
      <w:r w:rsidRPr="00707AF2">
        <w:rPr>
          <w:rFonts w:ascii="Times New Roman" w:hAnsi="Times New Roman"/>
        </w:rPr>
        <w:t>sesuai dengan rencana perusahaan, sehingga menunjang kelangsungan hidup perusahaan.</w:t>
      </w:r>
    </w:p>
    <w:p w14:paraId="6AB21C1E" w14:textId="373509CC" w:rsidR="00CF13BB" w:rsidRPr="00707AF2" w:rsidRDefault="00CF13BB" w:rsidP="00CF13BB">
      <w:pPr>
        <w:spacing w:after="0" w:line="240" w:lineRule="auto"/>
        <w:jc w:val="both"/>
        <w:rPr>
          <w:rFonts w:ascii="Times New Roman" w:hAnsi="Times New Roman"/>
          <w:b/>
          <w:lang w:val="en-US"/>
        </w:rPr>
      </w:pPr>
      <w:r w:rsidRPr="00707AF2">
        <w:rPr>
          <w:rFonts w:ascii="Times New Roman" w:hAnsi="Times New Roman"/>
          <w:b/>
          <w:lang w:val="en-AU"/>
        </w:rPr>
        <w:t xml:space="preserve"> </w:t>
      </w:r>
      <w:r w:rsidR="003D4CAE">
        <w:rPr>
          <w:rFonts w:ascii="Times New Roman" w:hAnsi="Times New Roman"/>
          <w:b/>
          <w:lang w:val="en-AU"/>
        </w:rPr>
        <w:t xml:space="preserve">2. </w:t>
      </w:r>
      <w:r w:rsidR="003D4CAE">
        <w:rPr>
          <w:rFonts w:ascii="Times New Roman" w:hAnsi="Times New Roman"/>
          <w:b/>
          <w:lang w:val="en-US"/>
        </w:rPr>
        <w:t>METODE</w:t>
      </w:r>
      <w:r w:rsidRPr="00707AF2">
        <w:rPr>
          <w:rFonts w:ascii="Times New Roman" w:hAnsi="Times New Roman"/>
          <w:b/>
          <w:lang w:val="en-US"/>
        </w:rPr>
        <w:t xml:space="preserve"> </w:t>
      </w:r>
    </w:p>
    <w:p w14:paraId="4DEDA3FB" w14:textId="77777777" w:rsidR="00CF13BB" w:rsidRPr="00707AF2" w:rsidRDefault="00CF13BB" w:rsidP="00CF13BB">
      <w:pPr>
        <w:spacing w:after="0" w:line="240" w:lineRule="auto"/>
        <w:jc w:val="both"/>
        <w:rPr>
          <w:rFonts w:ascii="Times New Roman" w:hAnsi="Times New Roman"/>
          <w:b/>
          <w:lang w:val="en-US"/>
        </w:rPr>
      </w:pPr>
    </w:p>
    <w:p w14:paraId="30B8C268" w14:textId="4D726A77" w:rsidR="00CF13BB" w:rsidRPr="00707AF2" w:rsidRDefault="00CF13BB" w:rsidP="00F36D4E">
      <w:pPr>
        <w:spacing w:after="0"/>
        <w:jc w:val="both"/>
        <w:rPr>
          <w:rFonts w:ascii="Times New Roman" w:hAnsi="Times New Roman"/>
          <w:b/>
        </w:rPr>
      </w:pPr>
      <w:r w:rsidRPr="00707AF2">
        <w:rPr>
          <w:rFonts w:ascii="Times New Roman" w:hAnsi="Times New Roman"/>
          <w:b/>
          <w:lang w:val="en-US"/>
        </w:rPr>
        <w:t xml:space="preserve"> </w:t>
      </w:r>
      <w:r w:rsidR="0046116E">
        <w:rPr>
          <w:rFonts w:ascii="Times New Roman" w:hAnsi="Times New Roman"/>
          <w:b/>
          <w:lang w:val="en-US"/>
        </w:rPr>
        <w:t xml:space="preserve">2.1 </w:t>
      </w:r>
      <w:proofErr w:type="spellStart"/>
      <w:r w:rsidR="0046116E">
        <w:rPr>
          <w:rFonts w:ascii="Times New Roman" w:hAnsi="Times New Roman"/>
          <w:b/>
          <w:lang w:val="en-US"/>
        </w:rPr>
        <w:t>Deskripsi</w:t>
      </w:r>
      <w:proofErr w:type="spellEnd"/>
      <w:r w:rsidR="0046116E">
        <w:rPr>
          <w:rFonts w:ascii="Times New Roman" w:hAnsi="Times New Roman"/>
          <w:b/>
          <w:lang w:val="en-US"/>
        </w:rPr>
        <w:t xml:space="preserve"> Data</w:t>
      </w:r>
      <w:r w:rsidR="0046116E">
        <w:rPr>
          <w:rFonts w:ascii="Times New Roman" w:hAnsi="Times New Roman"/>
          <w:b/>
          <w:lang w:val="en-US"/>
        </w:rPr>
        <w:tab/>
      </w:r>
    </w:p>
    <w:p w14:paraId="7465FCA7" w14:textId="44B6C6FD" w:rsidR="00F36D4E" w:rsidRPr="00F36D4E" w:rsidRDefault="00F36D4E" w:rsidP="00F36D4E">
      <w:pPr>
        <w:pStyle w:val="ListParagraph"/>
        <w:numPr>
          <w:ilvl w:val="0"/>
          <w:numId w:val="20"/>
        </w:numPr>
        <w:spacing w:after="0"/>
        <w:ind w:left="851"/>
        <w:jc w:val="both"/>
        <w:rPr>
          <w:rFonts w:ascii="Times New Roman" w:hAnsi="Times New Roman"/>
          <w:bCs/>
          <w:lang w:val="en-US"/>
        </w:rPr>
      </w:pPr>
      <w:proofErr w:type="spellStart"/>
      <w:r w:rsidRPr="00F36D4E">
        <w:rPr>
          <w:rFonts w:ascii="Times New Roman" w:hAnsi="Times New Roman"/>
          <w:bCs/>
          <w:lang w:val="en-US"/>
        </w:rPr>
        <w:t>Pengaruh</w:t>
      </w:r>
      <w:proofErr w:type="spellEnd"/>
    </w:p>
    <w:p w14:paraId="49C488DF" w14:textId="2211D14B" w:rsidR="00CF13BB" w:rsidRDefault="00CF13BB" w:rsidP="00F36D4E">
      <w:pPr>
        <w:pStyle w:val="ListParagraph"/>
        <w:spacing w:after="0" w:line="240" w:lineRule="auto"/>
        <w:ind w:left="851"/>
        <w:jc w:val="both"/>
        <w:rPr>
          <w:rFonts w:ascii="Times New Roman" w:hAnsi="Times New Roman"/>
          <w:bCs/>
        </w:rPr>
      </w:pPr>
      <w:r w:rsidRPr="00707AF2">
        <w:rPr>
          <w:rFonts w:ascii="Times New Roman" w:hAnsi="Times New Roman"/>
          <w:bCs/>
        </w:rPr>
        <w:t>Menurut Kamus Besar Bahasa Indonesia (KBBI), pengaruh merupakan suatu kekuatan yang akan timbul dari sesuatu (seseorang, suatu benda) yang membantu membentuk watak, keyakinan, atau perilaku seseorang. Oleh karena itu, pengaruh berarti mendorong seseorang atau orang disekitarnya untuk mengembangkan atau mengubah aktivitas kehidupannya sebagai makhluk sosial, senantiasa berinteraksi dengan orang lain, dan berjuang dengan penuh semangat untuk mencapai tujuannya.</w:t>
      </w:r>
    </w:p>
    <w:p w14:paraId="1D0B07DB" w14:textId="77777777" w:rsidR="00F36D4E" w:rsidRPr="00707AF2" w:rsidRDefault="00F36D4E" w:rsidP="00F36D4E">
      <w:pPr>
        <w:pStyle w:val="ListParagraph"/>
        <w:spacing w:after="0" w:line="240" w:lineRule="auto"/>
        <w:ind w:left="851"/>
        <w:jc w:val="both"/>
        <w:rPr>
          <w:rFonts w:ascii="Times New Roman" w:hAnsi="Times New Roman"/>
          <w:bCs/>
        </w:rPr>
      </w:pPr>
    </w:p>
    <w:p w14:paraId="696BECE0" w14:textId="1C56E304" w:rsidR="001316A5" w:rsidRPr="00F36D4E" w:rsidRDefault="00CF13BB" w:rsidP="00F36D4E">
      <w:pPr>
        <w:pStyle w:val="ListParagraph"/>
        <w:numPr>
          <w:ilvl w:val="0"/>
          <w:numId w:val="20"/>
        </w:numPr>
        <w:spacing w:after="0"/>
        <w:ind w:left="851"/>
        <w:jc w:val="both"/>
        <w:rPr>
          <w:rFonts w:ascii="Times New Roman" w:hAnsi="Times New Roman"/>
          <w:bCs/>
        </w:rPr>
      </w:pPr>
      <w:r w:rsidRPr="00F36D4E">
        <w:rPr>
          <w:rFonts w:ascii="Times New Roman" w:hAnsi="Times New Roman"/>
          <w:bCs/>
        </w:rPr>
        <w:t>Manajemen Sumber Daya Manusia</w:t>
      </w:r>
    </w:p>
    <w:p w14:paraId="52DC8F1C" w14:textId="6C5E3256" w:rsidR="00CF13BB" w:rsidRPr="00707AF2" w:rsidRDefault="00F36D4E" w:rsidP="00CF13BB">
      <w:pPr>
        <w:pStyle w:val="ListParagraph"/>
        <w:spacing w:after="0" w:line="240" w:lineRule="auto"/>
        <w:ind w:left="851"/>
        <w:jc w:val="both"/>
        <w:rPr>
          <w:rFonts w:ascii="Times New Roman" w:hAnsi="Times New Roman"/>
          <w:bCs/>
        </w:rPr>
      </w:pPr>
      <w:r>
        <w:rPr>
          <w:rFonts w:ascii="Times New Roman" w:hAnsi="Times New Roman"/>
          <w:bCs/>
          <w:lang w:val="en-US"/>
        </w:rPr>
        <w:t>M</w:t>
      </w:r>
      <w:r w:rsidR="00CF13BB" w:rsidRPr="00707AF2">
        <w:rPr>
          <w:rFonts w:ascii="Times New Roman" w:hAnsi="Times New Roman"/>
          <w:bCs/>
        </w:rPr>
        <w:t xml:space="preserve">anajemen sumber daya manusia adalah pengembangan dan pendayagunaan sumber daya manusia (pegawai) untuk mencapai tujuan secara efektif dan efisien. Hal ini juga memungkinkan  untuk memanfaatkan karyawan dengan cara terbaik </w:t>
      </w:r>
      <w:r w:rsidR="00CF13BB" w:rsidRPr="00707AF2">
        <w:rPr>
          <w:rFonts w:ascii="Times New Roman" w:hAnsi="Times New Roman"/>
          <w:bCs/>
          <w:lang w:val="en-US"/>
        </w:rPr>
        <w:t xml:space="preserve">agar </w:t>
      </w:r>
      <w:proofErr w:type="spellStart"/>
      <w:r w:rsidR="00CF13BB" w:rsidRPr="00707AF2">
        <w:rPr>
          <w:rFonts w:ascii="Times New Roman" w:hAnsi="Times New Roman"/>
          <w:bCs/>
          <w:lang w:val="en-US"/>
        </w:rPr>
        <w:t>bisa</w:t>
      </w:r>
      <w:proofErr w:type="spellEnd"/>
      <w:r w:rsidR="00CF13BB" w:rsidRPr="00707AF2">
        <w:rPr>
          <w:rFonts w:ascii="Times New Roman" w:hAnsi="Times New Roman"/>
          <w:bCs/>
          <w:lang w:val="en-US"/>
        </w:rPr>
        <w:t xml:space="preserve"> </w:t>
      </w:r>
      <w:proofErr w:type="spellStart"/>
      <w:r w:rsidR="00CF13BB" w:rsidRPr="00707AF2">
        <w:rPr>
          <w:rFonts w:ascii="Times New Roman" w:hAnsi="Times New Roman"/>
          <w:bCs/>
          <w:lang w:val="en-US"/>
        </w:rPr>
        <w:t>tercapainya</w:t>
      </w:r>
      <w:proofErr w:type="spellEnd"/>
      <w:r w:rsidR="00CF13BB" w:rsidRPr="00707AF2">
        <w:rPr>
          <w:rFonts w:ascii="Times New Roman" w:hAnsi="Times New Roman"/>
          <w:bCs/>
          <w:lang w:val="en-US"/>
        </w:rPr>
        <w:t xml:space="preserve"> </w:t>
      </w:r>
      <w:proofErr w:type="spellStart"/>
      <w:r w:rsidR="00CF13BB" w:rsidRPr="00707AF2">
        <w:rPr>
          <w:rFonts w:ascii="Times New Roman" w:hAnsi="Times New Roman"/>
          <w:bCs/>
          <w:lang w:val="en-US"/>
        </w:rPr>
        <w:t>suatu</w:t>
      </w:r>
      <w:proofErr w:type="spellEnd"/>
      <w:r w:rsidR="00CF13BB" w:rsidRPr="00707AF2">
        <w:rPr>
          <w:rFonts w:ascii="Times New Roman" w:hAnsi="Times New Roman"/>
          <w:bCs/>
          <w:lang w:val="en-US"/>
        </w:rPr>
        <w:t xml:space="preserve"> </w:t>
      </w:r>
      <w:proofErr w:type="spellStart"/>
      <w:r w:rsidR="00CF13BB" w:rsidRPr="00707AF2">
        <w:rPr>
          <w:rFonts w:ascii="Times New Roman" w:hAnsi="Times New Roman"/>
          <w:bCs/>
          <w:lang w:val="en-US"/>
        </w:rPr>
        <w:t>tujuan</w:t>
      </w:r>
      <w:proofErr w:type="spellEnd"/>
      <w:r w:rsidR="00CF13BB" w:rsidRPr="00707AF2">
        <w:rPr>
          <w:rFonts w:ascii="Times New Roman" w:hAnsi="Times New Roman"/>
          <w:bCs/>
          <w:lang w:val="en-US"/>
        </w:rPr>
        <w:t xml:space="preserve"> yang di </w:t>
      </w:r>
      <w:proofErr w:type="spellStart"/>
      <w:r w:rsidR="00CF13BB" w:rsidRPr="00707AF2">
        <w:rPr>
          <w:rFonts w:ascii="Times New Roman" w:hAnsi="Times New Roman"/>
          <w:bCs/>
          <w:lang w:val="en-US"/>
        </w:rPr>
        <w:t>rancang</w:t>
      </w:r>
      <w:proofErr w:type="spellEnd"/>
      <w:r w:rsidR="00CF13BB" w:rsidRPr="00707AF2">
        <w:rPr>
          <w:rFonts w:ascii="Times New Roman" w:hAnsi="Times New Roman"/>
          <w:bCs/>
        </w:rPr>
        <w:t xml:space="preserve"> bersama perusahaan, karyawannya, </w:t>
      </w:r>
      <w:proofErr w:type="spellStart"/>
      <w:r w:rsidR="00CF13BB" w:rsidRPr="00707AF2">
        <w:rPr>
          <w:rFonts w:ascii="Times New Roman" w:hAnsi="Times New Roman"/>
          <w:bCs/>
          <w:lang w:val="en-US"/>
        </w:rPr>
        <w:t>atau</w:t>
      </w:r>
      <w:proofErr w:type="spellEnd"/>
      <w:r w:rsidR="00CF13BB" w:rsidRPr="00707AF2">
        <w:rPr>
          <w:rFonts w:ascii="Times New Roman" w:hAnsi="Times New Roman"/>
          <w:bCs/>
        </w:rPr>
        <w:t xml:space="preserve"> masyarakat.</w:t>
      </w:r>
    </w:p>
    <w:p w14:paraId="726B10D7" w14:textId="18647276" w:rsidR="00CF13BB" w:rsidRPr="00707AF2" w:rsidRDefault="00CF13BB" w:rsidP="00CF13BB">
      <w:pPr>
        <w:pStyle w:val="ListParagraph"/>
        <w:spacing w:after="0" w:line="240" w:lineRule="auto"/>
        <w:ind w:left="851"/>
        <w:jc w:val="both"/>
        <w:rPr>
          <w:rFonts w:ascii="Times New Roman" w:hAnsi="Times New Roman"/>
          <w:bCs/>
        </w:rPr>
      </w:pPr>
    </w:p>
    <w:p w14:paraId="18C47C99" w14:textId="770EEBB1" w:rsidR="00CF13BB" w:rsidRPr="00F36D4E" w:rsidRDefault="00CF13BB" w:rsidP="00F36D4E">
      <w:pPr>
        <w:pStyle w:val="ListParagraph"/>
        <w:numPr>
          <w:ilvl w:val="0"/>
          <w:numId w:val="20"/>
        </w:numPr>
        <w:spacing w:after="0"/>
        <w:ind w:left="851"/>
        <w:jc w:val="both"/>
        <w:rPr>
          <w:rFonts w:ascii="Times New Roman" w:hAnsi="Times New Roman"/>
          <w:bCs/>
          <w:lang w:val="en-AU"/>
        </w:rPr>
      </w:pPr>
      <w:r w:rsidRPr="00F36D4E">
        <w:rPr>
          <w:rFonts w:ascii="Times New Roman" w:hAnsi="Times New Roman"/>
          <w:bCs/>
        </w:rPr>
        <w:t>Motivasi</w:t>
      </w:r>
    </w:p>
    <w:p w14:paraId="4A6C7F71" w14:textId="51D1A71C" w:rsidR="00CF13BB" w:rsidRPr="00707AF2" w:rsidRDefault="00F36D4E" w:rsidP="00CF13BB">
      <w:pPr>
        <w:spacing w:after="0" w:line="240" w:lineRule="auto"/>
        <w:ind w:left="851"/>
        <w:jc w:val="both"/>
        <w:rPr>
          <w:rFonts w:ascii="Times New Roman" w:hAnsi="Times New Roman"/>
          <w:b/>
        </w:rPr>
      </w:pPr>
      <w:r>
        <w:rPr>
          <w:rFonts w:ascii="Times New Roman" w:hAnsi="Times New Roman"/>
          <w:bCs/>
          <w:lang w:val="en-US"/>
        </w:rPr>
        <w:t>M</w:t>
      </w:r>
      <w:r w:rsidR="00CF13BB" w:rsidRPr="00707AF2">
        <w:rPr>
          <w:rFonts w:ascii="Times New Roman" w:hAnsi="Times New Roman"/>
          <w:bCs/>
        </w:rPr>
        <w:t xml:space="preserve">otivasi </w:t>
      </w:r>
      <w:proofErr w:type="gramStart"/>
      <w:r w:rsidR="00CF13BB" w:rsidRPr="00707AF2">
        <w:rPr>
          <w:rFonts w:ascii="Times New Roman" w:hAnsi="Times New Roman"/>
          <w:bCs/>
        </w:rPr>
        <w:t>adalah  bagaimana</w:t>
      </w:r>
      <w:proofErr w:type="gramEnd"/>
      <w:r w:rsidR="00CF13BB" w:rsidRPr="00707AF2">
        <w:rPr>
          <w:rFonts w:ascii="Times New Roman" w:hAnsi="Times New Roman"/>
          <w:bCs/>
        </w:rPr>
        <w:t xml:space="preserve"> seseorang mengarahkan kekuatan dan potensi</w:t>
      </w:r>
      <w:r w:rsidR="00CF13BB" w:rsidRPr="00707AF2">
        <w:rPr>
          <w:rFonts w:ascii="Times New Roman" w:hAnsi="Times New Roman"/>
          <w:bCs/>
          <w:lang w:val="en-US"/>
        </w:rPr>
        <w:t xml:space="preserve"> </w:t>
      </w:r>
      <w:r w:rsidR="00CF13BB" w:rsidRPr="00707AF2">
        <w:rPr>
          <w:rFonts w:ascii="Times New Roman" w:hAnsi="Times New Roman"/>
          <w:bCs/>
        </w:rPr>
        <w:t>yang dimilikinya untuk bekerja secara efisien sehingga  dapat mencapai dan mewujudkan</w:t>
      </w:r>
      <w:r w:rsidR="00CF13BB" w:rsidRPr="00707AF2">
        <w:rPr>
          <w:rFonts w:ascii="Times New Roman" w:hAnsi="Times New Roman"/>
          <w:bCs/>
          <w:lang w:val="en-US"/>
        </w:rPr>
        <w:t xml:space="preserve"> </w:t>
      </w:r>
      <w:r w:rsidR="00CF13BB" w:rsidRPr="00707AF2">
        <w:rPr>
          <w:rFonts w:ascii="Times New Roman" w:hAnsi="Times New Roman"/>
          <w:bCs/>
        </w:rPr>
        <w:t>tujuan yang telah ditetapkan sebelumnya.</w:t>
      </w:r>
      <w:r w:rsidR="00CF13BB">
        <w:rPr>
          <w:rFonts w:ascii="Times New Roman" w:hAnsi="Times New Roman"/>
          <w:bCs/>
          <w:lang w:val="en-US"/>
        </w:rPr>
        <w:t xml:space="preserve"> </w:t>
      </w:r>
    </w:p>
    <w:p w14:paraId="3F620092" w14:textId="77777777" w:rsidR="00CF13BB" w:rsidRDefault="00CF13BB" w:rsidP="00CF13BB">
      <w:pPr>
        <w:pStyle w:val="ListParagraph"/>
        <w:spacing w:after="0" w:line="240" w:lineRule="auto"/>
        <w:ind w:left="851"/>
        <w:jc w:val="both"/>
        <w:rPr>
          <w:rFonts w:ascii="Times New Roman" w:hAnsi="Times New Roman"/>
          <w:bCs/>
        </w:rPr>
      </w:pPr>
      <w:r w:rsidRPr="00707AF2">
        <w:rPr>
          <w:rFonts w:ascii="Times New Roman" w:hAnsi="Times New Roman"/>
          <w:bCs/>
        </w:rPr>
        <w:t>Ada beberapa alasan mengapa setiap karyawan di perusahaan Anda harus termotivasi:</w:t>
      </w:r>
    </w:p>
    <w:p w14:paraId="2DBCB7CF"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Mendorong supaya aktif</w:t>
      </w:r>
    </w:p>
    <w:p w14:paraId="3BE440B7"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Mengatasi kekecewaaan</w:t>
      </w:r>
    </w:p>
    <w:p w14:paraId="3E936F04"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Mudah goyah</w:t>
      </w:r>
    </w:p>
    <w:p w14:paraId="56C307CC" w14:textId="1735DAD1" w:rsidR="001316A5" w:rsidRPr="00F36D4E" w:rsidRDefault="00CF13BB" w:rsidP="00F36D4E">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Terombang-ambing</w:t>
      </w:r>
    </w:p>
    <w:p w14:paraId="3B76E943"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Mengatasi perasaan putus asa</w:t>
      </w:r>
    </w:p>
    <w:p w14:paraId="5BDF7C24"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Meninggalkan organisasi</w:t>
      </w:r>
    </w:p>
    <w:p w14:paraId="27AA51E3"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Tidak menyalahkan keadaan</w:t>
      </w:r>
    </w:p>
    <w:p w14:paraId="4C143F04"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Memberikan semangat</w:t>
      </w:r>
    </w:p>
    <w:p w14:paraId="3FC25638" w14:textId="77777777" w:rsidR="00CF13BB" w:rsidRDefault="00CF13BB" w:rsidP="00CF13BB">
      <w:pPr>
        <w:numPr>
          <w:ilvl w:val="0"/>
          <w:numId w:val="12"/>
        </w:numPr>
        <w:spacing w:after="0" w:line="240" w:lineRule="auto"/>
        <w:ind w:left="1276"/>
        <w:contextualSpacing/>
        <w:jc w:val="both"/>
        <w:rPr>
          <w:rFonts w:ascii="Times New Roman" w:hAnsi="Times New Roman"/>
          <w:sz w:val="24"/>
          <w:szCs w:val="24"/>
        </w:rPr>
      </w:pPr>
      <w:r w:rsidRPr="00707AF2">
        <w:rPr>
          <w:rFonts w:ascii="Times New Roman" w:hAnsi="Times New Roman"/>
        </w:rPr>
        <w:t>Mangatasi frustasi</w:t>
      </w:r>
    </w:p>
    <w:p w14:paraId="6681BA47" w14:textId="77777777" w:rsidR="00F36D4E" w:rsidRDefault="00F36D4E" w:rsidP="00F36D4E">
      <w:pPr>
        <w:spacing w:after="0" w:line="240" w:lineRule="auto"/>
        <w:ind w:left="851" w:firstLine="65"/>
        <w:contextualSpacing/>
        <w:jc w:val="both"/>
        <w:rPr>
          <w:rFonts w:ascii="Times New Roman" w:hAnsi="Times New Roman"/>
          <w:sz w:val="24"/>
          <w:szCs w:val="24"/>
        </w:rPr>
      </w:pPr>
    </w:p>
    <w:p w14:paraId="69CCA56A" w14:textId="44FF3569" w:rsidR="00CF13BB" w:rsidRDefault="00CF13BB" w:rsidP="00BA218F">
      <w:pPr>
        <w:spacing w:after="0" w:line="240" w:lineRule="auto"/>
        <w:ind w:left="851"/>
        <w:contextualSpacing/>
        <w:jc w:val="both"/>
        <w:rPr>
          <w:rFonts w:ascii="Times New Roman" w:hAnsi="Times New Roman"/>
        </w:rPr>
      </w:pPr>
      <w:r w:rsidRPr="00707AF2">
        <w:rPr>
          <w:rFonts w:ascii="Times New Roman" w:hAnsi="Times New Roman"/>
        </w:rPr>
        <w:lastRenderedPageBreak/>
        <w:t>Menurut para ahli, indikator motivasi kerja dalam suatu organisasi/perusahaan meliputi empat faktor:</w:t>
      </w:r>
    </w:p>
    <w:p w14:paraId="62C5C14C" w14:textId="77777777" w:rsidR="00F36D4E" w:rsidRPr="00707AF2" w:rsidRDefault="00F36D4E" w:rsidP="00F36D4E">
      <w:pPr>
        <w:spacing w:after="0" w:line="240" w:lineRule="auto"/>
        <w:contextualSpacing/>
        <w:jc w:val="both"/>
        <w:rPr>
          <w:rFonts w:ascii="Times New Roman" w:hAnsi="Times New Roman"/>
        </w:rPr>
      </w:pPr>
    </w:p>
    <w:p w14:paraId="6AF2B9A2" w14:textId="21F98403"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81792" behindDoc="0" locked="0" layoutInCell="1" allowOverlap="1" wp14:anchorId="225D9761" wp14:editId="1B1F26B2">
                <wp:simplePos x="0" y="0"/>
                <wp:positionH relativeFrom="margin">
                  <wp:posOffset>810260</wp:posOffset>
                </wp:positionH>
                <wp:positionV relativeFrom="paragraph">
                  <wp:posOffset>9525</wp:posOffset>
                </wp:positionV>
                <wp:extent cx="1590675" cy="304800"/>
                <wp:effectExtent l="0" t="0" r="28575" b="19050"/>
                <wp:wrapNone/>
                <wp:docPr id="13187026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E4260F" w14:textId="62F105A5" w:rsidR="00122411" w:rsidRPr="00122411" w:rsidRDefault="00122411" w:rsidP="00122411">
                            <w:pPr>
                              <w:jc w:val="center"/>
                              <w:rPr>
                                <w:lang w:val="en-US"/>
                              </w:rPr>
                            </w:pPr>
                            <w:r>
                              <w:rPr>
                                <w:lang w:val="en-US"/>
                              </w:rPr>
                              <w:t>Ketidakpuasan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D9761" id="Rectangle 13" o:spid="_x0000_s1026" style="position:absolute;left:0;text-align:left;margin-left:63.8pt;margin-top:.75pt;width:125.2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" fillcolor="window" strokecolor="windowText" strokeweight="1pt">
                <v:path arrowok="t"/>
                <v:textbox>
                  <w:txbxContent>
                    <w:p w14:paraId="23E4260F" w14:textId="62F105A5" w:rsidR="00122411" w:rsidRPr="00122411" w:rsidRDefault="00122411" w:rsidP="00122411">
                      <w:pPr>
                        <w:jc w:val="center"/>
                        <w:rPr>
                          <w:lang w:val="en-US"/>
                        </w:rPr>
                      </w:pPr>
                      <w:proofErr w:type="spellStart"/>
                      <w:r>
                        <w:rPr>
                          <w:lang w:val="en-US"/>
                        </w:rPr>
                        <w:t>Ketidakpuasan</w:t>
                      </w:r>
                      <w:proofErr w:type="spellEnd"/>
                    </w:p>
                  </w:txbxContent>
                </v:textbox>
                <w10:wrap anchorx="margin"/>
              </v:rect>
            </w:pict>
          </mc:Fallback>
        </mc:AlternateContent>
      </w:r>
    </w:p>
    <w:p w14:paraId="7CC86BCB" w14:textId="4ECA5B61" w:rsidR="00CF13BB" w:rsidRPr="00707AF2" w:rsidRDefault="00CF13BB" w:rsidP="00CF13BB">
      <w:pPr>
        <w:spacing w:after="0" w:line="240" w:lineRule="auto"/>
        <w:ind w:left="720"/>
        <w:contextualSpacing/>
        <w:jc w:val="both"/>
        <w:rPr>
          <w:rFonts w:ascii="Times New Roman" w:hAnsi="Times New Roman"/>
        </w:rPr>
      </w:pPr>
    </w:p>
    <w:p w14:paraId="2FDC32F9" w14:textId="07C815D0"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2576" behindDoc="0" locked="0" layoutInCell="1" allowOverlap="1" wp14:anchorId="1B10336F" wp14:editId="74C3E01C">
                <wp:simplePos x="0" y="0"/>
                <wp:positionH relativeFrom="column">
                  <wp:posOffset>1599565</wp:posOffset>
                </wp:positionH>
                <wp:positionV relativeFrom="paragraph">
                  <wp:posOffset>5080</wp:posOffset>
                </wp:positionV>
                <wp:extent cx="0" cy="200025"/>
                <wp:effectExtent l="76200" t="0" r="57150" b="47625"/>
                <wp:wrapNone/>
                <wp:docPr id="188769667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FE9146E" id="_x0000_t32" coordsize="21600,21600" o:spt="32" o:oned="t" path="m,l21600,21600e" filled="f">
                <v:path arrowok="t" fillok="f" o:connecttype="none"/>
                <o:lock v:ext="edit" shapetype="t"/>
              </v:shapetype>
              <v:shape id="Straight Arrow Connector 14" o:spid="_x0000_s1026" type="#_x0000_t32" style="position:absolute;margin-left:125.95pt;margin-top:.4pt;width:0;height:15.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" strokecolor="windowText" strokeweight=".5pt">
                <v:stroke endarrow="block" joinstyle="miter"/>
                <o:lock v:ext="edit" shapetype="f"/>
              </v:shape>
            </w:pict>
          </mc:Fallback>
        </mc:AlternateContent>
      </w:r>
    </w:p>
    <w:p w14:paraId="2D9C4769" w14:textId="24FD48ED"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67456" behindDoc="0" locked="0" layoutInCell="1" allowOverlap="1" wp14:anchorId="5791D95A" wp14:editId="0A2DC4A2">
                <wp:simplePos x="0" y="0"/>
                <wp:positionH relativeFrom="margin">
                  <wp:posOffset>831850</wp:posOffset>
                </wp:positionH>
                <wp:positionV relativeFrom="paragraph">
                  <wp:posOffset>35560</wp:posOffset>
                </wp:positionV>
                <wp:extent cx="1590675" cy="304800"/>
                <wp:effectExtent l="0" t="0" r="28575" b="19050"/>
                <wp:wrapNone/>
                <wp:docPr id="1601670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F223C3" w14:textId="77777777" w:rsidR="00CF13BB" w:rsidRDefault="00CF13BB" w:rsidP="00CF13BB">
                            <w:pPr>
                              <w:jc w:val="center"/>
                            </w:pPr>
                            <w:r>
                              <w:t>Ketegangan/Kekakuan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1D95A" id="_x0000_s1027" style="position:absolute;left:0;text-align:left;margin-left:65.5pt;margin-top:2.8pt;width:125.2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" fillcolor="window" strokecolor="windowText" strokeweight="1pt">
                <v:path arrowok="t"/>
                <v:textbox>
                  <w:txbxContent>
                    <w:p w14:paraId="19F223C3" w14:textId="77777777" w:rsidR="00CF13BB" w:rsidRDefault="00CF13BB" w:rsidP="00CF13BB">
                      <w:pPr>
                        <w:jc w:val="center"/>
                      </w:pPr>
                      <w:r>
                        <w:t>Ketegangan/Kekakuan</w:t>
                      </w:r>
                    </w:p>
                  </w:txbxContent>
                </v:textbox>
                <w10:wrap anchorx="margin"/>
              </v:rect>
            </w:pict>
          </mc:Fallback>
        </mc:AlternateContent>
      </w:r>
    </w:p>
    <w:p w14:paraId="5F6C4F86" w14:textId="28BB7EDB" w:rsidR="00CF13BB" w:rsidRPr="00707AF2" w:rsidRDefault="00CF13BB" w:rsidP="00CF13BB">
      <w:pPr>
        <w:spacing w:after="0" w:line="240" w:lineRule="auto"/>
        <w:ind w:left="720"/>
        <w:contextualSpacing/>
        <w:jc w:val="both"/>
        <w:rPr>
          <w:rFonts w:ascii="Times New Roman" w:hAnsi="Times New Roman"/>
        </w:rPr>
      </w:pPr>
    </w:p>
    <w:p w14:paraId="5933B35A" w14:textId="3BFE5753"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3600" behindDoc="0" locked="0" layoutInCell="1" allowOverlap="1" wp14:anchorId="114C3C19" wp14:editId="664FEA4C">
                <wp:simplePos x="0" y="0"/>
                <wp:positionH relativeFrom="column">
                  <wp:posOffset>1599565</wp:posOffset>
                </wp:positionH>
                <wp:positionV relativeFrom="paragraph">
                  <wp:posOffset>24130</wp:posOffset>
                </wp:positionV>
                <wp:extent cx="0" cy="200025"/>
                <wp:effectExtent l="76200" t="0" r="57150" b="47625"/>
                <wp:wrapNone/>
                <wp:docPr id="30587138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EFD21CE" id="Straight Arrow Connector 12" o:spid="_x0000_s1026" type="#_x0000_t32" style="position:absolute;margin-left:125.95pt;margin-top:1.9pt;width:0;height:15.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" strokecolor="windowText" strokeweight=".5pt">
                <v:stroke endarrow="block" joinstyle="miter"/>
                <o:lock v:ext="edit" shapetype="f"/>
              </v:shape>
            </w:pict>
          </mc:Fallback>
        </mc:AlternateContent>
      </w:r>
    </w:p>
    <w:p w14:paraId="2F745E36" w14:textId="288FAB97"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68480" behindDoc="0" locked="0" layoutInCell="1" allowOverlap="1" wp14:anchorId="34AA3BDD" wp14:editId="10F1FD13">
                <wp:simplePos x="0" y="0"/>
                <wp:positionH relativeFrom="margin">
                  <wp:posOffset>828675</wp:posOffset>
                </wp:positionH>
                <wp:positionV relativeFrom="paragraph">
                  <wp:posOffset>71120</wp:posOffset>
                </wp:positionV>
                <wp:extent cx="1590675" cy="285750"/>
                <wp:effectExtent l="0" t="0" r="28575" b="19050"/>
                <wp:wrapNone/>
                <wp:docPr id="14747905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A5BA2D" w14:textId="77777777" w:rsidR="00CF13BB" w:rsidRDefault="00CF13BB" w:rsidP="00CF13BB">
                            <w:pPr>
                              <w:jc w:val="center"/>
                            </w:pPr>
                            <w:r>
                              <w:t>Dorongan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A3BDD" id="Rectangle 11" o:spid="_x0000_s1028" style="position:absolute;left:0;text-align:left;margin-left:65.25pt;margin-top:5.6pt;width:125.2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" fillcolor="window" strokecolor="windowText" strokeweight="1pt">
                <v:path arrowok="t"/>
                <v:textbox>
                  <w:txbxContent>
                    <w:p w14:paraId="76A5BA2D" w14:textId="77777777" w:rsidR="00CF13BB" w:rsidRDefault="00CF13BB" w:rsidP="00CF13BB">
                      <w:pPr>
                        <w:jc w:val="center"/>
                      </w:pPr>
                      <w:r>
                        <w:t>Dorongan</w:t>
                      </w:r>
                    </w:p>
                  </w:txbxContent>
                </v:textbox>
                <w10:wrap anchorx="margin"/>
              </v:rect>
            </w:pict>
          </mc:Fallback>
        </mc:AlternateContent>
      </w:r>
    </w:p>
    <w:p w14:paraId="1E4F0148" w14:textId="6214482D" w:rsidR="00CF13BB" w:rsidRPr="00707AF2" w:rsidRDefault="00CF13BB" w:rsidP="00CF13BB">
      <w:pPr>
        <w:spacing w:after="0" w:line="240" w:lineRule="auto"/>
        <w:ind w:left="720"/>
        <w:contextualSpacing/>
        <w:jc w:val="both"/>
        <w:rPr>
          <w:rFonts w:ascii="Times New Roman" w:hAnsi="Times New Roman"/>
        </w:rPr>
      </w:pPr>
    </w:p>
    <w:p w14:paraId="57F0DB74" w14:textId="40B8BB31"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4624" behindDoc="0" locked="0" layoutInCell="1" allowOverlap="1" wp14:anchorId="01C74A48" wp14:editId="51BB1887">
                <wp:simplePos x="0" y="0"/>
                <wp:positionH relativeFrom="column">
                  <wp:posOffset>1609090</wp:posOffset>
                </wp:positionH>
                <wp:positionV relativeFrom="paragraph">
                  <wp:posOffset>76200</wp:posOffset>
                </wp:positionV>
                <wp:extent cx="0" cy="200025"/>
                <wp:effectExtent l="76200" t="0" r="57150" b="47625"/>
                <wp:wrapNone/>
                <wp:docPr id="159594643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CBF6E7" id="Straight Arrow Connector 10" o:spid="_x0000_s1026" type="#_x0000_t32" style="position:absolute;margin-left:126.7pt;margin-top:6pt;width:0;height:15.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" strokecolor="windowText" strokeweight=".5pt">
                <v:stroke endarrow="block" joinstyle="miter"/>
                <o:lock v:ext="edit" shapetype="f"/>
              </v:shape>
            </w:pict>
          </mc:Fallback>
        </mc:AlternateContent>
      </w:r>
    </w:p>
    <w:p w14:paraId="4E1FE91A" w14:textId="491188C5"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69504" behindDoc="0" locked="0" layoutInCell="1" allowOverlap="1" wp14:anchorId="55795A16" wp14:editId="711F69D2">
                <wp:simplePos x="0" y="0"/>
                <wp:positionH relativeFrom="margin">
                  <wp:posOffset>831850</wp:posOffset>
                </wp:positionH>
                <wp:positionV relativeFrom="paragraph">
                  <wp:posOffset>109220</wp:posOffset>
                </wp:positionV>
                <wp:extent cx="1600200" cy="304800"/>
                <wp:effectExtent l="0" t="0" r="19050" b="19050"/>
                <wp:wrapNone/>
                <wp:docPr id="5038075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35A287" w14:textId="77777777" w:rsidR="00CF13BB" w:rsidRDefault="00CF13BB" w:rsidP="00CF13BB">
                            <w:pPr>
                              <w:jc w:val="center"/>
                            </w:pPr>
                            <w:r>
                              <w:t>Bertindak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5A16" id="Rectangle 9" o:spid="_x0000_s1029" style="position:absolute;left:0;text-align:left;margin-left:65.5pt;margin-top:8.6pt;width:126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" fillcolor="window" strokecolor="windowText" strokeweight="1pt">
                <v:path arrowok="t"/>
                <v:textbox>
                  <w:txbxContent>
                    <w:p w14:paraId="2535A287" w14:textId="77777777" w:rsidR="00CF13BB" w:rsidRDefault="00CF13BB" w:rsidP="00CF13BB">
                      <w:pPr>
                        <w:jc w:val="center"/>
                      </w:pPr>
                      <w:r>
                        <w:t>Bertindak</w:t>
                      </w:r>
                    </w:p>
                  </w:txbxContent>
                </v:textbox>
                <w10:wrap anchorx="margin"/>
              </v:rect>
            </w:pict>
          </mc:Fallback>
        </mc:AlternateContent>
      </w:r>
    </w:p>
    <w:p w14:paraId="393E5CDE" w14:textId="0334D408" w:rsidR="00CF13BB" w:rsidRPr="00707AF2" w:rsidRDefault="00CF13BB" w:rsidP="00CF13BB">
      <w:pPr>
        <w:spacing w:after="0" w:line="240" w:lineRule="auto"/>
        <w:ind w:left="720"/>
        <w:contextualSpacing/>
        <w:jc w:val="both"/>
        <w:rPr>
          <w:rFonts w:ascii="Times New Roman" w:hAnsi="Times New Roman"/>
        </w:rPr>
      </w:pPr>
    </w:p>
    <w:p w14:paraId="287D82FF" w14:textId="1CB6D8DA"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6672" behindDoc="0" locked="0" layoutInCell="1" allowOverlap="1" wp14:anchorId="2B81E519" wp14:editId="59644555">
                <wp:simplePos x="0" y="0"/>
                <wp:positionH relativeFrom="column">
                  <wp:posOffset>1624965</wp:posOffset>
                </wp:positionH>
                <wp:positionV relativeFrom="paragraph">
                  <wp:posOffset>93980</wp:posOffset>
                </wp:positionV>
                <wp:extent cx="0" cy="200025"/>
                <wp:effectExtent l="76200" t="0" r="57150" b="47625"/>
                <wp:wrapNone/>
                <wp:docPr id="168455054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56894B" id="Straight Arrow Connector 8" o:spid="_x0000_s1026" type="#_x0000_t32" style="position:absolute;margin-left:127.95pt;margin-top:7.4pt;width:0;height:15.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" strokecolor="windowText" strokeweight=".5pt">
                <v:stroke endarrow="block" joinstyle="miter"/>
                <o:lock v:ext="edit" shapetype="f"/>
              </v:shape>
            </w:pict>
          </mc:Fallback>
        </mc:AlternateContent>
      </w:r>
    </w:p>
    <w:p w14:paraId="72173C03" w14:textId="02B6EF74"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70528" behindDoc="0" locked="0" layoutInCell="1" allowOverlap="1" wp14:anchorId="313EB82A" wp14:editId="313CAD6E">
                <wp:simplePos x="0" y="0"/>
                <wp:positionH relativeFrom="margin">
                  <wp:posOffset>838200</wp:posOffset>
                </wp:positionH>
                <wp:positionV relativeFrom="paragraph">
                  <wp:posOffset>144145</wp:posOffset>
                </wp:positionV>
                <wp:extent cx="1600200" cy="285750"/>
                <wp:effectExtent l="0" t="0" r="19050" b="19050"/>
                <wp:wrapNone/>
                <wp:docPr id="7049678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51EEC6" w14:textId="77777777" w:rsidR="00CF13BB" w:rsidRDefault="00CF13BB" w:rsidP="00CF13BB">
                            <w:pPr>
                              <w:jc w:val="center"/>
                            </w:pPr>
                            <w:r>
                              <w:t>Puas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EB82A" id="Rectangle 7" o:spid="_x0000_s1030" style="position:absolute;left:0;text-align:left;margin-left:66pt;margin-top:11.35pt;width:126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" fillcolor="window" strokecolor="windowText" strokeweight="1pt">
                <v:path arrowok="t"/>
                <v:textbox>
                  <w:txbxContent>
                    <w:p w14:paraId="0951EEC6" w14:textId="77777777" w:rsidR="00CF13BB" w:rsidRDefault="00CF13BB" w:rsidP="00CF13BB">
                      <w:pPr>
                        <w:jc w:val="center"/>
                      </w:pPr>
                      <w:r>
                        <w:t>Puas</w:t>
                      </w:r>
                    </w:p>
                  </w:txbxContent>
                </v:textbox>
                <w10:wrap anchorx="margin"/>
              </v:rect>
            </w:pict>
          </mc:Fallback>
        </mc:AlternateContent>
      </w:r>
    </w:p>
    <w:p w14:paraId="006634F5" w14:textId="6A9BBE77" w:rsidR="00CF13BB" w:rsidRPr="00707AF2" w:rsidRDefault="00CF13BB" w:rsidP="00CF13BB">
      <w:pPr>
        <w:spacing w:after="0" w:line="240" w:lineRule="auto"/>
        <w:ind w:left="720"/>
        <w:contextualSpacing/>
        <w:jc w:val="both"/>
        <w:rPr>
          <w:rFonts w:ascii="Times New Roman" w:hAnsi="Times New Roman"/>
        </w:rPr>
      </w:pPr>
    </w:p>
    <w:p w14:paraId="6C0A43D6" w14:textId="73E6B824"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5648" behindDoc="0" locked="0" layoutInCell="1" allowOverlap="1" wp14:anchorId="4E2BF30E" wp14:editId="3F236F50">
                <wp:simplePos x="0" y="0"/>
                <wp:positionH relativeFrom="column">
                  <wp:posOffset>1624965</wp:posOffset>
                </wp:positionH>
                <wp:positionV relativeFrom="paragraph">
                  <wp:posOffset>137795</wp:posOffset>
                </wp:positionV>
                <wp:extent cx="0" cy="200025"/>
                <wp:effectExtent l="76200" t="0" r="57150" b="47625"/>
                <wp:wrapNone/>
                <wp:docPr id="123834540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8CFFA5" id="Straight Arrow Connector 6" o:spid="_x0000_s1026" type="#_x0000_t32" style="position:absolute;margin-left:127.95pt;margin-top:10.85pt;width:0;height:15.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" strokecolor="windowText" strokeweight=".5pt">
                <v:stroke endarrow="block" joinstyle="miter"/>
                <o:lock v:ext="edit" shapetype="f"/>
              </v:shape>
            </w:pict>
          </mc:Fallback>
        </mc:AlternateContent>
      </w:r>
    </w:p>
    <w:p w14:paraId="60D968B8" w14:textId="78D78625" w:rsidR="00CF13BB" w:rsidRPr="00707AF2" w:rsidRDefault="00CF13BB" w:rsidP="00CF13BB">
      <w:pPr>
        <w:pStyle w:val="ListParagraph"/>
        <w:spacing w:after="160" w:line="240" w:lineRule="auto"/>
        <w:ind w:left="851"/>
        <w:jc w:val="both"/>
        <w:rPr>
          <w:rFonts w:ascii="Times New Roman" w:hAnsi="Times New Roman"/>
          <w:bCs/>
        </w:rPr>
      </w:pPr>
    </w:p>
    <w:p w14:paraId="6A2EB4AF" w14:textId="623CFA39" w:rsidR="00122411" w:rsidRDefault="00122411" w:rsidP="00CF13BB">
      <w:pPr>
        <w:pStyle w:val="ListParagraph"/>
        <w:spacing w:after="160" w:line="360" w:lineRule="auto"/>
        <w:ind w:left="851"/>
        <w:jc w:val="center"/>
        <w:rPr>
          <w:rFonts w:ascii="Times New Roman" w:hAnsi="Times New Roman"/>
          <w:b/>
          <w:i/>
          <w:iCs/>
          <w:u w:val="single"/>
        </w:rPr>
      </w:pPr>
      <w:r>
        <w:rPr>
          <w:noProof/>
        </w:rPr>
        <mc:AlternateContent>
          <mc:Choice Requires="wps">
            <w:drawing>
              <wp:anchor distT="0" distB="0" distL="114300" distR="114300" simplePos="0" relativeHeight="251671552" behindDoc="0" locked="0" layoutInCell="1" allowOverlap="1" wp14:anchorId="07184B16" wp14:editId="57EF46BA">
                <wp:simplePos x="0" y="0"/>
                <wp:positionH relativeFrom="margin">
                  <wp:posOffset>530225</wp:posOffset>
                </wp:positionH>
                <wp:positionV relativeFrom="paragraph">
                  <wp:posOffset>21590</wp:posOffset>
                </wp:positionV>
                <wp:extent cx="2190750" cy="304800"/>
                <wp:effectExtent l="0" t="0" r="19050" b="19050"/>
                <wp:wrapNone/>
                <wp:docPr id="1736928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E125BD" w14:textId="77777777" w:rsidR="00CF13BB" w:rsidRDefault="00CF13BB" w:rsidP="00CF13BB">
                            <w:pPr>
                              <w:jc w:val="center"/>
                            </w:pPr>
                            <w:r>
                              <w:t>Pengurangan Ketegangan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84B16" id="Rectangle 5" o:spid="_x0000_s1031" style="position:absolute;left:0;text-align:left;margin-left:41.75pt;margin-top:1.7pt;width:172.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" fillcolor="window" strokecolor="windowText" strokeweight="1pt">
                <v:path arrowok="t"/>
                <v:textbox>
                  <w:txbxContent>
                    <w:p w14:paraId="23E125BD" w14:textId="77777777" w:rsidR="00CF13BB" w:rsidRDefault="00CF13BB" w:rsidP="00CF13BB">
                      <w:pPr>
                        <w:jc w:val="center"/>
                      </w:pPr>
                      <w:r>
                        <w:t>Pengurangan Ketegangan</w:t>
                      </w:r>
                    </w:p>
                  </w:txbxContent>
                </v:textbox>
                <w10:wrap anchorx="margin"/>
              </v:rect>
            </w:pict>
          </mc:Fallback>
        </mc:AlternateContent>
      </w:r>
    </w:p>
    <w:p w14:paraId="6CFA54CB" w14:textId="77777777" w:rsidR="00122411" w:rsidRPr="001316A5" w:rsidRDefault="00122411" w:rsidP="001316A5">
      <w:pPr>
        <w:pStyle w:val="ListParagraph"/>
        <w:spacing w:after="160" w:line="360" w:lineRule="auto"/>
        <w:ind w:left="851"/>
        <w:jc w:val="center"/>
        <w:rPr>
          <w:rFonts w:ascii="Times New Roman" w:hAnsi="Times New Roman"/>
          <w:bCs/>
          <w:i/>
          <w:iCs/>
          <w:u w:val="single"/>
        </w:rPr>
      </w:pPr>
    </w:p>
    <w:p w14:paraId="7E12A7B9" w14:textId="160EC910" w:rsidR="004C5AA7" w:rsidRDefault="00CF13BB" w:rsidP="001316A5">
      <w:pPr>
        <w:pStyle w:val="ListParagraph"/>
        <w:spacing w:after="160" w:line="360" w:lineRule="auto"/>
        <w:ind w:left="851"/>
        <w:jc w:val="center"/>
        <w:rPr>
          <w:rFonts w:ascii="Times New Roman" w:hAnsi="Times New Roman"/>
          <w:bCs/>
        </w:rPr>
      </w:pPr>
      <w:r w:rsidRPr="001316A5">
        <w:rPr>
          <w:rFonts w:ascii="Times New Roman" w:hAnsi="Times New Roman"/>
          <w:bCs/>
        </w:rPr>
        <w:t xml:space="preserve">Gambar </w:t>
      </w:r>
      <w:r w:rsidR="001316A5">
        <w:rPr>
          <w:rFonts w:ascii="Times New Roman" w:hAnsi="Times New Roman"/>
          <w:bCs/>
          <w:lang w:val="en-US"/>
        </w:rPr>
        <w:t>1.1</w:t>
      </w:r>
      <w:r w:rsidRPr="001316A5">
        <w:rPr>
          <w:rFonts w:ascii="Times New Roman" w:hAnsi="Times New Roman"/>
          <w:bCs/>
        </w:rPr>
        <w:t>. Proses Motivasi</w:t>
      </w:r>
    </w:p>
    <w:p w14:paraId="639AC867" w14:textId="77777777" w:rsidR="001316A5" w:rsidRPr="001316A5" w:rsidRDefault="001316A5" w:rsidP="001316A5">
      <w:pPr>
        <w:pStyle w:val="ListParagraph"/>
        <w:spacing w:after="160" w:line="360" w:lineRule="auto"/>
        <w:ind w:left="851"/>
        <w:jc w:val="center"/>
        <w:rPr>
          <w:rFonts w:ascii="Times New Roman" w:hAnsi="Times New Roman"/>
          <w:bCs/>
        </w:rPr>
      </w:pPr>
    </w:p>
    <w:p w14:paraId="00CD70EB" w14:textId="0044C1C4" w:rsidR="001316A5" w:rsidRPr="00BA218F" w:rsidRDefault="00CF13BB" w:rsidP="00BA218F">
      <w:pPr>
        <w:pStyle w:val="ListParagraph"/>
        <w:numPr>
          <w:ilvl w:val="0"/>
          <w:numId w:val="20"/>
        </w:numPr>
        <w:spacing w:after="0"/>
        <w:ind w:left="851"/>
        <w:jc w:val="both"/>
        <w:rPr>
          <w:rFonts w:ascii="Times New Roman" w:hAnsi="Times New Roman"/>
          <w:bCs/>
        </w:rPr>
      </w:pPr>
      <w:r w:rsidRPr="00BA218F">
        <w:rPr>
          <w:rFonts w:ascii="Times New Roman" w:hAnsi="Times New Roman"/>
          <w:bCs/>
        </w:rPr>
        <w:t>Kinerja</w:t>
      </w:r>
    </w:p>
    <w:p w14:paraId="159E932D" w14:textId="11B8FCF8"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Menurut Profesor Veithzal Rivai Zainal, S.E., M.M., MBA (2014: 447), kinerja adalah hasil atau pencapaian suatu perusahaan selama periode waktu tertentu, yang dicapai oleh kegiatan operasional perusahaan dengan menggunakan: Sumber daya yang tersedia mungkin terpengaruh (Helfert, 1996). Menurut profesor, Payaman J.Simanjuntak (2005: 1). Kegiatan yang bertujuan untuk meningkatkan kinerja suatu organisasi atau perusahaan, termasuk kinerja individu atau kelompok kerja, dikenal dengan istilah manajemen kinerja. Artinya, indikator kinerja dalam melaksanakan pekerjaan dalam suatu organisasi atau perusahaan mencakup lima unsur berikut:</w:t>
      </w:r>
    </w:p>
    <w:p w14:paraId="7F80D573" w14:textId="77777777"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1) Kuantitas hasil kerja yang dicapai</w:t>
      </w:r>
    </w:p>
    <w:p w14:paraId="0C898E26" w14:textId="77777777"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 xml:space="preserve">2) Kualitas hasil kerja yang dicapai </w:t>
      </w:r>
    </w:p>
    <w:p w14:paraId="141EF48A" w14:textId="77777777"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 xml:space="preserve">3) Durasi pencapaian hasil  </w:t>
      </w:r>
    </w:p>
    <w:p w14:paraId="02981679" w14:textId="77777777"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 xml:space="preserve">4) Kehadiran dan aktivitas selama bekerja </w:t>
      </w:r>
    </w:p>
    <w:p w14:paraId="1FA2C63F" w14:textId="77777777" w:rsidR="00CF13BB" w:rsidRPr="00707AF2" w:rsidRDefault="00CF13BB" w:rsidP="00CF13BB">
      <w:pPr>
        <w:pStyle w:val="ListParagraph"/>
        <w:spacing w:after="160" w:line="240" w:lineRule="auto"/>
        <w:ind w:left="851"/>
        <w:jc w:val="both"/>
        <w:rPr>
          <w:rFonts w:ascii="Times New Roman" w:hAnsi="Times New Roman"/>
          <w:bCs/>
          <w:lang w:val="en-AU"/>
        </w:rPr>
      </w:pPr>
      <w:r w:rsidRPr="00707AF2">
        <w:rPr>
          <w:rFonts w:ascii="Times New Roman" w:hAnsi="Times New Roman"/>
          <w:bCs/>
        </w:rPr>
        <w:t>5) Kemampuan bekerja sama</w:t>
      </w:r>
    </w:p>
    <w:p w14:paraId="429C31C3" w14:textId="7A23311B" w:rsidR="00CF13BB" w:rsidRPr="00707AF2" w:rsidRDefault="00CF13BB" w:rsidP="00CF13BB">
      <w:pPr>
        <w:pStyle w:val="ListParagraph"/>
        <w:spacing w:after="160" w:line="240" w:lineRule="auto"/>
        <w:ind w:left="851"/>
        <w:jc w:val="both"/>
        <w:rPr>
          <w:rFonts w:ascii="Times New Roman" w:hAnsi="Times New Roman"/>
          <w:b/>
          <w:lang w:val="en-AU"/>
        </w:rPr>
      </w:pPr>
    </w:p>
    <w:p w14:paraId="7D2DCC45" w14:textId="3901AF34" w:rsidR="00CF13BB" w:rsidRPr="00ED5D74" w:rsidRDefault="00CF13BB" w:rsidP="00ED5D74">
      <w:pPr>
        <w:pStyle w:val="ListParagraph"/>
        <w:numPr>
          <w:ilvl w:val="0"/>
          <w:numId w:val="20"/>
        </w:numPr>
        <w:spacing w:after="0"/>
        <w:ind w:left="851"/>
        <w:jc w:val="both"/>
        <w:rPr>
          <w:rFonts w:ascii="Times New Roman" w:hAnsi="Times New Roman"/>
          <w:bCs/>
        </w:rPr>
      </w:pPr>
      <w:r w:rsidRPr="00ED5D74">
        <w:rPr>
          <w:rFonts w:ascii="Times New Roman" w:hAnsi="Times New Roman"/>
          <w:bCs/>
        </w:rPr>
        <w:t>Evaluasi Kinerja</w:t>
      </w:r>
    </w:p>
    <w:p w14:paraId="61026960" w14:textId="2EBB9D0A" w:rsidR="00CF13BB" w:rsidRDefault="00CF13BB" w:rsidP="00CF13BB">
      <w:pPr>
        <w:pStyle w:val="ListParagraph"/>
        <w:spacing w:line="240" w:lineRule="auto"/>
        <w:ind w:left="851"/>
        <w:jc w:val="both"/>
        <w:rPr>
          <w:rFonts w:ascii="Times New Roman" w:hAnsi="Times New Roman"/>
          <w:bCs/>
          <w:sz w:val="24"/>
          <w:szCs w:val="24"/>
        </w:rPr>
      </w:pPr>
      <w:r w:rsidRPr="00707AF2">
        <w:rPr>
          <w:rFonts w:ascii="Times New Roman" w:hAnsi="Times New Roman"/>
          <w:bCs/>
        </w:rPr>
        <w:t xml:space="preserve">Evaluasi Kinerja adalah proses penilai -pejabat yang melakukan penilaian- </w:t>
      </w:r>
      <w:r w:rsidRPr="00707AF2">
        <w:rPr>
          <w:rFonts w:ascii="Times New Roman" w:hAnsi="Times New Roman"/>
          <w:bCs/>
        </w:rPr>
        <w:t>(appraiser) mengumpulkan informasi mengenai kinerja ternilai –pegawai yang dinilai- (appraise) yang didokumentasikan secara formal untuk menilai kinerja ternilai dengan membandingkannya dengan standar kinerjanya secara periodik untuk membantu pengambilan keputusan manajemen SDM.</w:t>
      </w:r>
      <w:r w:rsidRPr="00707AF2">
        <w:t xml:space="preserve"> </w:t>
      </w:r>
      <w:r w:rsidRPr="00707AF2">
        <w:rPr>
          <w:rFonts w:ascii="Times New Roman" w:hAnsi="Times New Roman"/>
          <w:bCs/>
        </w:rPr>
        <w:t>pegawai yang mempunyai hak dan kewajiban untuk menilai kinerja ternilai. Hak dan kewajiban penilai untuk menilai kinerja pegawai ternilai umumnya ditentukan oleh peraturan organisasi atau perusahaan, job description, dan undang-undang ketenagakerjaan</w:t>
      </w:r>
      <w:r w:rsidRPr="00EF203C">
        <w:rPr>
          <w:rFonts w:ascii="Times New Roman" w:hAnsi="Times New Roman"/>
          <w:bCs/>
          <w:sz w:val="24"/>
          <w:szCs w:val="24"/>
        </w:rPr>
        <w:t>.</w:t>
      </w:r>
    </w:p>
    <w:p w14:paraId="042CFF8A" w14:textId="77777777" w:rsidR="004C5AA7" w:rsidRDefault="004C5AA7" w:rsidP="00CF13BB">
      <w:pPr>
        <w:pStyle w:val="ListParagraph"/>
        <w:spacing w:line="240" w:lineRule="auto"/>
        <w:ind w:left="851"/>
        <w:jc w:val="both"/>
        <w:rPr>
          <w:rFonts w:ascii="Times New Roman" w:hAnsi="Times New Roman"/>
          <w:b/>
          <w:sz w:val="24"/>
          <w:szCs w:val="24"/>
          <w:lang w:val="en-US"/>
        </w:rPr>
      </w:pPr>
    </w:p>
    <w:p w14:paraId="4D0A455A" w14:textId="04CF3C9C" w:rsidR="00CF13BB" w:rsidRPr="00ED5D74" w:rsidRDefault="00CF13BB" w:rsidP="00ED5D74">
      <w:pPr>
        <w:pStyle w:val="ListParagraph"/>
        <w:numPr>
          <w:ilvl w:val="0"/>
          <w:numId w:val="20"/>
        </w:numPr>
        <w:spacing w:after="0"/>
        <w:ind w:left="851"/>
        <w:jc w:val="both"/>
        <w:rPr>
          <w:rFonts w:ascii="Times New Roman" w:hAnsi="Times New Roman"/>
          <w:bCs/>
          <w:sz w:val="24"/>
          <w:szCs w:val="24"/>
        </w:rPr>
      </w:pPr>
      <w:r w:rsidRPr="00ED5D74">
        <w:rPr>
          <w:rFonts w:ascii="Times New Roman" w:hAnsi="Times New Roman"/>
          <w:bCs/>
          <w:sz w:val="24"/>
          <w:szCs w:val="24"/>
        </w:rPr>
        <w:t xml:space="preserve">Karier </w:t>
      </w:r>
    </w:p>
    <w:p w14:paraId="1E137313" w14:textId="77777777" w:rsidR="00CF13BB" w:rsidRDefault="00CF13BB" w:rsidP="00CF13BB">
      <w:pPr>
        <w:pStyle w:val="ListParagraph"/>
        <w:spacing w:after="0" w:line="240" w:lineRule="auto"/>
        <w:ind w:left="851"/>
        <w:jc w:val="both"/>
        <w:rPr>
          <w:rFonts w:ascii="Times New Roman" w:hAnsi="Times New Roman"/>
          <w:bCs/>
          <w:sz w:val="24"/>
          <w:szCs w:val="24"/>
        </w:rPr>
      </w:pPr>
      <w:r w:rsidRPr="00731A0E">
        <w:rPr>
          <w:rFonts w:ascii="Times New Roman" w:hAnsi="Times New Roman"/>
          <w:bCs/>
          <w:sz w:val="24"/>
          <w:szCs w:val="24"/>
        </w:rPr>
        <w:t>Menurut Profesor Dr.Veithzal Rivai Zainal S.E., M.M., MBA (2014: 207) Karir mengacu pada semua posisi  yang dipegang seseorang selama siklus kehidupan kerja. Konsep dasar perencanaan karir :</w:t>
      </w:r>
    </w:p>
    <w:p w14:paraId="6B327086"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sidRPr="00731A0E">
        <w:rPr>
          <w:rFonts w:ascii="Times New Roman" w:hAnsi="Times New Roman"/>
          <w:bCs/>
          <w:sz w:val="24"/>
          <w:szCs w:val="24"/>
        </w:rPr>
        <w:t xml:space="preserve">Karir </w:t>
      </w:r>
    </w:p>
    <w:p w14:paraId="0913AF9B"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Pr>
          <w:rFonts w:ascii="Times New Roman" w:hAnsi="Times New Roman"/>
          <w:bCs/>
          <w:sz w:val="24"/>
          <w:szCs w:val="24"/>
          <w:lang w:val="en-AU"/>
        </w:rPr>
        <w:t>J</w:t>
      </w:r>
      <w:r w:rsidRPr="00707AF2">
        <w:rPr>
          <w:rFonts w:ascii="Times New Roman" w:hAnsi="Times New Roman"/>
          <w:bCs/>
          <w:sz w:val="24"/>
          <w:szCs w:val="24"/>
        </w:rPr>
        <w:t>alur karir merupakan model serangkaian jabatan ya</w:t>
      </w:r>
      <w:r>
        <w:rPr>
          <w:rFonts w:ascii="Times New Roman" w:hAnsi="Times New Roman"/>
          <w:bCs/>
          <w:sz w:val="24"/>
          <w:szCs w:val="24"/>
        </w:rPr>
        <w:t>ng membentuk karir seseorang.</w:t>
      </w:r>
    </w:p>
    <w:p w14:paraId="53448893"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sidRPr="00707AF2">
        <w:rPr>
          <w:rFonts w:ascii="Times New Roman" w:hAnsi="Times New Roman"/>
          <w:bCs/>
          <w:sz w:val="24"/>
          <w:szCs w:val="24"/>
        </w:rPr>
        <w:t>Tujuan karir adalah posisi masa depan yang ingin dicapai seseorang dalam karirnya. Tujuan-tujuan tersebut menjadi tolak ukur bagi keseluruhan</w:t>
      </w:r>
      <w:r>
        <w:rPr>
          <w:rFonts w:ascii="Times New Roman" w:hAnsi="Times New Roman"/>
          <w:bCs/>
          <w:sz w:val="24"/>
          <w:szCs w:val="24"/>
        </w:rPr>
        <w:t xml:space="preserve"> karir profesional seseorang </w:t>
      </w:r>
    </w:p>
    <w:p w14:paraId="0738633F"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sidRPr="00707AF2">
        <w:rPr>
          <w:rFonts w:ascii="Times New Roman" w:hAnsi="Times New Roman"/>
          <w:bCs/>
          <w:sz w:val="24"/>
          <w:szCs w:val="24"/>
        </w:rPr>
        <w:t>Perencanaan karir adalah proses memilih tujuan karir dan jalur karir untuk mencapai tujuan tersebut.</w:t>
      </w:r>
    </w:p>
    <w:p w14:paraId="19441452"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sidRPr="00707AF2">
        <w:rPr>
          <w:rFonts w:ascii="Times New Roman" w:hAnsi="Times New Roman"/>
          <w:bCs/>
          <w:sz w:val="24"/>
          <w:szCs w:val="24"/>
        </w:rPr>
        <w:t>Pengembangan karir melibatkan perbaikan pribadi yang dilakukan untuk mencapai rencana karir seseorang.</w:t>
      </w:r>
    </w:p>
    <w:p w14:paraId="63CC5C9D" w14:textId="77777777" w:rsidR="00CF13BB" w:rsidRDefault="00CF13BB" w:rsidP="00CF13BB">
      <w:pPr>
        <w:pStyle w:val="ListParagraph"/>
        <w:spacing w:after="0" w:line="240" w:lineRule="auto"/>
        <w:ind w:left="851"/>
        <w:jc w:val="both"/>
        <w:rPr>
          <w:rFonts w:ascii="Times New Roman" w:hAnsi="Times New Roman"/>
          <w:bCs/>
          <w:sz w:val="24"/>
          <w:szCs w:val="24"/>
          <w:lang w:val="en-US"/>
        </w:rPr>
      </w:pPr>
    </w:p>
    <w:p w14:paraId="23A461B0" w14:textId="77777777" w:rsidR="0084272A" w:rsidRPr="0084272A" w:rsidRDefault="0084272A" w:rsidP="0084272A">
      <w:pPr>
        <w:spacing w:after="0"/>
        <w:jc w:val="both"/>
        <w:rPr>
          <w:rFonts w:ascii="Times New Roman" w:eastAsia="Calibri" w:hAnsi="Times New Roman"/>
          <w:b/>
          <w:lang w:val="en-US"/>
        </w:rPr>
      </w:pPr>
      <w:r w:rsidRPr="0084272A">
        <w:rPr>
          <w:rFonts w:ascii="Times New Roman" w:eastAsia="Calibri" w:hAnsi="Times New Roman"/>
          <w:b/>
          <w:lang w:val="en-US"/>
        </w:rPr>
        <w:t xml:space="preserve">2.2. Waktu </w:t>
      </w:r>
      <w:proofErr w:type="spellStart"/>
      <w:r w:rsidRPr="0084272A">
        <w:rPr>
          <w:rFonts w:ascii="Times New Roman" w:eastAsia="Calibri" w:hAnsi="Times New Roman"/>
          <w:b/>
          <w:lang w:val="en-US"/>
        </w:rPr>
        <w:t>Penelitian</w:t>
      </w:r>
      <w:proofErr w:type="spellEnd"/>
      <w:r w:rsidRPr="0084272A">
        <w:rPr>
          <w:rFonts w:ascii="Times New Roman" w:eastAsia="Calibri" w:hAnsi="Times New Roman"/>
          <w:b/>
          <w:lang w:val="en-US"/>
        </w:rPr>
        <w:t xml:space="preserve"> </w:t>
      </w:r>
    </w:p>
    <w:p w14:paraId="6F38213D" w14:textId="2323E4E4" w:rsidR="0084272A" w:rsidRDefault="009152D2" w:rsidP="009152D2">
      <w:pPr>
        <w:spacing w:after="0"/>
        <w:jc w:val="both"/>
        <w:rPr>
          <w:rFonts w:ascii="Times New Roman" w:eastAsia="Calibri" w:hAnsi="Times New Roman"/>
          <w:bCs/>
          <w:lang w:val="en-US"/>
        </w:rPr>
      </w:pPr>
      <w:r>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Survei</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ini</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dilakukan</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saat</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penulis</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melakukan</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pelatihan</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lapangan</w:t>
      </w:r>
      <w:proofErr w:type="spellEnd"/>
      <w:r w:rsidR="0084272A" w:rsidRPr="00FC5390">
        <w:rPr>
          <w:rFonts w:ascii="Times New Roman" w:eastAsia="Calibri" w:hAnsi="Times New Roman"/>
          <w:bCs/>
          <w:lang w:val="en-US"/>
        </w:rPr>
        <w:t xml:space="preserve"> pada </w:t>
      </w:r>
      <w:proofErr w:type="spellStart"/>
      <w:r w:rsidR="0084272A" w:rsidRPr="00FC5390">
        <w:rPr>
          <w:rFonts w:ascii="Times New Roman" w:eastAsia="Calibri" w:hAnsi="Times New Roman"/>
          <w:bCs/>
          <w:lang w:val="en-US"/>
        </w:rPr>
        <w:t>tanggal</w:t>
      </w:r>
      <w:proofErr w:type="spellEnd"/>
      <w:r w:rsidR="0084272A" w:rsidRPr="00FC5390">
        <w:rPr>
          <w:rFonts w:ascii="Times New Roman" w:eastAsia="Calibri" w:hAnsi="Times New Roman"/>
          <w:bCs/>
          <w:lang w:val="en-US"/>
        </w:rPr>
        <w:t xml:space="preserve"> 28 Juli 2016 </w:t>
      </w:r>
      <w:proofErr w:type="spellStart"/>
      <w:r w:rsidR="0084272A" w:rsidRPr="00FC5390">
        <w:rPr>
          <w:rFonts w:ascii="Times New Roman" w:eastAsia="Calibri" w:hAnsi="Times New Roman"/>
          <w:bCs/>
          <w:lang w:val="en-US"/>
        </w:rPr>
        <w:t>hingga</w:t>
      </w:r>
      <w:proofErr w:type="spellEnd"/>
      <w:r w:rsidR="0084272A" w:rsidRPr="00FC5390">
        <w:rPr>
          <w:rFonts w:ascii="Times New Roman" w:eastAsia="Calibri" w:hAnsi="Times New Roman"/>
          <w:bCs/>
          <w:lang w:val="en-US"/>
        </w:rPr>
        <w:t xml:space="preserve"> 1 Mei 2017. </w:t>
      </w:r>
    </w:p>
    <w:p w14:paraId="1A82E5D9" w14:textId="77777777" w:rsidR="0084272A" w:rsidRDefault="0084272A" w:rsidP="0084272A">
      <w:pPr>
        <w:spacing w:after="0"/>
        <w:ind w:firstLine="720"/>
        <w:jc w:val="both"/>
        <w:rPr>
          <w:rFonts w:ascii="Times New Roman" w:eastAsia="Calibri" w:hAnsi="Times New Roman"/>
          <w:bCs/>
          <w:lang w:val="en-US"/>
        </w:rPr>
      </w:pPr>
    </w:p>
    <w:p w14:paraId="1FF11639" w14:textId="77777777" w:rsidR="0084272A" w:rsidRPr="0084272A" w:rsidRDefault="0084272A" w:rsidP="0084272A">
      <w:pPr>
        <w:spacing w:after="0"/>
        <w:jc w:val="both"/>
        <w:rPr>
          <w:rFonts w:ascii="Times New Roman" w:eastAsia="Calibri" w:hAnsi="Times New Roman"/>
          <w:b/>
          <w:lang w:val="en-US"/>
        </w:rPr>
      </w:pPr>
      <w:r w:rsidRPr="0084272A">
        <w:rPr>
          <w:rFonts w:ascii="Times New Roman" w:eastAsia="Calibri" w:hAnsi="Times New Roman"/>
          <w:b/>
          <w:lang w:val="en-US"/>
        </w:rPr>
        <w:t xml:space="preserve">2.3. </w:t>
      </w:r>
      <w:proofErr w:type="spellStart"/>
      <w:r w:rsidRPr="0084272A">
        <w:rPr>
          <w:rFonts w:ascii="Times New Roman" w:eastAsia="Calibri" w:hAnsi="Times New Roman"/>
          <w:b/>
          <w:lang w:val="en-US"/>
        </w:rPr>
        <w:t>Tempat</w:t>
      </w:r>
      <w:proofErr w:type="spellEnd"/>
      <w:r w:rsidRPr="0084272A">
        <w:rPr>
          <w:rFonts w:ascii="Times New Roman" w:eastAsia="Calibri" w:hAnsi="Times New Roman"/>
          <w:b/>
          <w:lang w:val="en-US"/>
        </w:rPr>
        <w:t xml:space="preserve"> </w:t>
      </w:r>
      <w:proofErr w:type="spellStart"/>
      <w:r w:rsidRPr="0084272A">
        <w:rPr>
          <w:rFonts w:ascii="Times New Roman" w:eastAsia="Calibri" w:hAnsi="Times New Roman"/>
          <w:b/>
          <w:lang w:val="en-US"/>
        </w:rPr>
        <w:t>Penelitian</w:t>
      </w:r>
      <w:proofErr w:type="spellEnd"/>
      <w:r w:rsidRPr="0084272A">
        <w:rPr>
          <w:rFonts w:ascii="Times New Roman" w:eastAsia="Calibri" w:hAnsi="Times New Roman"/>
          <w:b/>
          <w:lang w:val="en-US"/>
        </w:rPr>
        <w:t xml:space="preserve"> </w:t>
      </w:r>
    </w:p>
    <w:p w14:paraId="0E2B684C" w14:textId="1E566AA7" w:rsidR="0084272A" w:rsidRPr="00FC5390" w:rsidRDefault="009152D2" w:rsidP="009152D2">
      <w:pPr>
        <w:spacing w:after="0"/>
        <w:jc w:val="both"/>
        <w:rPr>
          <w:rFonts w:ascii="Times New Roman" w:eastAsia="Calibri" w:hAnsi="Times New Roman"/>
          <w:bCs/>
          <w:lang w:val="en-US"/>
        </w:rPr>
      </w:pPr>
      <w:r>
        <w:rPr>
          <w:rFonts w:ascii="Times New Roman" w:eastAsia="Calibri" w:hAnsi="Times New Roman"/>
          <w:bCs/>
          <w:lang w:val="en-US"/>
        </w:rPr>
        <w:t xml:space="preserve">       </w:t>
      </w:r>
      <w:r w:rsidR="0084272A" w:rsidRPr="00FC5390">
        <w:rPr>
          <w:rFonts w:ascii="Times New Roman" w:eastAsia="Calibri" w:hAnsi="Times New Roman"/>
          <w:bCs/>
          <w:lang w:val="en-US"/>
        </w:rPr>
        <w:t xml:space="preserve">Lokasi </w:t>
      </w:r>
      <w:proofErr w:type="spellStart"/>
      <w:r w:rsidR="0084272A" w:rsidRPr="00FC5390">
        <w:rPr>
          <w:rFonts w:ascii="Times New Roman" w:eastAsia="Calibri" w:hAnsi="Times New Roman"/>
          <w:bCs/>
          <w:lang w:val="en-US"/>
        </w:rPr>
        <w:t>observasi</w:t>
      </w:r>
      <w:proofErr w:type="spellEnd"/>
      <w:r w:rsidR="0084272A" w:rsidRPr="00FC5390">
        <w:rPr>
          <w:rFonts w:ascii="Times New Roman" w:eastAsia="Calibri" w:hAnsi="Times New Roman"/>
          <w:bCs/>
          <w:lang w:val="en-US"/>
        </w:rPr>
        <w:t xml:space="preserve"> yang </w:t>
      </w:r>
      <w:proofErr w:type="spellStart"/>
      <w:proofErr w:type="gramStart"/>
      <w:r w:rsidR="0084272A" w:rsidRPr="00FC5390">
        <w:rPr>
          <w:rFonts w:ascii="Times New Roman" w:eastAsia="Calibri" w:hAnsi="Times New Roman"/>
          <w:bCs/>
          <w:lang w:val="en-US"/>
        </w:rPr>
        <w:t>dipakai</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adalah</w:t>
      </w:r>
      <w:proofErr w:type="spellEnd"/>
      <w:proofErr w:type="gramEnd"/>
      <w:r w:rsidR="0084272A" w:rsidRPr="00FC5390">
        <w:rPr>
          <w:rFonts w:ascii="Times New Roman" w:eastAsia="Calibri" w:hAnsi="Times New Roman"/>
          <w:bCs/>
          <w:lang w:val="en-US"/>
        </w:rPr>
        <w:t xml:space="preserve"> Perseroan </w:t>
      </w:r>
      <w:proofErr w:type="spellStart"/>
      <w:r w:rsidR="0084272A" w:rsidRPr="00FC5390">
        <w:rPr>
          <w:rFonts w:ascii="Times New Roman" w:eastAsia="Calibri" w:hAnsi="Times New Roman"/>
          <w:bCs/>
          <w:lang w:val="en-US"/>
        </w:rPr>
        <w:t>transportasi</w:t>
      </w:r>
      <w:proofErr w:type="spellEnd"/>
      <w:r w:rsidR="0084272A" w:rsidRPr="00FC5390">
        <w:rPr>
          <w:rFonts w:ascii="Times New Roman" w:eastAsia="Calibri" w:hAnsi="Times New Roman"/>
          <w:bCs/>
          <w:lang w:val="en-US"/>
        </w:rPr>
        <w:t xml:space="preserve"> PT. </w:t>
      </w:r>
      <w:proofErr w:type="spellStart"/>
      <w:r w:rsidR="0084272A" w:rsidRPr="00FC5390">
        <w:rPr>
          <w:rFonts w:ascii="Times New Roman" w:eastAsia="Calibri" w:hAnsi="Times New Roman"/>
          <w:bCs/>
          <w:lang w:val="en-US"/>
        </w:rPr>
        <w:t>Logistik</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pupuk</w:t>
      </w:r>
      <w:proofErr w:type="spellEnd"/>
      <w:r w:rsidR="0084272A" w:rsidRPr="00FC5390">
        <w:rPr>
          <w:rFonts w:ascii="Times New Roman" w:eastAsia="Calibri" w:hAnsi="Times New Roman"/>
          <w:bCs/>
          <w:lang w:val="en-US"/>
        </w:rPr>
        <w:t xml:space="preserve"> di </w:t>
      </w:r>
      <w:r w:rsidR="0084272A" w:rsidRPr="00FC5390">
        <w:rPr>
          <w:rFonts w:ascii="Times New Roman" w:eastAsia="Calibri" w:hAnsi="Times New Roman"/>
          <w:bCs/>
          <w:lang w:val="en-US"/>
        </w:rPr>
        <w:lastRenderedPageBreak/>
        <w:t xml:space="preserve">Indonesia. PT </w:t>
      </w:r>
      <w:proofErr w:type="spellStart"/>
      <w:r w:rsidR="0084272A" w:rsidRPr="00FC5390">
        <w:rPr>
          <w:rFonts w:ascii="Times New Roman" w:eastAsia="Calibri" w:hAnsi="Times New Roman"/>
          <w:bCs/>
          <w:lang w:val="en-US"/>
        </w:rPr>
        <w:t>Pupuk</w:t>
      </w:r>
      <w:proofErr w:type="spellEnd"/>
      <w:r w:rsidR="0084272A" w:rsidRPr="00FC5390">
        <w:rPr>
          <w:rFonts w:ascii="Times New Roman" w:eastAsia="Calibri" w:hAnsi="Times New Roman"/>
          <w:bCs/>
          <w:lang w:val="en-US"/>
        </w:rPr>
        <w:t xml:space="preserve"> Indonesia </w:t>
      </w:r>
      <w:proofErr w:type="spellStart"/>
      <w:r w:rsidR="0084272A" w:rsidRPr="00FC5390">
        <w:rPr>
          <w:rFonts w:ascii="Times New Roman" w:eastAsia="Calibri" w:hAnsi="Times New Roman"/>
          <w:bCs/>
          <w:lang w:val="en-US"/>
        </w:rPr>
        <w:t>Logistik</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didirikan</w:t>
      </w:r>
      <w:proofErr w:type="spellEnd"/>
      <w:r w:rsidR="0084272A" w:rsidRPr="00FC5390">
        <w:rPr>
          <w:rFonts w:ascii="Times New Roman" w:eastAsia="Calibri" w:hAnsi="Times New Roman"/>
          <w:bCs/>
          <w:lang w:val="en-US"/>
        </w:rPr>
        <w:t xml:space="preserve"> pada </w:t>
      </w:r>
      <w:proofErr w:type="spellStart"/>
      <w:r w:rsidR="0084272A" w:rsidRPr="00FC5390">
        <w:rPr>
          <w:rFonts w:ascii="Times New Roman" w:eastAsia="Calibri" w:hAnsi="Times New Roman"/>
          <w:bCs/>
          <w:lang w:val="en-US"/>
        </w:rPr>
        <w:t>tanggal</w:t>
      </w:r>
      <w:proofErr w:type="spellEnd"/>
      <w:r w:rsidR="0084272A" w:rsidRPr="00FC5390">
        <w:rPr>
          <w:rFonts w:ascii="Times New Roman" w:eastAsia="Calibri" w:hAnsi="Times New Roman"/>
          <w:bCs/>
          <w:lang w:val="en-US"/>
        </w:rPr>
        <w:t xml:space="preserve"> 23 </w:t>
      </w:r>
      <w:proofErr w:type="spellStart"/>
      <w:r w:rsidR="0084272A" w:rsidRPr="00FC5390">
        <w:rPr>
          <w:rFonts w:ascii="Times New Roman" w:eastAsia="Calibri" w:hAnsi="Times New Roman"/>
          <w:bCs/>
          <w:lang w:val="en-US"/>
        </w:rPr>
        <w:t>Desember</w:t>
      </w:r>
      <w:proofErr w:type="spellEnd"/>
      <w:r w:rsidR="0084272A" w:rsidRPr="00FC5390">
        <w:rPr>
          <w:rFonts w:ascii="Times New Roman" w:eastAsia="Calibri" w:hAnsi="Times New Roman"/>
          <w:bCs/>
          <w:lang w:val="en-US"/>
        </w:rPr>
        <w:t xml:space="preserve"> 2003.</w:t>
      </w:r>
    </w:p>
    <w:p w14:paraId="0636EC1D" w14:textId="77777777" w:rsidR="00CF13BB" w:rsidRPr="00FC5390" w:rsidRDefault="00CF13BB" w:rsidP="00A831D3">
      <w:pPr>
        <w:spacing w:after="0" w:line="240" w:lineRule="auto"/>
        <w:jc w:val="both"/>
        <w:rPr>
          <w:rFonts w:ascii="Times New Roman" w:eastAsia="Calibri" w:hAnsi="Times New Roman"/>
          <w:bCs/>
          <w:lang w:val="en-US"/>
        </w:rPr>
      </w:pPr>
    </w:p>
    <w:p w14:paraId="7AE5FB4D" w14:textId="71F59858" w:rsidR="00CF13BB" w:rsidRPr="00FC5390" w:rsidRDefault="00CF13BB" w:rsidP="00CF13BB">
      <w:pPr>
        <w:spacing w:after="0" w:line="240" w:lineRule="auto"/>
        <w:ind w:left="360"/>
        <w:jc w:val="both"/>
        <w:rPr>
          <w:rFonts w:ascii="Times New Roman" w:eastAsia="Calibri" w:hAnsi="Times New Roman"/>
          <w:bCs/>
          <w:lang w:val="en-US"/>
        </w:rPr>
      </w:pPr>
    </w:p>
    <w:p w14:paraId="73DCB038" w14:textId="794F60A7" w:rsidR="00A831D3" w:rsidRDefault="00A831D3" w:rsidP="00A831D3">
      <w:pPr>
        <w:spacing w:after="0"/>
        <w:jc w:val="both"/>
        <w:rPr>
          <w:rFonts w:ascii="Times New Roman" w:eastAsia="Calibri" w:hAnsi="Times New Roman"/>
          <w:b/>
          <w:lang w:val="en-US"/>
        </w:rPr>
      </w:pPr>
      <w:r>
        <w:rPr>
          <w:rFonts w:ascii="Times New Roman" w:eastAsia="Calibri" w:hAnsi="Times New Roman"/>
          <w:b/>
          <w:lang w:val="en-US"/>
        </w:rPr>
        <w:t xml:space="preserve">2.4. Metode </w:t>
      </w:r>
      <w:proofErr w:type="spellStart"/>
      <w:r>
        <w:rPr>
          <w:rFonts w:ascii="Times New Roman" w:eastAsia="Calibri" w:hAnsi="Times New Roman"/>
          <w:b/>
          <w:lang w:val="en-US"/>
        </w:rPr>
        <w:t>Pendekatan</w:t>
      </w:r>
      <w:proofErr w:type="spellEnd"/>
      <w:r>
        <w:rPr>
          <w:rFonts w:ascii="Times New Roman" w:eastAsia="Calibri" w:hAnsi="Times New Roman"/>
          <w:b/>
          <w:lang w:val="en-US"/>
        </w:rPr>
        <w:t xml:space="preserve"> dan Teknik </w:t>
      </w:r>
      <w:proofErr w:type="spellStart"/>
      <w:r>
        <w:rPr>
          <w:rFonts w:ascii="Times New Roman" w:eastAsia="Calibri" w:hAnsi="Times New Roman"/>
          <w:b/>
          <w:lang w:val="en-US"/>
        </w:rPr>
        <w:t>Pengumpulan</w:t>
      </w:r>
      <w:proofErr w:type="spellEnd"/>
      <w:r>
        <w:rPr>
          <w:rFonts w:ascii="Times New Roman" w:eastAsia="Calibri" w:hAnsi="Times New Roman"/>
          <w:b/>
          <w:lang w:val="en-US"/>
        </w:rPr>
        <w:t xml:space="preserve"> Data</w:t>
      </w:r>
    </w:p>
    <w:p w14:paraId="48ADEF8E" w14:textId="127C756F" w:rsidR="00A831D3" w:rsidRDefault="009152D2" w:rsidP="00A831D3">
      <w:pPr>
        <w:spacing w:after="0"/>
        <w:ind w:firstLine="360"/>
        <w:jc w:val="both"/>
        <w:rPr>
          <w:rFonts w:ascii="Times New Roman" w:eastAsia="Calibri" w:hAnsi="Times New Roman"/>
          <w:bCs/>
        </w:rPr>
      </w:pPr>
      <w:r>
        <w:rPr>
          <w:rFonts w:ascii="Times New Roman" w:eastAsia="Calibri" w:hAnsi="Times New Roman"/>
          <w:bCs/>
          <w:lang w:val="en-US"/>
        </w:rPr>
        <w:t xml:space="preserve">      </w:t>
      </w:r>
      <w:r w:rsidR="00CF13BB" w:rsidRPr="00FC5390">
        <w:rPr>
          <w:rFonts w:ascii="Times New Roman" w:eastAsia="Calibri" w:hAnsi="Times New Roman"/>
          <w:bCs/>
        </w:rPr>
        <w:t xml:space="preserve">Metodologi dan </w:t>
      </w:r>
      <w:r w:rsidR="00CF13BB" w:rsidRPr="00FC5390">
        <w:rPr>
          <w:rFonts w:ascii="Times New Roman" w:eastAsia="Calibri" w:hAnsi="Times New Roman"/>
          <w:bCs/>
          <w:lang w:val="en-US"/>
        </w:rPr>
        <w:t>Cara</w:t>
      </w:r>
      <w:r w:rsidR="00CF13BB" w:rsidRPr="00FC5390">
        <w:rPr>
          <w:rFonts w:ascii="Times New Roman" w:eastAsia="Calibri" w:hAnsi="Times New Roman"/>
          <w:bCs/>
        </w:rPr>
        <w:t xml:space="preserve"> Pengumpulan Data Variabel bebas (X) dan  variabel terikat (Y) dalam penelitian ini diuji dengan analisis korelasi dan regresi. Variabel independen dalam penelitian ini adalah motivasi kerja dan variabel dependennya adalah kinerja karyawan di PT. Pupuk Perusahaan transportasi logistik Indonesia. </w:t>
      </w:r>
    </w:p>
    <w:p w14:paraId="5BEE60F6" w14:textId="53CC0283" w:rsidR="00CF13BB" w:rsidRPr="00A831D3" w:rsidRDefault="00CF13BB" w:rsidP="00A831D3">
      <w:pPr>
        <w:spacing w:after="0"/>
        <w:ind w:firstLine="360"/>
        <w:jc w:val="both"/>
        <w:rPr>
          <w:rFonts w:ascii="Times New Roman" w:eastAsia="Calibri" w:hAnsi="Times New Roman"/>
          <w:b/>
          <w:lang w:val="en-US"/>
        </w:rPr>
      </w:pPr>
      <w:r w:rsidRPr="00FC5390">
        <w:rPr>
          <w:rFonts w:ascii="Times New Roman" w:eastAsia="Calibri" w:hAnsi="Times New Roman"/>
          <w:bCs/>
        </w:rPr>
        <w:t>Data digunakan dalam penelitian untuk memberikan gambaran tentang subjek penelitian dan memecahkan permasalahan yang dihadapi PT. Logistik Pupuk Indonesia. Hal ini diperoleh melalui teknik pengumpulan data, yaitu memperoleh data dari objek yang diteliti dalam keadaan nyata atau langsung.</w:t>
      </w:r>
      <w:r w:rsidRPr="00FC5390">
        <w:rPr>
          <w:rFonts w:ascii="Times New Roman" w:eastAsia="Calibri" w:hAnsi="Times New Roman"/>
          <w:bCs/>
          <w:lang w:val="en-US"/>
        </w:rPr>
        <w:t xml:space="preserve"> Data </w:t>
      </w:r>
      <w:proofErr w:type="spellStart"/>
      <w:r w:rsidRPr="00FC5390">
        <w:rPr>
          <w:rFonts w:ascii="Times New Roman" w:eastAsia="Calibri" w:hAnsi="Times New Roman"/>
          <w:bCs/>
          <w:lang w:val="en-US"/>
        </w:rPr>
        <w:t>terdiri</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atas</w:t>
      </w:r>
      <w:proofErr w:type="spellEnd"/>
      <w:r w:rsidRPr="00FC5390">
        <w:rPr>
          <w:rFonts w:ascii="Times New Roman" w:eastAsia="Calibri" w:hAnsi="Times New Roman"/>
          <w:bCs/>
          <w:lang w:val="en-US"/>
        </w:rPr>
        <w:t xml:space="preserve"> dua </w:t>
      </w:r>
      <w:proofErr w:type="spellStart"/>
      <w:r w:rsidRPr="00FC5390">
        <w:rPr>
          <w:rFonts w:ascii="Times New Roman" w:eastAsia="Calibri" w:hAnsi="Times New Roman"/>
          <w:bCs/>
          <w:lang w:val="en-US"/>
        </w:rPr>
        <w:t>bagian</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yaitu</w:t>
      </w:r>
      <w:proofErr w:type="spellEnd"/>
      <w:r w:rsidRPr="00FC5390">
        <w:rPr>
          <w:rFonts w:ascii="Times New Roman" w:eastAsia="Calibri" w:hAnsi="Times New Roman"/>
          <w:bCs/>
          <w:lang w:val="en-US"/>
        </w:rPr>
        <w:t xml:space="preserve"> data primer dan data </w:t>
      </w:r>
      <w:proofErr w:type="spellStart"/>
      <w:r w:rsidRPr="00FC5390">
        <w:rPr>
          <w:rFonts w:ascii="Times New Roman" w:eastAsia="Calibri" w:hAnsi="Times New Roman"/>
          <w:bCs/>
          <w:lang w:val="en-US"/>
        </w:rPr>
        <w:t>sekunder</w:t>
      </w:r>
      <w:proofErr w:type="spellEnd"/>
      <w:r w:rsidRPr="00FC5390">
        <w:rPr>
          <w:rFonts w:ascii="Times New Roman" w:eastAsia="Calibri" w:hAnsi="Times New Roman"/>
          <w:bCs/>
          <w:lang w:val="en-US"/>
        </w:rPr>
        <w:t xml:space="preserve">. Data primer </w:t>
      </w:r>
      <w:proofErr w:type="spellStart"/>
      <w:r w:rsidRPr="00FC5390">
        <w:rPr>
          <w:rFonts w:ascii="Times New Roman" w:eastAsia="Calibri" w:hAnsi="Times New Roman"/>
          <w:bCs/>
          <w:lang w:val="en-US"/>
        </w:rPr>
        <w:t>merupakan</w:t>
      </w:r>
      <w:proofErr w:type="spellEnd"/>
      <w:r w:rsidRPr="00FC5390">
        <w:rPr>
          <w:rFonts w:ascii="Times New Roman" w:eastAsia="Calibri" w:hAnsi="Times New Roman"/>
          <w:bCs/>
          <w:lang w:val="en-US"/>
        </w:rPr>
        <w:t xml:space="preserve"> data yang </w:t>
      </w:r>
      <w:proofErr w:type="spellStart"/>
      <w:r w:rsidRPr="00FC5390">
        <w:rPr>
          <w:rFonts w:ascii="Times New Roman" w:eastAsia="Calibri" w:hAnsi="Times New Roman"/>
          <w:bCs/>
          <w:lang w:val="en-US"/>
        </w:rPr>
        <w:t>sudah</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dikumpulkan</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secara</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langsung</w:t>
      </w:r>
      <w:proofErr w:type="spellEnd"/>
      <w:r w:rsidRPr="00FC5390">
        <w:rPr>
          <w:rFonts w:ascii="Times New Roman" w:eastAsia="Calibri" w:hAnsi="Times New Roman"/>
          <w:bCs/>
          <w:lang w:val="en-US"/>
        </w:rPr>
        <w:t>.</w:t>
      </w:r>
      <w:r w:rsidR="00A831D3">
        <w:rPr>
          <w:rFonts w:ascii="Times New Roman" w:eastAsia="Calibri" w:hAnsi="Times New Roman"/>
          <w:bCs/>
          <w:lang w:val="en-US"/>
        </w:rPr>
        <w:t xml:space="preserve"> </w:t>
      </w:r>
      <w:r w:rsidRPr="00FC5390">
        <w:rPr>
          <w:rFonts w:ascii="Times New Roman" w:eastAsia="Calibri" w:hAnsi="Times New Roman"/>
          <w:bCs/>
        </w:rPr>
        <w:t>Halini d</w:t>
      </w:r>
      <w:proofErr w:type="spellStart"/>
      <w:r w:rsidRPr="00FC5390">
        <w:rPr>
          <w:rFonts w:ascii="Times New Roman" w:eastAsia="Calibri" w:hAnsi="Times New Roman"/>
          <w:bCs/>
          <w:lang w:val="en-US"/>
        </w:rPr>
        <w:t>iperoleh</w:t>
      </w:r>
      <w:proofErr w:type="spellEnd"/>
      <w:r w:rsidRPr="00FC5390">
        <w:rPr>
          <w:rFonts w:ascii="Times New Roman" w:eastAsia="Calibri" w:hAnsi="Times New Roman"/>
          <w:bCs/>
        </w:rPr>
        <w:t xml:space="preserve"> </w:t>
      </w:r>
      <w:r w:rsidRPr="00FC5390">
        <w:rPr>
          <w:rFonts w:ascii="Times New Roman" w:eastAsia="Calibri" w:hAnsi="Times New Roman"/>
          <w:bCs/>
          <w:lang w:val="en-US"/>
        </w:rPr>
        <w:t xml:space="preserve">pada </w:t>
      </w:r>
      <w:proofErr w:type="spellStart"/>
      <w:r w:rsidRPr="00FC5390">
        <w:rPr>
          <w:rFonts w:ascii="Times New Roman" w:eastAsia="Calibri" w:hAnsi="Times New Roman"/>
          <w:bCs/>
          <w:lang w:val="en-US"/>
        </w:rPr>
        <w:t>saat</w:t>
      </w:r>
      <w:proofErr w:type="spellEnd"/>
      <w:r w:rsidRPr="00FC5390">
        <w:rPr>
          <w:rFonts w:ascii="Times New Roman" w:eastAsia="Calibri" w:hAnsi="Times New Roman"/>
          <w:bCs/>
        </w:rPr>
        <w:t xml:space="preserve"> menggunakan survei. </w:t>
      </w:r>
    </w:p>
    <w:p w14:paraId="6D679A52" w14:textId="37E38FD7" w:rsidR="00CF13BB" w:rsidRPr="00FA0FC9" w:rsidRDefault="00CF13BB" w:rsidP="00FA0FC9">
      <w:pPr>
        <w:spacing w:after="0" w:line="240" w:lineRule="auto"/>
        <w:jc w:val="both"/>
        <w:rPr>
          <w:rFonts w:ascii="Times New Roman" w:hAnsi="Times New Roman"/>
          <w:bCs/>
        </w:rPr>
      </w:pPr>
    </w:p>
    <w:p w14:paraId="3A981CE6" w14:textId="0245ACC4" w:rsidR="00CF13BB" w:rsidRPr="00FA0FC9" w:rsidRDefault="00CF13BB" w:rsidP="00FA0FC9">
      <w:pPr>
        <w:spacing w:after="0" w:line="240" w:lineRule="auto"/>
        <w:jc w:val="both"/>
        <w:rPr>
          <w:rFonts w:ascii="Times New Roman" w:eastAsia="Calibri" w:hAnsi="Times New Roman"/>
          <w:b/>
          <w:lang w:val="en-US"/>
        </w:rPr>
      </w:pPr>
      <w:r w:rsidRPr="00FC5390">
        <w:rPr>
          <w:rFonts w:ascii="Times New Roman" w:eastAsia="Calibri" w:hAnsi="Times New Roman"/>
          <w:b/>
          <w:lang w:val="en-AU"/>
        </w:rPr>
        <w:t>2.</w:t>
      </w:r>
      <w:r w:rsidR="00FA0FC9">
        <w:rPr>
          <w:rFonts w:ascii="Times New Roman" w:eastAsia="Calibri" w:hAnsi="Times New Roman"/>
          <w:b/>
          <w:lang w:val="en-AU"/>
        </w:rPr>
        <w:t xml:space="preserve">5. </w:t>
      </w:r>
      <w:r w:rsidR="00FA0FC9" w:rsidRPr="00F95E05">
        <w:rPr>
          <w:rFonts w:ascii="Times New Roman" w:hAnsi="Times New Roman"/>
          <w:b/>
        </w:rPr>
        <w:t>Teknik Analisis</w:t>
      </w:r>
      <w:r w:rsidR="00FA0FC9">
        <w:rPr>
          <w:rFonts w:ascii="Times New Roman" w:hAnsi="Times New Roman"/>
          <w:b/>
          <w:lang w:val="en-US"/>
        </w:rPr>
        <w:t xml:space="preserve"> Data</w:t>
      </w:r>
    </w:p>
    <w:p w14:paraId="78997DB1" w14:textId="3CC6EF7E" w:rsidR="00CF13BB" w:rsidRPr="00FA0FC9" w:rsidRDefault="009152D2" w:rsidP="009152D2">
      <w:pPr>
        <w:spacing w:after="0" w:line="240" w:lineRule="auto"/>
        <w:ind w:firstLine="284"/>
        <w:jc w:val="both"/>
        <w:rPr>
          <w:rFonts w:ascii="Times New Roman" w:eastAsia="Calibri" w:hAnsi="Times New Roman"/>
          <w:bCs/>
        </w:rPr>
      </w:pPr>
      <w:r>
        <w:rPr>
          <w:rFonts w:ascii="Times New Roman" w:eastAsia="Calibri" w:hAnsi="Times New Roman"/>
          <w:bCs/>
          <w:lang w:val="en-US"/>
        </w:rPr>
        <w:t xml:space="preserve">  </w:t>
      </w:r>
      <w:r w:rsidR="00CF13BB" w:rsidRPr="00FA0FC9">
        <w:rPr>
          <w:rFonts w:ascii="Times New Roman" w:eastAsia="Calibri" w:hAnsi="Times New Roman"/>
          <w:bCs/>
        </w:rPr>
        <w:t xml:space="preserve">Analisis data merupakan suatu proses pengolahan data yang membagi data menjadi beberapa bagian penting dan menggunakan bagian tersebut untuk menguji hipotesis. Ini menyederhanakan data dan membuatnya lebih </w:t>
      </w:r>
      <w:proofErr w:type="spellStart"/>
      <w:r w:rsidR="00CF13BB" w:rsidRPr="00FA0FC9">
        <w:rPr>
          <w:rFonts w:ascii="Times New Roman" w:eastAsia="Calibri" w:hAnsi="Times New Roman"/>
          <w:bCs/>
          <w:lang w:val="en-US"/>
        </w:rPr>
        <w:t>menarik</w:t>
      </w:r>
      <w:proofErr w:type="spellEnd"/>
      <w:r w:rsidR="00CF13BB" w:rsidRPr="00FA0FC9">
        <w:rPr>
          <w:rFonts w:ascii="Times New Roman" w:eastAsia="Calibri" w:hAnsi="Times New Roman"/>
          <w:bCs/>
        </w:rPr>
        <w:t xml:space="preserve"> untuk dibaca dan di</w:t>
      </w:r>
      <w:proofErr w:type="spellStart"/>
      <w:r w:rsidR="00CF13BB" w:rsidRPr="00FA0FC9">
        <w:rPr>
          <w:rFonts w:ascii="Times New Roman" w:eastAsia="Calibri" w:hAnsi="Times New Roman"/>
          <w:bCs/>
          <w:lang w:val="en-US"/>
        </w:rPr>
        <w:t>pahami</w:t>
      </w:r>
      <w:proofErr w:type="spellEnd"/>
      <w:r w:rsidR="00CF13BB" w:rsidRPr="00FA0FC9">
        <w:rPr>
          <w:rFonts w:ascii="Times New Roman" w:eastAsia="Calibri" w:hAnsi="Times New Roman"/>
          <w:bCs/>
        </w:rPr>
        <w:t xml:space="preserve">. </w:t>
      </w:r>
      <w:r w:rsidR="00CF13BB" w:rsidRPr="00FA0FC9">
        <w:rPr>
          <w:rFonts w:ascii="Times New Roman" w:eastAsia="Calibri" w:hAnsi="Times New Roman"/>
          <w:bCs/>
          <w:lang w:val="en-US"/>
        </w:rPr>
        <w:t xml:space="preserve">Cara </w:t>
      </w:r>
      <w:proofErr w:type="spellStart"/>
      <w:r w:rsidR="00CF13BB" w:rsidRPr="00FA0FC9">
        <w:rPr>
          <w:rFonts w:ascii="Times New Roman" w:eastAsia="Calibri" w:hAnsi="Times New Roman"/>
          <w:bCs/>
          <w:lang w:val="en-US"/>
        </w:rPr>
        <w:t>menganalisis</w:t>
      </w:r>
      <w:proofErr w:type="spellEnd"/>
      <w:r w:rsidR="00CF13BB" w:rsidRPr="00FA0FC9">
        <w:rPr>
          <w:rFonts w:ascii="Times New Roman" w:eastAsia="Calibri" w:hAnsi="Times New Roman"/>
          <w:bCs/>
        </w:rPr>
        <w:t xml:space="preserve"> statistik kuantitatif di</w:t>
      </w:r>
      <w:proofErr w:type="spellStart"/>
      <w:r w:rsidR="00CF13BB" w:rsidRPr="00FA0FC9">
        <w:rPr>
          <w:rFonts w:ascii="Times New Roman" w:eastAsia="Calibri" w:hAnsi="Times New Roman"/>
          <w:bCs/>
          <w:lang w:val="en-US"/>
        </w:rPr>
        <w:t>pakai</w:t>
      </w:r>
      <w:proofErr w:type="spellEnd"/>
      <w:r w:rsidR="00CF13BB" w:rsidRPr="00FA0FC9">
        <w:rPr>
          <w:rFonts w:ascii="Times New Roman" w:eastAsia="Calibri" w:hAnsi="Times New Roman"/>
          <w:bCs/>
          <w:lang w:val="en-US"/>
        </w:rPr>
        <w:t xml:space="preserve"> pada </w:t>
      </w:r>
      <w:proofErr w:type="spellStart"/>
      <w:r w:rsidR="00CF13BB" w:rsidRPr="00FA0FC9">
        <w:rPr>
          <w:rFonts w:ascii="Times New Roman" w:eastAsia="Calibri" w:hAnsi="Times New Roman"/>
          <w:bCs/>
          <w:lang w:val="en-US"/>
        </w:rPr>
        <w:t>saat</w:t>
      </w:r>
      <w:proofErr w:type="spellEnd"/>
      <w:r w:rsidR="00CF13BB" w:rsidRPr="00FA0FC9">
        <w:rPr>
          <w:rFonts w:ascii="Times New Roman" w:eastAsia="Calibri" w:hAnsi="Times New Roman"/>
          <w:bCs/>
          <w:lang w:val="en-US"/>
        </w:rPr>
        <w:t xml:space="preserve"> </w:t>
      </w:r>
      <w:r w:rsidR="00CF13BB" w:rsidRPr="00FA0FC9">
        <w:rPr>
          <w:rFonts w:ascii="Times New Roman" w:eastAsia="Calibri" w:hAnsi="Times New Roman"/>
          <w:bCs/>
        </w:rPr>
        <w:t xml:space="preserve">menganalisis data yang digunakan dalam penyusunan penelitian ini. Teknik ini menganalisis data dengan menentukan bagaimana dua variabel saling berhubungan. </w:t>
      </w:r>
      <w:r w:rsidR="00CF13BB" w:rsidRPr="00FA0FC9">
        <w:rPr>
          <w:rFonts w:ascii="Times New Roman" w:eastAsia="Calibri" w:hAnsi="Times New Roman"/>
          <w:bCs/>
          <w:lang w:val="en-US"/>
        </w:rPr>
        <w:t>Cara</w:t>
      </w:r>
      <w:r w:rsidR="00CF13BB" w:rsidRPr="00FA0FC9">
        <w:rPr>
          <w:rFonts w:ascii="Times New Roman" w:eastAsia="Calibri" w:hAnsi="Times New Roman"/>
          <w:bCs/>
        </w:rPr>
        <w:t xml:space="preserve"> ini d</w:t>
      </w:r>
      <w:proofErr w:type="spellStart"/>
      <w:r w:rsidR="00CF13BB" w:rsidRPr="00FA0FC9">
        <w:rPr>
          <w:rFonts w:ascii="Times New Roman" w:eastAsia="Calibri" w:hAnsi="Times New Roman"/>
          <w:bCs/>
          <w:lang w:val="en-US"/>
        </w:rPr>
        <w:t>iterapkan</w:t>
      </w:r>
      <w:proofErr w:type="spellEnd"/>
      <w:r w:rsidR="00CF13BB" w:rsidRPr="00FA0FC9">
        <w:rPr>
          <w:rFonts w:ascii="Times New Roman" w:eastAsia="Calibri" w:hAnsi="Times New Roman"/>
          <w:bCs/>
        </w:rPr>
        <w:t xml:space="preserve"> pada kekuatan hubungan dua variabel, yang dievaluasi untuk mengetahui derajat korelasi kedua variabel tersebut.</w:t>
      </w:r>
    </w:p>
    <w:p w14:paraId="3377DCD9" w14:textId="77777777" w:rsidR="00CF13BB" w:rsidRPr="00FC5390" w:rsidRDefault="00CF13BB" w:rsidP="00CF13BB">
      <w:pPr>
        <w:pStyle w:val="ListParagraph"/>
        <w:spacing w:after="0" w:line="240" w:lineRule="auto"/>
        <w:ind w:left="284"/>
        <w:jc w:val="both"/>
        <w:rPr>
          <w:rFonts w:ascii="Times New Roman" w:eastAsia="Calibri" w:hAnsi="Times New Roman"/>
          <w:bCs/>
        </w:rPr>
      </w:pPr>
    </w:p>
    <w:p w14:paraId="186039E4" w14:textId="77777777" w:rsidR="00CF13BB" w:rsidRPr="00EB4604" w:rsidRDefault="00CF13BB" w:rsidP="00EB4604">
      <w:pPr>
        <w:spacing w:after="0" w:line="240" w:lineRule="auto"/>
        <w:rPr>
          <w:rFonts w:ascii="Times New Roman" w:eastAsia="Calibri" w:hAnsi="Times New Roman"/>
          <w:bCs/>
        </w:rPr>
      </w:pPr>
      <w:proofErr w:type="spellStart"/>
      <w:r w:rsidRPr="00EB4604">
        <w:rPr>
          <w:rFonts w:ascii="Times New Roman" w:eastAsia="Calibri" w:hAnsi="Times New Roman"/>
          <w:bCs/>
          <w:lang w:val="en-US"/>
        </w:rPr>
        <w:t>Menguraikan</w:t>
      </w:r>
      <w:proofErr w:type="spellEnd"/>
      <w:r w:rsidRPr="00EB4604">
        <w:rPr>
          <w:rFonts w:ascii="Times New Roman" w:eastAsia="Calibri" w:hAnsi="Times New Roman"/>
          <w:bCs/>
        </w:rPr>
        <w:t xml:space="preserve"> koefisien korelasi r </w:t>
      </w:r>
      <w:r w:rsidRPr="00EB4604">
        <w:rPr>
          <w:rFonts w:ascii="Times New Roman" w:eastAsia="Calibri" w:hAnsi="Times New Roman"/>
          <w:bCs/>
          <w:lang w:val="en-US"/>
        </w:rPr>
        <w:t xml:space="preserve">di </w:t>
      </w:r>
      <w:proofErr w:type="spellStart"/>
      <w:r w:rsidRPr="00EB4604">
        <w:rPr>
          <w:rFonts w:ascii="Times New Roman" w:eastAsia="Calibri" w:hAnsi="Times New Roman"/>
          <w:bCs/>
          <w:lang w:val="en-US"/>
        </w:rPr>
        <w:t>dasarkan</w:t>
      </w:r>
      <w:proofErr w:type="spellEnd"/>
      <w:r w:rsidRPr="00EB4604">
        <w:rPr>
          <w:rFonts w:ascii="Times New Roman" w:eastAsia="Calibri" w:hAnsi="Times New Roman"/>
          <w:bCs/>
          <w:lang w:val="en-US"/>
        </w:rPr>
        <w:t xml:space="preserve"> pada</w:t>
      </w:r>
      <w:r w:rsidRPr="00EB4604">
        <w:rPr>
          <w:rFonts w:ascii="Times New Roman" w:eastAsia="Calibri" w:hAnsi="Times New Roman"/>
          <w:bCs/>
        </w:rPr>
        <w:t xml:space="preserve"> </w:t>
      </w:r>
      <w:proofErr w:type="spellStart"/>
      <w:r w:rsidRPr="00EB4604">
        <w:rPr>
          <w:rFonts w:ascii="Times New Roman" w:eastAsia="Calibri" w:hAnsi="Times New Roman"/>
          <w:bCs/>
          <w:lang w:val="en-US"/>
        </w:rPr>
        <w:t>kumpulan</w:t>
      </w:r>
      <w:proofErr w:type="spellEnd"/>
      <w:r w:rsidRPr="00EB4604">
        <w:rPr>
          <w:rFonts w:ascii="Times New Roman" w:eastAsia="Calibri" w:hAnsi="Times New Roman"/>
          <w:bCs/>
        </w:rPr>
        <w:t xml:space="preserve"> data </w:t>
      </w:r>
      <w:r w:rsidRPr="00EB4604">
        <w:rPr>
          <w:rFonts w:ascii="Times New Roman" w:eastAsia="Calibri" w:hAnsi="Times New Roman"/>
          <w:bCs/>
          <w:lang w:val="en-US"/>
        </w:rPr>
        <w:t xml:space="preserve">yang </w:t>
      </w:r>
      <w:proofErr w:type="spellStart"/>
      <w:r w:rsidRPr="00EB4604">
        <w:rPr>
          <w:rFonts w:ascii="Times New Roman" w:eastAsia="Calibri" w:hAnsi="Times New Roman"/>
          <w:bCs/>
          <w:lang w:val="en-US"/>
        </w:rPr>
        <w:t>tersedia</w:t>
      </w:r>
      <w:proofErr w:type="spellEnd"/>
      <w:r w:rsidRPr="00EB4604">
        <w:rPr>
          <w:rFonts w:ascii="Times New Roman" w:eastAsia="Calibri" w:hAnsi="Times New Roman"/>
          <w:bCs/>
          <w:lang w:val="en-US"/>
        </w:rPr>
        <w:t xml:space="preserve"> </w:t>
      </w:r>
      <w:proofErr w:type="spellStart"/>
      <w:r w:rsidRPr="00EB4604">
        <w:rPr>
          <w:rFonts w:ascii="Times New Roman" w:eastAsia="Calibri" w:hAnsi="Times New Roman"/>
          <w:bCs/>
          <w:lang w:val="en-US"/>
        </w:rPr>
        <w:t>atau</w:t>
      </w:r>
      <w:proofErr w:type="spellEnd"/>
      <w:r w:rsidRPr="00EB4604">
        <w:rPr>
          <w:rFonts w:ascii="Times New Roman" w:eastAsia="Calibri" w:hAnsi="Times New Roman"/>
          <w:bCs/>
          <w:lang w:val="en-US"/>
        </w:rPr>
        <w:t xml:space="preserve"> </w:t>
      </w:r>
      <w:r w:rsidRPr="00EB4604">
        <w:rPr>
          <w:rFonts w:ascii="Times New Roman" w:eastAsia="Calibri" w:hAnsi="Times New Roman"/>
          <w:bCs/>
        </w:rPr>
        <w:t xml:space="preserve">(x dan y) berukuran n </w:t>
      </w:r>
      <w:proofErr w:type="spellStart"/>
      <w:r w:rsidRPr="00EB4604">
        <w:rPr>
          <w:rFonts w:ascii="Times New Roman" w:eastAsia="Calibri" w:hAnsi="Times New Roman"/>
          <w:bCs/>
          <w:lang w:val="en-US"/>
        </w:rPr>
        <w:t>bisa</w:t>
      </w:r>
      <w:proofErr w:type="spellEnd"/>
      <w:r w:rsidRPr="00EB4604">
        <w:rPr>
          <w:rFonts w:ascii="Times New Roman" w:eastAsia="Calibri" w:hAnsi="Times New Roman"/>
          <w:bCs/>
        </w:rPr>
        <w:t xml:space="preserve"> </w:t>
      </w:r>
      <w:proofErr w:type="spellStart"/>
      <w:r w:rsidRPr="00EB4604">
        <w:rPr>
          <w:rFonts w:ascii="Times New Roman" w:eastAsia="Calibri" w:hAnsi="Times New Roman"/>
          <w:bCs/>
          <w:lang w:val="en-US"/>
        </w:rPr>
        <w:t>menggunakan</w:t>
      </w:r>
      <w:proofErr w:type="spellEnd"/>
      <w:r w:rsidRPr="00EB4604">
        <w:rPr>
          <w:rFonts w:ascii="Times New Roman" w:eastAsia="Calibri" w:hAnsi="Times New Roman"/>
          <w:bCs/>
          <w:lang w:val="en-US"/>
        </w:rPr>
        <w:t xml:space="preserve"> </w:t>
      </w:r>
      <w:proofErr w:type="spellStart"/>
      <w:r w:rsidRPr="00EB4604">
        <w:rPr>
          <w:rFonts w:ascii="Times New Roman" w:eastAsia="Calibri" w:hAnsi="Times New Roman"/>
          <w:bCs/>
          <w:lang w:val="en-US"/>
        </w:rPr>
        <w:t>cara</w:t>
      </w:r>
      <w:proofErr w:type="spellEnd"/>
      <w:r w:rsidRPr="00EB4604">
        <w:rPr>
          <w:rFonts w:ascii="Times New Roman" w:eastAsia="Calibri" w:hAnsi="Times New Roman"/>
          <w:bCs/>
          <w:lang w:val="en-US"/>
        </w:rPr>
        <w:t xml:space="preserve"> </w:t>
      </w:r>
      <w:proofErr w:type="spellStart"/>
      <w:r w:rsidRPr="00EB4604">
        <w:rPr>
          <w:rFonts w:ascii="Times New Roman" w:eastAsia="Calibri" w:hAnsi="Times New Roman"/>
          <w:bCs/>
          <w:lang w:val="en-US"/>
        </w:rPr>
        <w:t>sebagai</w:t>
      </w:r>
      <w:proofErr w:type="spellEnd"/>
      <w:r w:rsidRPr="00EB4604">
        <w:rPr>
          <w:rFonts w:ascii="Times New Roman" w:eastAsia="Calibri" w:hAnsi="Times New Roman"/>
          <w:bCs/>
          <w:lang w:val="en-US"/>
        </w:rPr>
        <w:t xml:space="preserve"> </w:t>
      </w:r>
      <w:proofErr w:type="spellStart"/>
      <w:proofErr w:type="gramStart"/>
      <w:r w:rsidRPr="00EB4604">
        <w:rPr>
          <w:rFonts w:ascii="Times New Roman" w:eastAsia="Calibri" w:hAnsi="Times New Roman"/>
          <w:bCs/>
          <w:lang w:val="en-US"/>
        </w:rPr>
        <w:t>berikut</w:t>
      </w:r>
      <w:proofErr w:type="spellEnd"/>
      <w:r w:rsidRPr="00EB4604">
        <w:rPr>
          <w:rFonts w:ascii="Times New Roman" w:eastAsia="Calibri" w:hAnsi="Times New Roman"/>
          <w:bCs/>
        </w:rPr>
        <w:t xml:space="preserve"> :</w:t>
      </w:r>
      <w:proofErr w:type="gramEnd"/>
    </w:p>
    <w:p w14:paraId="3E999720" w14:textId="4B5E0DEC" w:rsidR="00CF13BB" w:rsidRPr="00CF13BB" w:rsidRDefault="00CF13BB" w:rsidP="00CF13BB">
      <w:pPr>
        <w:pStyle w:val="ListParagraph"/>
        <w:spacing w:after="0" w:line="240" w:lineRule="auto"/>
        <w:ind w:left="284"/>
        <w:rPr>
          <w:rFonts w:ascii="Times New Roman" w:eastAsia="Calibri" w:hAnsi="Times New Roman"/>
          <w:bCs/>
          <w:lang w:val="en-US"/>
        </w:rPr>
      </w:pPr>
      <m:oMathPara>
        <m:oMath>
          <m:r>
            <m:rPr>
              <m:sty m:val="p"/>
            </m:rPr>
            <w:rPr>
              <w:rFonts w:ascii="Cambria Math" w:eastAsia="Calibri" w:hAnsi="Cambria Math"/>
              <w:lang w:val="en-US"/>
            </w:rPr>
            <m:t>r=</m:t>
          </m:r>
          <m:f>
            <m:fPr>
              <m:ctrlPr>
                <w:rPr>
                  <w:rFonts w:ascii="Cambria Math" w:eastAsia="Calibri" w:hAnsi="Cambria Math"/>
                  <w:bCs/>
                  <w:lang w:val="en-US"/>
                </w:rPr>
              </m:ctrlPr>
            </m:fPr>
            <m:num>
              <m:r>
                <w:rPr>
                  <w:rFonts w:ascii="Cambria Math" w:eastAsia="Calibri" w:hAnsi="Cambria Math"/>
                  <w:lang w:val="en-US"/>
                </w:rPr>
                <m:t xml:space="preserve">n </m:t>
              </m:r>
              <m:d>
                <m:dPr>
                  <m:ctrlPr>
                    <w:rPr>
                      <w:rFonts w:ascii="Cambria Math" w:eastAsia="Calibri" w:hAnsi="Cambria Math"/>
                      <w:bCs/>
                      <w:i/>
                      <w:lang w:val="en-US"/>
                    </w:rPr>
                  </m:ctrlPr>
                </m:dPr>
                <m:e>
                  <m:r>
                    <w:rPr>
                      <w:rFonts w:ascii="Cambria Math" w:eastAsia="Calibri" w:hAnsi="Cambria Math"/>
                      <w:lang w:val="en-US"/>
                    </w:rPr>
                    <m:t xml:space="preserve"> ∑X.Y</m:t>
                  </m:r>
                </m:e>
              </m:d>
              <m:r>
                <w:rPr>
                  <w:rFonts w:ascii="Cambria Math" w:eastAsia="Calibri" w:hAnsi="Cambria Math"/>
                  <w:lang w:val="en-US"/>
                </w:rPr>
                <m:t>-</m:t>
              </m:r>
              <m:d>
                <m:dPr>
                  <m:ctrlPr>
                    <w:rPr>
                      <w:rFonts w:ascii="Cambria Math" w:eastAsia="Calibri" w:hAnsi="Cambria Math"/>
                      <w:bCs/>
                      <w:i/>
                      <w:lang w:val="en-US"/>
                    </w:rPr>
                  </m:ctrlPr>
                </m:dPr>
                <m:e>
                  <m:r>
                    <w:rPr>
                      <w:rFonts w:ascii="Cambria Math" w:eastAsia="Calibri" w:hAnsi="Cambria Math"/>
                      <w:lang w:val="en-US"/>
                    </w:rPr>
                    <m:t>∑X</m:t>
                  </m:r>
                </m:e>
              </m:d>
              <m:r>
                <w:rPr>
                  <w:rFonts w:ascii="Cambria Math" w:eastAsia="Calibri" w:hAnsi="Cambria Math"/>
                  <w:lang w:val="en-US"/>
                </w:rPr>
                <m:t xml:space="preserve">. </m:t>
              </m:r>
              <m:d>
                <m:dPr>
                  <m:ctrlPr>
                    <w:rPr>
                      <w:rFonts w:ascii="Cambria Math" w:eastAsia="Calibri" w:hAnsi="Cambria Math"/>
                      <w:bCs/>
                      <w:i/>
                      <w:lang w:val="en-US"/>
                    </w:rPr>
                  </m:ctrlPr>
                </m:dPr>
                <m:e>
                  <m:r>
                    <w:rPr>
                      <w:rFonts w:ascii="Cambria Math" w:eastAsia="Calibri" w:hAnsi="Cambria Math"/>
                      <w:lang w:val="en-US"/>
                    </w:rPr>
                    <m:t>∑Y</m:t>
                  </m:r>
                </m:e>
              </m:d>
            </m:num>
            <m:den>
              <m:rad>
                <m:radPr>
                  <m:degHide m:val="1"/>
                  <m:ctrlPr>
                    <w:rPr>
                      <w:rFonts w:ascii="Cambria Math" w:eastAsia="Calibri" w:hAnsi="Cambria Math"/>
                      <w:bCs/>
                      <w:i/>
                      <w:lang w:val="en-US"/>
                    </w:rPr>
                  </m:ctrlPr>
                </m:radPr>
                <m:deg/>
                <m:e>
                  <m:sSup>
                    <m:sSupPr>
                      <m:ctrlPr>
                        <w:rPr>
                          <w:rFonts w:ascii="Cambria Math" w:eastAsia="Calibri" w:hAnsi="Cambria Math"/>
                          <w:bCs/>
                          <w:i/>
                          <w:lang w:val="en-US"/>
                        </w:rPr>
                      </m:ctrlPr>
                    </m:sSupPr>
                    <m:e>
                      <m:r>
                        <w:rPr>
                          <w:rFonts w:ascii="Cambria Math" w:eastAsia="Calibri" w:hAnsi="Cambria Math"/>
                          <w:lang w:val="en-US"/>
                        </w:rPr>
                        <m:t>n∑X</m:t>
                      </m:r>
                    </m:e>
                    <m:sup>
                      <m:r>
                        <w:rPr>
                          <w:rFonts w:ascii="Cambria Math" w:eastAsia="Calibri" w:hAnsi="Cambria Math"/>
                          <w:lang w:val="en-US"/>
                        </w:rPr>
                        <m:t>2</m:t>
                      </m:r>
                    </m:sup>
                  </m:sSup>
                  <m:r>
                    <w:rPr>
                      <w:rFonts w:ascii="Cambria Math" w:eastAsia="Calibri" w:hAnsi="Cambria Math"/>
                      <w:lang w:val="en-US"/>
                    </w:rPr>
                    <m:t>-</m:t>
                  </m:r>
                  <m:sSup>
                    <m:sSupPr>
                      <m:ctrlPr>
                        <w:rPr>
                          <w:rFonts w:ascii="Cambria Math" w:eastAsia="Calibri" w:hAnsi="Cambria Math"/>
                          <w:bCs/>
                          <w:i/>
                          <w:lang w:val="en-US"/>
                        </w:rPr>
                      </m:ctrlPr>
                    </m:sSupPr>
                    <m:e>
                      <m:d>
                        <m:dPr>
                          <m:ctrlPr>
                            <w:rPr>
                              <w:rFonts w:ascii="Cambria Math" w:eastAsia="Calibri" w:hAnsi="Cambria Math"/>
                              <w:bCs/>
                              <w:i/>
                              <w:lang w:val="en-US"/>
                            </w:rPr>
                          </m:ctrlPr>
                        </m:dPr>
                        <m:e>
                          <m:r>
                            <w:rPr>
                              <w:rFonts w:ascii="Cambria Math" w:eastAsia="Calibri" w:hAnsi="Cambria Math"/>
                              <w:lang w:val="en-US"/>
                            </w:rPr>
                            <m:t>∑X</m:t>
                          </m:r>
                        </m:e>
                      </m:d>
                    </m:e>
                    <m:sup>
                      <m:r>
                        <w:rPr>
                          <w:rFonts w:ascii="Cambria Math" w:eastAsia="Calibri" w:hAnsi="Cambria Math"/>
                          <w:lang w:val="en-US"/>
                        </w:rPr>
                        <m:t>2</m:t>
                      </m:r>
                    </m:sup>
                  </m:sSup>
                  <m:r>
                    <w:rPr>
                      <w:rFonts w:ascii="Cambria Math" w:eastAsia="Calibri" w:hAnsi="Cambria Math"/>
                      <w:lang w:val="en-US"/>
                    </w:rPr>
                    <m:t xml:space="preserve"> .  </m:t>
                  </m:r>
                  <m:sSup>
                    <m:sSupPr>
                      <m:ctrlPr>
                        <w:rPr>
                          <w:rFonts w:ascii="Cambria Math" w:eastAsia="Calibri" w:hAnsi="Cambria Math"/>
                          <w:bCs/>
                          <w:i/>
                          <w:lang w:val="en-US"/>
                        </w:rPr>
                      </m:ctrlPr>
                    </m:sSupPr>
                    <m:e>
                      <m:r>
                        <w:rPr>
                          <w:rFonts w:ascii="Cambria Math" w:eastAsia="Calibri" w:hAnsi="Cambria Math"/>
                          <w:lang w:val="en-US"/>
                        </w:rPr>
                        <m:t>n∑Y</m:t>
                      </m:r>
                    </m:e>
                    <m:sup>
                      <m:r>
                        <w:rPr>
                          <w:rFonts w:ascii="Cambria Math" w:eastAsia="Calibri" w:hAnsi="Cambria Math"/>
                          <w:lang w:val="en-US"/>
                        </w:rPr>
                        <m:t>2</m:t>
                      </m:r>
                    </m:sup>
                  </m:sSup>
                  <m:r>
                    <w:rPr>
                      <w:rFonts w:ascii="Cambria Math" w:eastAsia="Calibri" w:hAnsi="Cambria Math"/>
                      <w:lang w:val="en-US"/>
                    </w:rPr>
                    <m:t>-</m:t>
                  </m:r>
                  <m:sSup>
                    <m:sSupPr>
                      <m:ctrlPr>
                        <w:rPr>
                          <w:rFonts w:ascii="Cambria Math" w:eastAsia="Calibri" w:hAnsi="Cambria Math"/>
                          <w:bCs/>
                          <w:i/>
                          <w:lang w:val="en-US"/>
                        </w:rPr>
                      </m:ctrlPr>
                    </m:sSupPr>
                    <m:e>
                      <m:d>
                        <m:dPr>
                          <m:ctrlPr>
                            <w:rPr>
                              <w:rFonts w:ascii="Cambria Math" w:eastAsia="Calibri" w:hAnsi="Cambria Math"/>
                              <w:bCs/>
                              <w:i/>
                              <w:lang w:val="en-US"/>
                            </w:rPr>
                          </m:ctrlPr>
                        </m:dPr>
                        <m:e>
                          <m:r>
                            <w:rPr>
                              <w:rFonts w:ascii="Cambria Math" w:eastAsia="Calibri" w:hAnsi="Cambria Math"/>
                              <w:lang w:val="en-US"/>
                            </w:rPr>
                            <m:t>∑Y</m:t>
                          </m:r>
                        </m:e>
                      </m:d>
                    </m:e>
                    <m:sup>
                      <m:r>
                        <w:rPr>
                          <w:rFonts w:ascii="Cambria Math" w:eastAsia="Calibri" w:hAnsi="Cambria Math"/>
                          <w:lang w:val="en-US"/>
                        </w:rPr>
                        <m:t>2</m:t>
                      </m:r>
                    </m:sup>
                  </m:sSup>
                </m:e>
              </m:rad>
            </m:den>
          </m:f>
        </m:oMath>
      </m:oMathPara>
    </w:p>
    <w:p w14:paraId="2547826A" w14:textId="77777777" w:rsidR="00CF13BB" w:rsidRPr="00FC5390" w:rsidRDefault="00CF13BB" w:rsidP="00CF13BB">
      <w:pPr>
        <w:pStyle w:val="ListParagraph"/>
        <w:spacing w:after="0" w:line="240" w:lineRule="auto"/>
        <w:ind w:left="284"/>
        <w:rPr>
          <w:rFonts w:ascii="Times New Roman" w:eastAsia="Calibri" w:hAnsi="Times New Roman"/>
          <w:bCs/>
        </w:rPr>
      </w:pPr>
    </w:p>
    <w:p w14:paraId="4362E38A" w14:textId="77777777" w:rsidR="00CF13BB" w:rsidRPr="00FC5390"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r : koefisien korelasi, besarnya hubungan antar variabel x dan y </w:t>
      </w:r>
    </w:p>
    <w:p w14:paraId="43C00677" w14:textId="77777777" w:rsidR="00CF13BB" w:rsidRPr="00FC5390"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X : Variabel bebas </w:t>
      </w:r>
      <w:proofErr w:type="spellStart"/>
      <w:r w:rsidRPr="00FC5390">
        <w:rPr>
          <w:rFonts w:ascii="Times New Roman" w:eastAsia="Calibri" w:hAnsi="Times New Roman"/>
          <w:bCs/>
          <w:lang w:val="en-US"/>
        </w:rPr>
        <w:t>merupakan</w:t>
      </w:r>
      <w:proofErr w:type="spellEnd"/>
      <w:r w:rsidRPr="00FC5390">
        <w:rPr>
          <w:rFonts w:ascii="Times New Roman" w:eastAsia="Calibri" w:hAnsi="Times New Roman"/>
          <w:bCs/>
        </w:rPr>
        <w:t xml:space="preserve"> kemauan bekerja </w:t>
      </w:r>
    </w:p>
    <w:p w14:paraId="38C4DB32" w14:textId="77777777" w:rsidR="00CF13BB" w:rsidRPr="00FC5390"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Y: Variabel terikat, </w:t>
      </w:r>
      <w:proofErr w:type="spellStart"/>
      <w:r w:rsidRPr="00FC5390">
        <w:rPr>
          <w:rFonts w:ascii="Times New Roman" w:eastAsia="Calibri" w:hAnsi="Times New Roman"/>
          <w:bCs/>
          <w:lang w:val="en-US"/>
        </w:rPr>
        <w:t>merupakan</w:t>
      </w:r>
      <w:proofErr w:type="spellEnd"/>
      <w:r w:rsidRPr="00FC5390">
        <w:rPr>
          <w:rFonts w:ascii="Times New Roman" w:eastAsia="Calibri" w:hAnsi="Times New Roman"/>
          <w:bCs/>
        </w:rPr>
        <w:t xml:space="preserve"> kinerja </w:t>
      </w:r>
    </w:p>
    <w:p w14:paraId="5D0AD713" w14:textId="77777777" w:rsidR="00451312"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Korelasi adalah ketika dua peristiwa berkorelasi satu sama lain. Analisis ini mencari variabel independen atau hubungan yang erat antara variabel independen dan variabel dependen. </w:t>
      </w:r>
    </w:p>
    <w:p w14:paraId="3CC8B536" w14:textId="77777777" w:rsidR="00451312" w:rsidRDefault="00451312" w:rsidP="00CF13BB">
      <w:pPr>
        <w:pStyle w:val="ListParagraph"/>
        <w:spacing w:after="0" w:line="240" w:lineRule="auto"/>
        <w:ind w:left="284"/>
        <w:jc w:val="both"/>
        <w:rPr>
          <w:rFonts w:ascii="Times New Roman" w:eastAsia="Calibri" w:hAnsi="Times New Roman"/>
          <w:bCs/>
        </w:rPr>
      </w:pPr>
    </w:p>
    <w:p w14:paraId="7319F071" w14:textId="03E9D623" w:rsidR="00CF13BB" w:rsidRPr="00FC5390"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Dalam situasi dimana dua peristiwa berkorelasi, satu peristiwa dapat </w:t>
      </w:r>
      <w:proofErr w:type="spellStart"/>
      <w:r w:rsidRPr="00FC5390">
        <w:rPr>
          <w:rFonts w:ascii="Times New Roman" w:eastAsia="Calibri" w:hAnsi="Times New Roman"/>
          <w:bCs/>
          <w:lang w:val="en-US"/>
        </w:rPr>
        <w:t>bisa</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langsung</w:t>
      </w:r>
      <w:proofErr w:type="spellEnd"/>
      <w:r w:rsidRPr="00FC5390">
        <w:rPr>
          <w:rFonts w:ascii="Times New Roman" w:eastAsia="Calibri" w:hAnsi="Times New Roman"/>
          <w:bCs/>
          <w:lang w:val="en-US"/>
        </w:rPr>
        <w:t xml:space="preserve"> </w:t>
      </w:r>
      <w:r w:rsidRPr="00FC5390">
        <w:rPr>
          <w:rFonts w:ascii="Times New Roman" w:eastAsia="Calibri" w:hAnsi="Times New Roman"/>
          <w:bCs/>
        </w:rPr>
        <w:t xml:space="preserve"> atau tidak</w:t>
      </w:r>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dapat</w:t>
      </w:r>
      <w:proofErr w:type="spellEnd"/>
      <w:r w:rsidRPr="00FC5390">
        <w:rPr>
          <w:rFonts w:ascii="Times New Roman" w:eastAsia="Calibri" w:hAnsi="Times New Roman"/>
          <w:bCs/>
          <w:lang w:val="en-US"/>
        </w:rPr>
        <w:t xml:space="preserve"> </w:t>
      </w:r>
      <w:r w:rsidRPr="00FC5390">
        <w:rPr>
          <w:rFonts w:ascii="Times New Roman" w:eastAsia="Calibri" w:hAnsi="Times New Roman"/>
          <w:bCs/>
        </w:rPr>
        <w:t xml:space="preserve"> langsung mempengaruhi peristiwa </w:t>
      </w:r>
      <w:r w:rsidRPr="00FC5390">
        <w:rPr>
          <w:rFonts w:ascii="Times New Roman" w:eastAsia="Calibri" w:hAnsi="Times New Roman"/>
          <w:bCs/>
          <w:lang w:val="en-US"/>
        </w:rPr>
        <w:t>yang lain.</w:t>
      </w:r>
      <w:r w:rsidRPr="00FC5390">
        <w:rPr>
          <w:rFonts w:ascii="Times New Roman" w:eastAsia="Calibri" w:hAnsi="Times New Roman"/>
          <w:bCs/>
        </w:rPr>
        <w:t xml:space="preserve">  jika </w:t>
      </w:r>
      <w:r w:rsidRPr="00FC5390">
        <w:rPr>
          <w:rFonts w:ascii="Times New Roman" w:eastAsia="Calibri" w:hAnsi="Times New Roman"/>
          <w:bCs/>
          <w:lang w:val="en-US"/>
        </w:rPr>
        <w:t xml:space="preserve">pada </w:t>
      </w:r>
      <w:r w:rsidRPr="00FC5390">
        <w:rPr>
          <w:rFonts w:ascii="Times New Roman" w:eastAsia="Calibri" w:hAnsi="Times New Roman"/>
          <w:bCs/>
        </w:rPr>
        <w:t xml:space="preserve">variabel X berhubungan </w:t>
      </w:r>
      <w:r w:rsidRPr="00FC5390">
        <w:rPr>
          <w:rFonts w:ascii="Times New Roman" w:eastAsia="Calibri" w:hAnsi="Times New Roman"/>
          <w:bCs/>
          <w:lang w:val="en-US"/>
        </w:rPr>
        <w:t xml:space="preserve">pada </w:t>
      </w:r>
      <w:r w:rsidRPr="00FC5390">
        <w:rPr>
          <w:rFonts w:ascii="Times New Roman" w:eastAsia="Calibri" w:hAnsi="Times New Roman"/>
          <w:bCs/>
        </w:rPr>
        <w:t xml:space="preserve"> variabel </w:t>
      </w:r>
      <w:r w:rsidRPr="00FC5390">
        <w:rPr>
          <w:rFonts w:ascii="Times New Roman" w:eastAsia="Calibri" w:hAnsi="Times New Roman"/>
          <w:bCs/>
          <w:lang w:val="en-US"/>
        </w:rPr>
        <w:t xml:space="preserve">yang </w:t>
      </w:r>
      <w:proofErr w:type="spellStart"/>
      <w:r w:rsidRPr="00FC5390">
        <w:rPr>
          <w:rFonts w:ascii="Times New Roman" w:eastAsia="Calibri" w:hAnsi="Times New Roman"/>
          <w:bCs/>
          <w:lang w:val="en-US"/>
        </w:rPr>
        <w:t>telah</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ditentukan</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atau</w:t>
      </w:r>
      <w:proofErr w:type="spellEnd"/>
      <w:r w:rsidRPr="00FC5390">
        <w:rPr>
          <w:rFonts w:ascii="Times New Roman" w:eastAsia="Calibri" w:hAnsi="Times New Roman"/>
          <w:bCs/>
          <w:lang w:val="en-US"/>
        </w:rPr>
        <w:t xml:space="preserve"> variable </w:t>
      </w:r>
      <w:r w:rsidRPr="00FC5390">
        <w:rPr>
          <w:rFonts w:ascii="Times New Roman" w:eastAsia="Calibri" w:hAnsi="Times New Roman"/>
          <w:bCs/>
        </w:rPr>
        <w:t>Y, Anda dapat menerima nilai variabel yang diketahui berdasarkan data yang dikumpulkan. Daripada menguji apakah suatu hipotesis benar atau salah, pengujian ini menentukan apakah hipotesis tersebut diterima atau ditolak. Nilai alpha (α) yang digunakan dalam penelitian ini disebut taraf aktual sebesar 5% atau 0,05 dibandingkan taraf signifikansi hasil uji-t (dk = n-2).</w:t>
      </w:r>
    </w:p>
    <w:p w14:paraId="452A12BD" w14:textId="77777777" w:rsidR="00CF13BB" w:rsidRPr="00FC5390" w:rsidRDefault="00CF13BB" w:rsidP="00CF13BB">
      <w:pPr>
        <w:spacing w:after="0" w:line="240" w:lineRule="auto"/>
        <w:jc w:val="both"/>
        <w:rPr>
          <w:rFonts w:ascii="Times New Roman" w:eastAsia="Calibri" w:hAnsi="Times New Roman"/>
          <w:bCs/>
        </w:rPr>
      </w:pPr>
    </w:p>
    <w:p w14:paraId="7A1DC7E1" w14:textId="209845DB" w:rsidR="00CF13BB" w:rsidRPr="00F95E05" w:rsidRDefault="00EB4604" w:rsidP="00EB4604">
      <w:pPr>
        <w:spacing w:after="0"/>
        <w:jc w:val="both"/>
        <w:rPr>
          <w:rFonts w:ascii="Times New Roman" w:hAnsi="Times New Roman"/>
          <w:b/>
          <w:lang w:val="en-US"/>
        </w:rPr>
      </w:pPr>
      <w:r>
        <w:rPr>
          <w:rFonts w:ascii="Times New Roman" w:hAnsi="Times New Roman"/>
          <w:b/>
          <w:lang w:val="en-US"/>
        </w:rPr>
        <w:t>3</w:t>
      </w:r>
      <w:r w:rsidR="00CF13BB" w:rsidRPr="00F95E05">
        <w:rPr>
          <w:rFonts w:ascii="Times New Roman" w:hAnsi="Times New Roman"/>
          <w:b/>
          <w:lang w:val="en-US"/>
        </w:rPr>
        <w:t>. HASIL DAN PEMBAHASAN</w:t>
      </w:r>
    </w:p>
    <w:p w14:paraId="5FCC8BCA" w14:textId="00DB7ECC" w:rsidR="00CF13BB" w:rsidRPr="00F95E05" w:rsidRDefault="00EB4604" w:rsidP="00EB4604">
      <w:pPr>
        <w:spacing w:after="0"/>
        <w:jc w:val="both"/>
        <w:rPr>
          <w:rFonts w:ascii="Times New Roman" w:hAnsi="Times New Roman"/>
          <w:b/>
        </w:rPr>
      </w:pPr>
      <w:r>
        <w:rPr>
          <w:rFonts w:ascii="Times New Roman" w:hAnsi="Times New Roman"/>
          <w:b/>
          <w:lang w:val="en-AU"/>
        </w:rPr>
        <w:t>3.1.</w:t>
      </w:r>
      <w:r w:rsidR="00CF13BB" w:rsidRPr="00F95E05">
        <w:rPr>
          <w:rFonts w:ascii="Times New Roman" w:hAnsi="Times New Roman"/>
          <w:b/>
          <w:lang w:val="en-US"/>
        </w:rPr>
        <w:t xml:space="preserve"> </w:t>
      </w:r>
      <w:r>
        <w:rPr>
          <w:rFonts w:ascii="Times New Roman" w:hAnsi="Times New Roman"/>
          <w:b/>
          <w:lang w:val="en-US"/>
        </w:rPr>
        <w:t xml:space="preserve">Hasil </w:t>
      </w:r>
      <w:proofErr w:type="spellStart"/>
      <w:r>
        <w:rPr>
          <w:rFonts w:ascii="Times New Roman" w:hAnsi="Times New Roman"/>
          <w:b/>
          <w:lang w:val="en-US"/>
        </w:rPr>
        <w:t>Penelitian</w:t>
      </w:r>
      <w:proofErr w:type="spellEnd"/>
    </w:p>
    <w:p w14:paraId="05494515" w14:textId="228A3698" w:rsidR="004C5AA7" w:rsidRPr="00EB4604" w:rsidRDefault="00EB4604" w:rsidP="00EB4604">
      <w:pPr>
        <w:spacing w:after="0" w:line="240" w:lineRule="auto"/>
        <w:ind w:firstLine="284"/>
        <w:jc w:val="both"/>
        <w:rPr>
          <w:rFonts w:ascii="Times New Roman" w:hAnsi="Times New Roman"/>
          <w:bCs/>
        </w:rPr>
      </w:pPr>
      <w:r>
        <w:rPr>
          <w:rFonts w:ascii="Times New Roman" w:hAnsi="Times New Roman"/>
          <w:bCs/>
          <w:lang w:val="en-US"/>
        </w:rPr>
        <w:t xml:space="preserve">  </w:t>
      </w:r>
      <w:r w:rsidR="00CF13BB" w:rsidRPr="00EB4604">
        <w:rPr>
          <w:rFonts w:ascii="Times New Roman" w:hAnsi="Times New Roman"/>
          <w:bCs/>
        </w:rPr>
        <w:t xml:space="preserve">Variabel X adalah motivasi dan variabel Y adalah kinerja. Kuesioner yang disajikan merupakan hasil kuesioner yang disebarkan kepada seluruh karyawan PT. Berdasarkan hasil Q&amp;A terlampir, Pupuk Indonesia Logistics kurang memberikan motivasi kepada karyawannya. Kinerja pemrosesan dihitung dengan menggunakan program SPSS 25.0. </w:t>
      </w:r>
    </w:p>
    <w:p w14:paraId="64BDC16B" w14:textId="77777777" w:rsidR="00451312" w:rsidRDefault="00451312" w:rsidP="00CF13BB">
      <w:pPr>
        <w:pStyle w:val="ListParagraph"/>
        <w:spacing w:after="0" w:line="240" w:lineRule="auto"/>
        <w:ind w:left="284"/>
        <w:jc w:val="both"/>
        <w:rPr>
          <w:rFonts w:ascii="Times New Roman" w:hAnsi="Times New Roman"/>
          <w:bCs/>
        </w:rPr>
      </w:pPr>
    </w:p>
    <w:p w14:paraId="451BA723" w14:textId="299F70F9" w:rsidR="00CF13BB" w:rsidRPr="00EB4604" w:rsidRDefault="00CF13BB" w:rsidP="00EB4604">
      <w:pPr>
        <w:spacing w:after="0" w:line="240" w:lineRule="auto"/>
        <w:jc w:val="both"/>
        <w:rPr>
          <w:rFonts w:ascii="Times New Roman" w:hAnsi="Times New Roman"/>
          <w:bCs/>
        </w:rPr>
      </w:pPr>
      <w:r w:rsidRPr="00EB4604">
        <w:rPr>
          <w:rFonts w:ascii="Times New Roman" w:hAnsi="Times New Roman"/>
          <w:bCs/>
        </w:rPr>
        <w:t xml:space="preserve">Dengan demikian diperoleh nilai </w:t>
      </w:r>
      <w:proofErr w:type="spellStart"/>
      <w:r w:rsidRPr="00EB4604">
        <w:rPr>
          <w:rFonts w:ascii="Times New Roman" w:hAnsi="Times New Roman"/>
          <w:bCs/>
          <w:lang w:val="en-US"/>
        </w:rPr>
        <w:t>hubungan</w:t>
      </w:r>
      <w:proofErr w:type="spellEnd"/>
      <w:r w:rsidRPr="00EB4604">
        <w:rPr>
          <w:rFonts w:ascii="Times New Roman" w:hAnsi="Times New Roman"/>
          <w:bCs/>
          <w:lang w:val="en-US"/>
        </w:rPr>
        <w:t xml:space="preserve"> pada </w:t>
      </w:r>
      <w:r w:rsidRPr="00EB4604">
        <w:rPr>
          <w:rFonts w:ascii="Times New Roman" w:hAnsi="Times New Roman"/>
          <w:bCs/>
        </w:rPr>
        <w:t xml:space="preserve"> motivasi kerja dengan  </w:t>
      </w:r>
      <w:proofErr w:type="spellStart"/>
      <w:r w:rsidRPr="00EB4604">
        <w:rPr>
          <w:rFonts w:ascii="Times New Roman" w:hAnsi="Times New Roman"/>
          <w:bCs/>
          <w:lang w:val="en-US"/>
        </w:rPr>
        <w:t>cara</w:t>
      </w:r>
      <w:proofErr w:type="spellEnd"/>
      <w:r w:rsidRPr="00EB4604">
        <w:rPr>
          <w:rFonts w:ascii="Times New Roman" w:hAnsi="Times New Roman"/>
          <w:bCs/>
          <w:lang w:val="en-US"/>
        </w:rPr>
        <w:t xml:space="preserve"> </w:t>
      </w:r>
      <w:proofErr w:type="spellStart"/>
      <w:r w:rsidRPr="00EB4604">
        <w:rPr>
          <w:rFonts w:ascii="Times New Roman" w:hAnsi="Times New Roman"/>
          <w:bCs/>
          <w:lang w:val="en-US"/>
        </w:rPr>
        <w:t>kerja</w:t>
      </w:r>
      <w:proofErr w:type="spellEnd"/>
      <w:r w:rsidRPr="00EB4604">
        <w:rPr>
          <w:rFonts w:ascii="Times New Roman" w:hAnsi="Times New Roman"/>
          <w:bCs/>
          <w:lang w:val="en-US"/>
        </w:rPr>
        <w:t xml:space="preserve"> k</w:t>
      </w:r>
      <w:r w:rsidRPr="00EB4604">
        <w:rPr>
          <w:rFonts w:ascii="Times New Roman" w:hAnsi="Times New Roman"/>
          <w:bCs/>
        </w:rPr>
        <w:t>aryawan di PT.</w:t>
      </w:r>
      <w:proofErr w:type="spellStart"/>
      <w:r w:rsidRPr="00EB4604">
        <w:rPr>
          <w:rFonts w:ascii="Times New Roman" w:hAnsi="Times New Roman"/>
          <w:bCs/>
          <w:lang w:val="en-US"/>
        </w:rPr>
        <w:t>logistik</w:t>
      </w:r>
      <w:proofErr w:type="spellEnd"/>
      <w:r w:rsidRPr="00EB4604">
        <w:rPr>
          <w:rFonts w:ascii="Times New Roman" w:hAnsi="Times New Roman"/>
          <w:bCs/>
        </w:rPr>
        <w:t xml:space="preserve"> Pupuk Indonesia sebesar 0,74 menunjukkan </w:t>
      </w:r>
      <w:proofErr w:type="spellStart"/>
      <w:r w:rsidRPr="00EB4604">
        <w:rPr>
          <w:rFonts w:ascii="Times New Roman" w:hAnsi="Times New Roman"/>
          <w:bCs/>
          <w:lang w:val="en-US"/>
        </w:rPr>
        <w:t>tersedianya</w:t>
      </w:r>
      <w:proofErr w:type="spellEnd"/>
      <w:r w:rsidRPr="00EB4604">
        <w:rPr>
          <w:rFonts w:ascii="Times New Roman" w:hAnsi="Times New Roman"/>
          <w:bCs/>
        </w:rPr>
        <w:t xml:space="preserve"> </w:t>
      </w:r>
      <w:proofErr w:type="spellStart"/>
      <w:r w:rsidRPr="00EB4604">
        <w:rPr>
          <w:rFonts w:ascii="Times New Roman" w:hAnsi="Times New Roman"/>
          <w:bCs/>
          <w:lang w:val="en-US"/>
        </w:rPr>
        <w:t>kerjasama</w:t>
      </w:r>
      <w:proofErr w:type="spellEnd"/>
      <w:r w:rsidRPr="00EB4604">
        <w:rPr>
          <w:rFonts w:ascii="Times New Roman" w:hAnsi="Times New Roman"/>
          <w:bCs/>
        </w:rPr>
        <w:t xml:space="preserve"> antara motivasi kerja dengan </w:t>
      </w:r>
      <w:proofErr w:type="spellStart"/>
      <w:r w:rsidRPr="00EB4604">
        <w:rPr>
          <w:rFonts w:ascii="Times New Roman" w:hAnsi="Times New Roman"/>
          <w:bCs/>
          <w:lang w:val="en-US"/>
        </w:rPr>
        <w:t>cara</w:t>
      </w:r>
      <w:proofErr w:type="spellEnd"/>
      <w:r w:rsidRPr="00EB4604">
        <w:rPr>
          <w:rFonts w:ascii="Times New Roman" w:hAnsi="Times New Roman"/>
          <w:bCs/>
          <w:lang w:val="en-US"/>
        </w:rPr>
        <w:t xml:space="preserve"> </w:t>
      </w:r>
      <w:proofErr w:type="spellStart"/>
      <w:r w:rsidRPr="00EB4604">
        <w:rPr>
          <w:rFonts w:ascii="Times New Roman" w:hAnsi="Times New Roman"/>
          <w:bCs/>
          <w:lang w:val="en-US"/>
        </w:rPr>
        <w:t>kerja</w:t>
      </w:r>
      <w:proofErr w:type="spellEnd"/>
      <w:r w:rsidRPr="00EB4604">
        <w:rPr>
          <w:rFonts w:ascii="Times New Roman" w:hAnsi="Times New Roman"/>
          <w:bCs/>
          <w:lang w:val="en-US"/>
        </w:rPr>
        <w:t xml:space="preserve"> </w:t>
      </w:r>
      <w:r w:rsidRPr="00EB4604">
        <w:rPr>
          <w:rFonts w:ascii="Times New Roman" w:hAnsi="Times New Roman"/>
          <w:bCs/>
        </w:rPr>
        <w:t>karyawan pada PT. Logistik Pupuk Indonesia berjalan lancar. Selanjutnya koefisien korelasi positif menunjukkan bahwa terdapat hubungan antara motivasi kerja dengan kinerja karyawan pada PT. Logistik Pupuk Indonesia berjalan lancar. Sekarang ditandatangani. (dua sisi), atau nilai signifikan dari perhitungan di atas adalah 0,02. Hal ini menunjukkan bahwa tingkat kepercayaan ini didasarkan pada populasi sampel (n) yang outputnya lebih besar dari nilai (n). Artinya penulis menggunakan 15 sampel dalam penelitiannya.</w:t>
      </w:r>
    </w:p>
    <w:p w14:paraId="7F408A1E" w14:textId="77777777" w:rsidR="00451312" w:rsidRPr="00EB4604" w:rsidRDefault="00451312" w:rsidP="00EB4604">
      <w:pPr>
        <w:spacing w:after="0" w:line="240" w:lineRule="auto"/>
        <w:jc w:val="both"/>
        <w:rPr>
          <w:rFonts w:ascii="Times New Roman" w:hAnsi="Times New Roman"/>
          <w:bCs/>
        </w:rPr>
      </w:pPr>
    </w:p>
    <w:p w14:paraId="6896159D" w14:textId="0073D0B3" w:rsidR="00CF13BB" w:rsidRPr="00F95E05" w:rsidRDefault="00EB4604" w:rsidP="00EB4604">
      <w:pPr>
        <w:spacing w:after="160" w:line="240" w:lineRule="auto"/>
        <w:jc w:val="both"/>
        <w:rPr>
          <w:rFonts w:ascii="Times New Roman" w:hAnsi="Times New Roman"/>
          <w:b/>
        </w:rPr>
      </w:pPr>
      <w:r>
        <w:rPr>
          <w:rFonts w:ascii="Times New Roman" w:hAnsi="Times New Roman"/>
          <w:b/>
          <w:lang w:val="en-US"/>
        </w:rPr>
        <w:t>3.2.</w:t>
      </w:r>
      <w:r w:rsidR="00CF13BB" w:rsidRPr="00F95E05">
        <w:rPr>
          <w:rFonts w:ascii="Times New Roman" w:hAnsi="Times New Roman"/>
          <w:b/>
          <w:lang w:val="en-US"/>
        </w:rPr>
        <w:t xml:space="preserve"> </w:t>
      </w:r>
      <w:r w:rsidRPr="00F95E05">
        <w:rPr>
          <w:rFonts w:ascii="Times New Roman" w:hAnsi="Times New Roman"/>
          <w:b/>
        </w:rPr>
        <w:t>Pemecahan Masalah</w:t>
      </w:r>
    </w:p>
    <w:p w14:paraId="14DCE66B" w14:textId="77777777" w:rsidR="00EB4604" w:rsidRDefault="00EB4604" w:rsidP="00EB4604">
      <w:pPr>
        <w:spacing w:after="160" w:line="240" w:lineRule="auto"/>
        <w:ind w:firstLine="284"/>
        <w:jc w:val="both"/>
        <w:rPr>
          <w:rFonts w:ascii="Times New Roman" w:hAnsi="Times New Roman"/>
          <w:bCs/>
          <w:lang w:val="en-US"/>
        </w:rPr>
      </w:pPr>
      <w:r>
        <w:rPr>
          <w:rFonts w:ascii="Times New Roman" w:hAnsi="Times New Roman"/>
          <w:bCs/>
          <w:lang w:val="en-US"/>
        </w:rPr>
        <w:t xml:space="preserve">  </w:t>
      </w:r>
      <w:r w:rsidR="00CF13BB" w:rsidRPr="00EB4604">
        <w:rPr>
          <w:rFonts w:ascii="Times New Roman" w:hAnsi="Times New Roman"/>
          <w:bCs/>
        </w:rPr>
        <w:t xml:space="preserve">Solusi yang dapat  </w:t>
      </w:r>
      <w:proofErr w:type="spellStart"/>
      <w:r w:rsidR="00CF13BB" w:rsidRPr="00EB4604">
        <w:rPr>
          <w:rFonts w:ascii="Times New Roman" w:hAnsi="Times New Roman"/>
          <w:bCs/>
          <w:lang w:val="en-US"/>
        </w:rPr>
        <w:t>menyelesaikan</w:t>
      </w:r>
      <w:proofErr w:type="spellEnd"/>
      <w:r w:rsidR="00CF13BB" w:rsidRPr="00EB4604">
        <w:rPr>
          <w:rFonts w:ascii="Times New Roman" w:hAnsi="Times New Roman"/>
          <w:bCs/>
          <w:lang w:val="en-US"/>
        </w:rPr>
        <w:t xml:space="preserve"> </w:t>
      </w:r>
      <w:r w:rsidR="00CF13BB" w:rsidRPr="00EB4604">
        <w:rPr>
          <w:rFonts w:ascii="Times New Roman" w:hAnsi="Times New Roman"/>
          <w:bCs/>
        </w:rPr>
        <w:t xml:space="preserve">suatu </w:t>
      </w:r>
      <w:proofErr w:type="spellStart"/>
      <w:r w:rsidR="00CF13BB" w:rsidRPr="00EB4604">
        <w:rPr>
          <w:rFonts w:ascii="Times New Roman" w:hAnsi="Times New Roman"/>
          <w:bCs/>
          <w:lang w:val="en-US"/>
        </w:rPr>
        <w:t>permas</w:t>
      </w:r>
      <w:r>
        <w:rPr>
          <w:rFonts w:ascii="Times New Roman" w:hAnsi="Times New Roman"/>
          <w:bCs/>
          <w:lang w:val="en-US"/>
        </w:rPr>
        <w:t>a</w:t>
      </w:r>
      <w:r w:rsidR="00CF13BB" w:rsidRPr="00EB4604">
        <w:rPr>
          <w:rFonts w:ascii="Times New Roman" w:hAnsi="Times New Roman"/>
          <w:bCs/>
          <w:lang w:val="en-US"/>
        </w:rPr>
        <w:t>lahan</w:t>
      </w:r>
      <w:proofErr w:type="spellEnd"/>
      <w:r w:rsidR="00CF13BB" w:rsidRPr="00EB4604">
        <w:rPr>
          <w:rFonts w:ascii="Times New Roman" w:hAnsi="Times New Roman"/>
          <w:bCs/>
        </w:rPr>
        <w:t xml:space="preserve"> disebut alternatif pemecahan masalah.</w:t>
      </w:r>
      <w:r>
        <w:rPr>
          <w:rFonts w:ascii="Times New Roman" w:hAnsi="Times New Roman"/>
          <w:bCs/>
          <w:lang w:val="en-US"/>
        </w:rPr>
        <w:t xml:space="preserve"> </w:t>
      </w:r>
    </w:p>
    <w:p w14:paraId="6826B657" w14:textId="77777777" w:rsidR="00EB4604" w:rsidRDefault="00EB4604" w:rsidP="00EB4604">
      <w:pPr>
        <w:spacing w:after="160" w:line="240" w:lineRule="auto"/>
        <w:jc w:val="both"/>
        <w:rPr>
          <w:rFonts w:ascii="Times New Roman" w:hAnsi="Times New Roman"/>
          <w:bCs/>
          <w:lang w:val="en-US"/>
        </w:rPr>
      </w:pPr>
    </w:p>
    <w:p w14:paraId="78ED8724" w14:textId="0DAAAFCB" w:rsidR="00CF13BB" w:rsidRPr="00EB4604" w:rsidRDefault="00CF13BB" w:rsidP="00EB4604">
      <w:pPr>
        <w:spacing w:after="160" w:line="240" w:lineRule="auto"/>
        <w:jc w:val="both"/>
        <w:rPr>
          <w:rFonts w:ascii="Times New Roman" w:hAnsi="Times New Roman"/>
          <w:bCs/>
        </w:rPr>
      </w:pPr>
      <w:r w:rsidRPr="00EB4604">
        <w:rPr>
          <w:rFonts w:ascii="Times New Roman" w:hAnsi="Times New Roman"/>
          <w:bCs/>
          <w:lang w:val="en-US"/>
        </w:rPr>
        <w:lastRenderedPageBreak/>
        <w:t>B</w:t>
      </w:r>
      <w:r w:rsidRPr="00EB4604">
        <w:rPr>
          <w:rFonts w:ascii="Times New Roman" w:hAnsi="Times New Roman"/>
          <w:bCs/>
        </w:rPr>
        <w:t xml:space="preserve">eberapa situasi, </w:t>
      </w:r>
      <w:r w:rsidRPr="00EB4604">
        <w:rPr>
          <w:rFonts w:ascii="Times New Roman" w:hAnsi="Times New Roman"/>
          <w:bCs/>
          <w:lang w:val="en-US"/>
        </w:rPr>
        <w:t>badan</w:t>
      </w:r>
      <w:r w:rsidRPr="00EB4604">
        <w:rPr>
          <w:rFonts w:ascii="Times New Roman" w:hAnsi="Times New Roman"/>
          <w:bCs/>
        </w:rPr>
        <w:t xml:space="preserve"> yang terlibat dalam </w:t>
      </w:r>
      <w:proofErr w:type="spellStart"/>
      <w:r w:rsidRPr="00EB4604">
        <w:rPr>
          <w:rFonts w:ascii="Times New Roman" w:hAnsi="Times New Roman"/>
          <w:bCs/>
          <w:lang w:val="en-US"/>
        </w:rPr>
        <w:t>suatu</w:t>
      </w:r>
      <w:proofErr w:type="spellEnd"/>
      <w:r w:rsidRPr="00EB4604">
        <w:rPr>
          <w:rFonts w:ascii="Times New Roman" w:hAnsi="Times New Roman"/>
          <w:bCs/>
          <w:lang w:val="en-US"/>
        </w:rPr>
        <w:t xml:space="preserve"> </w:t>
      </w:r>
      <w:proofErr w:type="spellStart"/>
      <w:proofErr w:type="gramStart"/>
      <w:r w:rsidRPr="00EB4604">
        <w:rPr>
          <w:rFonts w:ascii="Times New Roman" w:hAnsi="Times New Roman"/>
          <w:bCs/>
          <w:lang w:val="en-US"/>
        </w:rPr>
        <w:t>permasalahan</w:t>
      </w:r>
      <w:proofErr w:type="spellEnd"/>
      <w:r w:rsidRPr="00EB4604">
        <w:rPr>
          <w:rFonts w:ascii="Times New Roman" w:hAnsi="Times New Roman"/>
          <w:bCs/>
        </w:rPr>
        <w:t xml:space="preserve">  </w:t>
      </w:r>
      <w:proofErr w:type="spellStart"/>
      <w:r w:rsidRPr="00EB4604">
        <w:rPr>
          <w:rFonts w:ascii="Times New Roman" w:hAnsi="Times New Roman"/>
          <w:bCs/>
          <w:lang w:val="en-US"/>
        </w:rPr>
        <w:t>tentu</w:t>
      </w:r>
      <w:proofErr w:type="spellEnd"/>
      <w:proofErr w:type="gramEnd"/>
      <w:r w:rsidRPr="00EB4604">
        <w:rPr>
          <w:rFonts w:ascii="Times New Roman" w:hAnsi="Times New Roman"/>
          <w:bCs/>
        </w:rPr>
        <w:t xml:space="preserve">  dapat menguji solusi terbaik terhadap masalah tersebut dengan mencoba opsi yang paling efektif.</w:t>
      </w:r>
      <w:r w:rsidRPr="00EB4604">
        <w:rPr>
          <w:rFonts w:ascii="Times New Roman" w:hAnsi="Times New Roman"/>
          <w:bCs/>
          <w:lang w:val="en-US"/>
        </w:rPr>
        <w:t xml:space="preserve"> </w:t>
      </w:r>
      <w:r w:rsidRPr="00EB4604">
        <w:rPr>
          <w:rFonts w:ascii="Times New Roman" w:hAnsi="Times New Roman"/>
          <w:bCs/>
        </w:rPr>
        <w:t>Hal ini meningkatkan kinerja karyawan PT.</w:t>
      </w:r>
      <w:r w:rsidRPr="00EB4604">
        <w:rPr>
          <w:rFonts w:ascii="Times New Roman" w:hAnsi="Times New Roman"/>
          <w:bCs/>
          <w:lang w:val="en-US"/>
        </w:rPr>
        <w:t xml:space="preserve"> </w:t>
      </w:r>
      <w:r w:rsidRPr="00EB4604">
        <w:rPr>
          <w:rFonts w:ascii="Times New Roman" w:hAnsi="Times New Roman"/>
          <w:bCs/>
        </w:rPr>
        <w:t>Pengambil keputusan biasanya menggunakan pengetahuan, penilaian, dan pengalaman mereka untuk menentukan pilihan terbaik untuk memecahkan suatu masalah. Untuk memastikan karyawan dan dunia usaha tidak mengalami kerugian akibat kurangnya motivasi, maka  perlu diperhatikan hal-hal berikut: Anda perlu mengantisipasi keadaan yang akan terjadi untuk mengatasi  dan mencegah masalah ini. Ada langkah yang bisa dilakukan  perusahaan untuk meningkatkan kebahagiaan dan motivasi karyawan PT. Pupuk Indonesia Logisti</w:t>
      </w:r>
      <w:r w:rsidRPr="00EB4604">
        <w:rPr>
          <w:rFonts w:ascii="Times New Roman" w:hAnsi="Times New Roman"/>
          <w:bCs/>
          <w:lang w:val="en-US"/>
        </w:rPr>
        <w:t>k</w:t>
      </w:r>
      <w:r w:rsidRPr="00EB4604">
        <w:rPr>
          <w:rFonts w:ascii="Times New Roman" w:hAnsi="Times New Roman"/>
          <w:bCs/>
        </w:rPr>
        <w:t xml:space="preserve"> </w:t>
      </w:r>
      <w:proofErr w:type="spellStart"/>
      <w:r w:rsidRPr="00EB4604">
        <w:rPr>
          <w:rFonts w:ascii="Times New Roman" w:hAnsi="Times New Roman"/>
          <w:bCs/>
          <w:lang w:val="en-US"/>
        </w:rPr>
        <w:t>yaitu</w:t>
      </w:r>
      <w:proofErr w:type="spellEnd"/>
      <w:r w:rsidRPr="00EB4604">
        <w:rPr>
          <w:rFonts w:ascii="Times New Roman" w:hAnsi="Times New Roman"/>
          <w:bCs/>
          <w:lang w:val="en-US"/>
        </w:rPr>
        <w:t>:</w:t>
      </w:r>
    </w:p>
    <w:p w14:paraId="4B6665A4" w14:textId="77777777" w:rsidR="00CF13BB" w:rsidRPr="00F95E05" w:rsidRDefault="00CF13BB" w:rsidP="00CF13BB">
      <w:pPr>
        <w:pStyle w:val="ListParagraph"/>
        <w:spacing w:after="160" w:line="240" w:lineRule="auto"/>
        <w:ind w:left="284"/>
        <w:jc w:val="both"/>
        <w:rPr>
          <w:rFonts w:ascii="Times New Roman" w:hAnsi="Times New Roman"/>
          <w:bCs/>
        </w:rPr>
      </w:pPr>
    </w:p>
    <w:p w14:paraId="32561E45" w14:textId="77777777" w:rsidR="00CF13BB" w:rsidRPr="00F95E05" w:rsidRDefault="00CF13BB" w:rsidP="00CF13BB">
      <w:pPr>
        <w:pStyle w:val="ListParagraph"/>
        <w:numPr>
          <w:ilvl w:val="0"/>
          <w:numId w:val="13"/>
        </w:numPr>
        <w:spacing w:after="160" w:line="240" w:lineRule="auto"/>
        <w:ind w:left="709"/>
        <w:jc w:val="both"/>
        <w:rPr>
          <w:rFonts w:ascii="Times New Roman" w:hAnsi="Times New Roman"/>
          <w:bCs/>
        </w:rPr>
      </w:pPr>
      <w:proofErr w:type="spellStart"/>
      <w:r w:rsidRPr="00F95E05">
        <w:rPr>
          <w:rFonts w:ascii="Times New Roman" w:hAnsi="Times New Roman"/>
          <w:bCs/>
          <w:lang w:val="en-US"/>
        </w:rPr>
        <w:t>Memberikan</w:t>
      </w:r>
      <w:proofErr w:type="spellEnd"/>
      <w:r w:rsidRPr="00F95E05">
        <w:rPr>
          <w:rFonts w:ascii="Times New Roman" w:hAnsi="Times New Roman"/>
          <w:bCs/>
          <w:lang w:val="en-US"/>
        </w:rPr>
        <w:t xml:space="preserve"> Uang/</w:t>
      </w:r>
      <w:r w:rsidRPr="00F95E05">
        <w:rPr>
          <w:rFonts w:ascii="Times New Roman" w:hAnsi="Times New Roman"/>
          <w:bCs/>
        </w:rPr>
        <w:t xml:space="preserve"> Bonus </w:t>
      </w:r>
      <w:proofErr w:type="spellStart"/>
      <w:r w:rsidRPr="00F95E05">
        <w:rPr>
          <w:rFonts w:ascii="Times New Roman" w:hAnsi="Times New Roman"/>
          <w:bCs/>
          <w:lang w:val="en-US"/>
        </w:rPr>
        <w:t>untuk</w:t>
      </w:r>
      <w:proofErr w:type="spellEnd"/>
      <w:r w:rsidRPr="00F95E05">
        <w:rPr>
          <w:rFonts w:ascii="Times New Roman" w:hAnsi="Times New Roman"/>
          <w:bCs/>
        </w:rPr>
        <w:t xml:space="preserve"> </w:t>
      </w:r>
      <w:proofErr w:type="spellStart"/>
      <w:r w:rsidRPr="00F95E05">
        <w:rPr>
          <w:rFonts w:ascii="Times New Roman" w:hAnsi="Times New Roman"/>
          <w:bCs/>
          <w:lang w:val="en-US"/>
        </w:rPr>
        <w:t>pekerja</w:t>
      </w:r>
      <w:proofErr w:type="spellEnd"/>
      <w:r w:rsidRPr="00F95E05">
        <w:rPr>
          <w:rFonts w:ascii="Times New Roman" w:hAnsi="Times New Roman"/>
          <w:bCs/>
        </w:rPr>
        <w:t xml:space="preserve"> yang memiliki hasil kerja yang</w:t>
      </w:r>
      <w:r w:rsidRPr="00F95E05">
        <w:rPr>
          <w:rFonts w:ascii="Times New Roman" w:hAnsi="Times New Roman"/>
          <w:bCs/>
          <w:lang w:val="en-US"/>
        </w:rPr>
        <w:t xml:space="preserve"> </w:t>
      </w:r>
      <w:proofErr w:type="spellStart"/>
      <w:r w:rsidRPr="00F95E05">
        <w:rPr>
          <w:rFonts w:ascii="Times New Roman" w:hAnsi="Times New Roman"/>
          <w:bCs/>
          <w:lang w:val="en-US"/>
        </w:rPr>
        <w:t>maksimal</w:t>
      </w:r>
      <w:proofErr w:type="spellEnd"/>
    </w:p>
    <w:p w14:paraId="2CD400CE" w14:textId="77777777" w:rsidR="00CF13BB" w:rsidRPr="00F95E05" w:rsidRDefault="00CF13BB" w:rsidP="00CF13BB">
      <w:pPr>
        <w:pStyle w:val="ListParagraph"/>
        <w:numPr>
          <w:ilvl w:val="0"/>
          <w:numId w:val="13"/>
        </w:numPr>
        <w:spacing w:line="240" w:lineRule="auto"/>
        <w:ind w:left="709"/>
        <w:rPr>
          <w:rFonts w:ascii="Times New Roman" w:hAnsi="Times New Roman"/>
          <w:bCs/>
        </w:rPr>
      </w:pPr>
      <w:r w:rsidRPr="00F95E05">
        <w:rPr>
          <w:rFonts w:ascii="Times New Roman" w:hAnsi="Times New Roman"/>
          <w:bCs/>
        </w:rPr>
        <w:t>Pemberian reward berupa kenaikan jabatan bagi karyawan berprestasi</w:t>
      </w:r>
    </w:p>
    <w:p w14:paraId="5C2F9A1A" w14:textId="77777777" w:rsidR="00CF13BB" w:rsidRPr="00F95E05" w:rsidRDefault="00CF13BB" w:rsidP="00CF13BB">
      <w:pPr>
        <w:pStyle w:val="ListParagraph"/>
        <w:numPr>
          <w:ilvl w:val="0"/>
          <w:numId w:val="13"/>
        </w:numPr>
        <w:spacing w:line="240" w:lineRule="auto"/>
        <w:ind w:left="709"/>
        <w:rPr>
          <w:rFonts w:ascii="Times New Roman" w:hAnsi="Times New Roman"/>
          <w:bCs/>
        </w:rPr>
      </w:pPr>
      <w:r w:rsidRPr="00F95E05">
        <w:rPr>
          <w:rFonts w:ascii="Times New Roman" w:hAnsi="Times New Roman"/>
          <w:bCs/>
        </w:rPr>
        <w:t xml:space="preserve">Pengadaan </w:t>
      </w:r>
      <w:r w:rsidRPr="00F95E05">
        <w:rPr>
          <w:rFonts w:ascii="Times New Roman" w:hAnsi="Times New Roman"/>
          <w:bCs/>
          <w:i/>
        </w:rPr>
        <w:t xml:space="preserve">Family Gathering </w:t>
      </w:r>
      <w:r w:rsidRPr="00F95E05">
        <w:rPr>
          <w:rFonts w:ascii="Times New Roman" w:hAnsi="Times New Roman"/>
          <w:bCs/>
        </w:rPr>
        <w:t xml:space="preserve">untuk meningkatkan rasa kebersamaan diantara </w:t>
      </w:r>
      <w:r w:rsidRPr="00F95E05">
        <w:rPr>
          <w:rFonts w:ascii="Times New Roman" w:hAnsi="Times New Roman"/>
          <w:bCs/>
          <w:lang w:val="en-US"/>
        </w:rPr>
        <w:t xml:space="preserve">   </w:t>
      </w:r>
      <w:r w:rsidRPr="00F95E05">
        <w:rPr>
          <w:rFonts w:ascii="Times New Roman" w:hAnsi="Times New Roman"/>
          <w:bCs/>
        </w:rPr>
        <w:t>karyawan perusahaan.</w:t>
      </w:r>
    </w:p>
    <w:p w14:paraId="2375C4AB" w14:textId="5767EDA5" w:rsidR="004C5AA7" w:rsidRPr="00451312" w:rsidRDefault="00CF13BB" w:rsidP="00451312">
      <w:pPr>
        <w:pStyle w:val="ListParagraph"/>
        <w:numPr>
          <w:ilvl w:val="0"/>
          <w:numId w:val="13"/>
        </w:numPr>
        <w:spacing w:line="240" w:lineRule="auto"/>
        <w:ind w:left="709"/>
        <w:rPr>
          <w:rFonts w:ascii="Times New Roman" w:hAnsi="Times New Roman"/>
          <w:bCs/>
        </w:rPr>
      </w:pPr>
      <w:r w:rsidRPr="00F95E05">
        <w:rPr>
          <w:rFonts w:ascii="Times New Roman" w:hAnsi="Times New Roman"/>
          <w:bCs/>
        </w:rPr>
        <w:t>Pinjaman dana bagi karyawan yang kurang mampu.</w:t>
      </w:r>
    </w:p>
    <w:p w14:paraId="5C7E8250" w14:textId="74E22A18" w:rsidR="00CF13BB" w:rsidRPr="00F95E05" w:rsidRDefault="00CF13BB" w:rsidP="00EB4604">
      <w:pPr>
        <w:spacing w:after="0" w:line="240" w:lineRule="auto"/>
        <w:jc w:val="both"/>
        <w:rPr>
          <w:rFonts w:ascii="Times New Roman" w:hAnsi="Times New Roman"/>
          <w:bCs/>
        </w:rPr>
      </w:pPr>
      <w:r w:rsidRPr="00F95E05">
        <w:rPr>
          <w:rFonts w:ascii="Times New Roman" w:hAnsi="Times New Roman"/>
          <w:bCs/>
        </w:rPr>
        <w:t xml:space="preserve">Mengatasi masalah kurangnya perhatian perusahaan dengan memberikan bonus keuntungan perusahaan apabila perusahaan memperoleh keuntungan.Selain itu, bonus karyawan adalah hal yang paling penting. Tidak dapat dipungkiri bahwa orang bekerja untuk mendapatkan uang. Uang </w:t>
      </w:r>
      <w:proofErr w:type="spellStart"/>
      <w:r w:rsidRPr="00F95E05">
        <w:rPr>
          <w:rFonts w:ascii="Times New Roman" w:hAnsi="Times New Roman"/>
          <w:bCs/>
          <w:lang w:val="en-US"/>
        </w:rPr>
        <w:t>bukan</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hanya</w:t>
      </w:r>
      <w:proofErr w:type="spellEnd"/>
      <w:r w:rsidRPr="00F95E05">
        <w:rPr>
          <w:rFonts w:ascii="Times New Roman" w:hAnsi="Times New Roman"/>
          <w:bCs/>
        </w:rPr>
        <w:t xml:space="preserve"> untuk memenuhi kebutuhan hidup, </w:t>
      </w:r>
      <w:r w:rsidRPr="00F95E05">
        <w:rPr>
          <w:rFonts w:ascii="Times New Roman" w:hAnsi="Times New Roman"/>
          <w:bCs/>
          <w:lang w:val="en-US"/>
        </w:rPr>
        <w:t>tap</w:t>
      </w:r>
      <w:r w:rsidRPr="00F95E05">
        <w:rPr>
          <w:rFonts w:ascii="Times New Roman" w:hAnsi="Times New Roman"/>
          <w:bCs/>
        </w:rPr>
        <w:t>i juga merupakan faktor yang menentukan seberapa bahagia dan puas seseorang. Karena itu, penting bagi karyawan untuk mendapatkan bonus akhir tahun untuk mendorong mereka untuk bekerja lebih keras. Karena fakta bahwa perusahaan selalu mendapatkan keuntungan besar setiap tahun, PT. Pupuk Indonesia Logistik tidak memperhatikan bonus keuntungan untuk kesejahteraan karyawan. Ini adalah salah satu alasan mengapa karyawan tidak lagi bersemangat untuk bekerja di perusahaan.</w:t>
      </w:r>
    </w:p>
    <w:p w14:paraId="7C5A2C3F" w14:textId="77777777" w:rsidR="00CF13BB" w:rsidRPr="00F95E05" w:rsidRDefault="00CF13BB" w:rsidP="00CF13BB">
      <w:pPr>
        <w:spacing w:after="0" w:line="240" w:lineRule="auto"/>
        <w:ind w:left="284"/>
        <w:jc w:val="both"/>
        <w:rPr>
          <w:rFonts w:ascii="Times New Roman" w:hAnsi="Times New Roman"/>
          <w:bCs/>
        </w:rPr>
      </w:pPr>
    </w:p>
    <w:p w14:paraId="2A607063" w14:textId="0310C43C" w:rsidR="00CF13BB" w:rsidRPr="00F95E05" w:rsidRDefault="00EB4604" w:rsidP="00EB4604">
      <w:pPr>
        <w:spacing w:after="0" w:line="240" w:lineRule="auto"/>
        <w:jc w:val="both"/>
        <w:rPr>
          <w:rFonts w:ascii="Times New Roman" w:hAnsi="Times New Roman"/>
          <w:b/>
        </w:rPr>
      </w:pPr>
      <w:r>
        <w:rPr>
          <w:rFonts w:ascii="Times New Roman" w:hAnsi="Times New Roman"/>
          <w:b/>
          <w:lang w:val="en-AU"/>
        </w:rPr>
        <w:t xml:space="preserve">3.4. </w:t>
      </w:r>
      <w:r w:rsidRPr="00F95E05">
        <w:rPr>
          <w:rFonts w:ascii="Times New Roman" w:hAnsi="Times New Roman"/>
          <w:b/>
        </w:rPr>
        <w:t xml:space="preserve">Evaluasi </w:t>
      </w:r>
      <w:proofErr w:type="spellStart"/>
      <w:r w:rsidRPr="00F95E05">
        <w:rPr>
          <w:rFonts w:ascii="Times New Roman" w:hAnsi="Times New Roman"/>
          <w:b/>
          <w:lang w:val="en-US"/>
        </w:rPr>
        <w:t>Menyelesaikan</w:t>
      </w:r>
      <w:proofErr w:type="spellEnd"/>
      <w:r w:rsidRPr="00F95E05">
        <w:rPr>
          <w:rFonts w:ascii="Times New Roman" w:hAnsi="Times New Roman"/>
          <w:b/>
          <w:lang w:val="en-US"/>
        </w:rPr>
        <w:t xml:space="preserve"> </w:t>
      </w:r>
      <w:proofErr w:type="spellStart"/>
      <w:r w:rsidRPr="00F95E05">
        <w:rPr>
          <w:rFonts w:ascii="Times New Roman" w:hAnsi="Times New Roman"/>
          <w:b/>
          <w:lang w:val="en-US"/>
        </w:rPr>
        <w:t>Suatu</w:t>
      </w:r>
      <w:proofErr w:type="spellEnd"/>
      <w:r w:rsidRPr="00F95E05">
        <w:rPr>
          <w:rFonts w:ascii="Times New Roman" w:hAnsi="Times New Roman"/>
          <w:b/>
          <w:lang w:val="en-US"/>
        </w:rPr>
        <w:t xml:space="preserve"> </w:t>
      </w:r>
      <w:r w:rsidRPr="00F95E05">
        <w:rPr>
          <w:rFonts w:ascii="Times New Roman" w:hAnsi="Times New Roman"/>
          <w:b/>
        </w:rPr>
        <w:t>Masalah</w:t>
      </w:r>
    </w:p>
    <w:p w14:paraId="50C45769" w14:textId="1386F108" w:rsidR="00CF13BB" w:rsidRPr="00EB4604" w:rsidRDefault="00EB4604" w:rsidP="00EB4604">
      <w:pPr>
        <w:spacing w:after="0" w:line="240" w:lineRule="auto"/>
        <w:ind w:firstLine="349"/>
        <w:jc w:val="both"/>
        <w:rPr>
          <w:rFonts w:ascii="Times New Roman" w:hAnsi="Times New Roman"/>
          <w:bCs/>
        </w:rPr>
      </w:pPr>
      <w:r>
        <w:rPr>
          <w:rFonts w:ascii="Times New Roman" w:hAnsi="Times New Roman"/>
          <w:bCs/>
          <w:lang w:val="en-US"/>
        </w:rPr>
        <w:t xml:space="preserve"> </w:t>
      </w:r>
      <w:r w:rsidR="00CF13BB" w:rsidRPr="00EB4604">
        <w:rPr>
          <w:rFonts w:ascii="Times New Roman" w:hAnsi="Times New Roman"/>
          <w:bCs/>
        </w:rPr>
        <w:t xml:space="preserve">Dari beberapa  pemecahan masalah </w:t>
      </w:r>
      <w:r w:rsidR="00CF13BB" w:rsidRPr="00EB4604">
        <w:rPr>
          <w:rFonts w:ascii="Times New Roman" w:hAnsi="Times New Roman"/>
          <w:bCs/>
          <w:lang w:val="en-US"/>
        </w:rPr>
        <w:t xml:space="preserve">yang </w:t>
      </w:r>
      <w:proofErr w:type="spellStart"/>
      <w:r w:rsidR="00CF13BB" w:rsidRPr="00EB4604">
        <w:rPr>
          <w:rFonts w:ascii="Times New Roman" w:hAnsi="Times New Roman"/>
          <w:bCs/>
          <w:lang w:val="en-US"/>
        </w:rPr>
        <w:t>ada</w:t>
      </w:r>
      <w:proofErr w:type="spellEnd"/>
      <w:r w:rsidR="00CF13BB" w:rsidRPr="00EB4604">
        <w:rPr>
          <w:rFonts w:ascii="Times New Roman" w:hAnsi="Times New Roman"/>
          <w:bCs/>
          <w:lang w:val="en-US"/>
        </w:rPr>
        <w:t xml:space="preserve">, </w:t>
      </w:r>
      <w:proofErr w:type="spellStart"/>
      <w:r w:rsidR="00CF13BB" w:rsidRPr="00EB4604">
        <w:rPr>
          <w:rFonts w:ascii="Times New Roman" w:hAnsi="Times New Roman"/>
          <w:bCs/>
          <w:lang w:val="en-US"/>
        </w:rPr>
        <w:t>terdapat</w:t>
      </w:r>
      <w:proofErr w:type="spellEnd"/>
      <w:r w:rsidR="00CF13BB" w:rsidRPr="00EB4604">
        <w:rPr>
          <w:rFonts w:ascii="Times New Roman" w:hAnsi="Times New Roman"/>
          <w:bCs/>
          <w:lang w:val="en-US"/>
        </w:rPr>
        <w:t xml:space="preserve"> </w:t>
      </w:r>
      <w:r w:rsidR="00CF13BB" w:rsidRPr="00EB4604">
        <w:rPr>
          <w:rFonts w:ascii="Times New Roman" w:hAnsi="Times New Roman"/>
          <w:bCs/>
        </w:rPr>
        <w:t xml:space="preserve"> evaluasi pemecahan masalah sebagai berikut :</w:t>
      </w:r>
    </w:p>
    <w:p w14:paraId="175A41FF" w14:textId="77777777" w:rsidR="00CF13BB" w:rsidRPr="00F95E05" w:rsidRDefault="00CF13BB" w:rsidP="00CF13BB">
      <w:pPr>
        <w:pStyle w:val="ListParagraph"/>
        <w:numPr>
          <w:ilvl w:val="3"/>
          <w:numId w:val="14"/>
        </w:numPr>
        <w:spacing w:after="0" w:line="240" w:lineRule="auto"/>
        <w:ind w:left="709"/>
        <w:jc w:val="both"/>
        <w:rPr>
          <w:rFonts w:ascii="Times New Roman" w:hAnsi="Times New Roman"/>
          <w:bCs/>
        </w:rPr>
      </w:pPr>
      <w:r w:rsidRPr="00F95E05">
        <w:rPr>
          <w:rFonts w:ascii="Times New Roman" w:hAnsi="Times New Roman"/>
          <w:bCs/>
          <w:lang w:val="en-US"/>
        </w:rPr>
        <w:t>M</w:t>
      </w:r>
      <w:r w:rsidRPr="00F95E05">
        <w:rPr>
          <w:rFonts w:ascii="Times New Roman" w:hAnsi="Times New Roman"/>
          <w:bCs/>
        </w:rPr>
        <w:t>emberikan bonus</w:t>
      </w:r>
      <w:r w:rsidRPr="00F95E05">
        <w:rPr>
          <w:rFonts w:ascii="Times New Roman" w:hAnsi="Times New Roman"/>
          <w:bCs/>
          <w:lang w:val="en-US"/>
        </w:rPr>
        <w:t xml:space="preserve"> </w:t>
      </w:r>
      <w:proofErr w:type="spellStart"/>
      <w:r w:rsidRPr="00F95E05">
        <w:rPr>
          <w:rFonts w:ascii="Times New Roman" w:hAnsi="Times New Roman"/>
          <w:bCs/>
          <w:lang w:val="en-US"/>
        </w:rPr>
        <w:t>atau</w:t>
      </w:r>
      <w:proofErr w:type="spellEnd"/>
      <w:r w:rsidRPr="00F95E05">
        <w:rPr>
          <w:rFonts w:ascii="Times New Roman" w:hAnsi="Times New Roman"/>
          <w:bCs/>
          <w:lang w:val="en-US"/>
        </w:rPr>
        <w:t xml:space="preserve"> uang </w:t>
      </w:r>
      <w:proofErr w:type="spellStart"/>
      <w:r w:rsidRPr="00F95E05">
        <w:rPr>
          <w:rFonts w:ascii="Times New Roman" w:hAnsi="Times New Roman"/>
          <w:bCs/>
          <w:lang w:val="en-US"/>
        </w:rPr>
        <w:t>tambahan</w:t>
      </w:r>
      <w:proofErr w:type="spellEnd"/>
      <w:r w:rsidRPr="00F95E05">
        <w:rPr>
          <w:rFonts w:ascii="Times New Roman" w:hAnsi="Times New Roman"/>
          <w:bCs/>
        </w:rPr>
        <w:t xml:space="preserve"> pada karyawan agar karyawan lebih giat bekerja. Pekerja mendapat kepuasan atas bonus hasil bekerja dengan baik, </w:t>
      </w:r>
      <w:r w:rsidRPr="00F95E05">
        <w:rPr>
          <w:rFonts w:ascii="Times New Roman" w:hAnsi="Times New Roman"/>
          <w:bCs/>
        </w:rPr>
        <w:t>sedangkan perusahaan mengeluarkan biaya tambahan untuk bonus.</w:t>
      </w:r>
    </w:p>
    <w:p w14:paraId="7CA287DC" w14:textId="77777777" w:rsidR="00CF13BB" w:rsidRPr="00F95E05" w:rsidRDefault="00CF13BB" w:rsidP="00CF13BB">
      <w:pPr>
        <w:pStyle w:val="ListParagraph"/>
        <w:numPr>
          <w:ilvl w:val="3"/>
          <w:numId w:val="14"/>
        </w:numPr>
        <w:spacing w:after="0" w:line="240" w:lineRule="auto"/>
        <w:ind w:left="709"/>
        <w:jc w:val="both"/>
        <w:rPr>
          <w:rFonts w:ascii="Times New Roman" w:hAnsi="Times New Roman"/>
          <w:bCs/>
        </w:rPr>
      </w:pPr>
      <w:r w:rsidRPr="00F95E05">
        <w:rPr>
          <w:rFonts w:ascii="Times New Roman" w:hAnsi="Times New Roman"/>
          <w:bCs/>
        </w:rPr>
        <w:t>Dengan memberikan fasilitas yang lebih lengkap bagi para karyawan. Pekerja merasa nyaman dalam bekerja, sedangkan perusahaan harus memikirkan biaya yang dikeluarkan atas fasilitas.</w:t>
      </w:r>
    </w:p>
    <w:p w14:paraId="0242F3EB" w14:textId="77777777" w:rsidR="00CF13BB" w:rsidRPr="00F95E05" w:rsidRDefault="00CF13BB" w:rsidP="00CF13BB">
      <w:pPr>
        <w:pStyle w:val="ListParagraph"/>
        <w:numPr>
          <w:ilvl w:val="3"/>
          <w:numId w:val="14"/>
        </w:numPr>
        <w:spacing w:after="0" w:line="240" w:lineRule="auto"/>
        <w:ind w:left="709"/>
        <w:jc w:val="both"/>
        <w:rPr>
          <w:rFonts w:ascii="Times New Roman" w:hAnsi="Times New Roman"/>
          <w:bCs/>
        </w:rPr>
      </w:pPr>
      <w:r w:rsidRPr="00F95E05">
        <w:rPr>
          <w:rFonts w:ascii="Times New Roman" w:hAnsi="Times New Roman"/>
          <w:bCs/>
        </w:rPr>
        <w:t>Dengan memberikan pemberian reward berupa kenaikan jabatan. Pekerja lebih termotivasi dalam bekerja untuk kenaikan jabatan, tetapi menimbulkan konflik bila jabatan yang diinginkan hanya sedikit.</w:t>
      </w:r>
    </w:p>
    <w:p w14:paraId="4873337F" w14:textId="41A22019" w:rsidR="004C5AA7" w:rsidRPr="00EB4604" w:rsidRDefault="00CF13BB" w:rsidP="00CF13BB">
      <w:pPr>
        <w:pStyle w:val="ListParagraph"/>
        <w:numPr>
          <w:ilvl w:val="3"/>
          <w:numId w:val="14"/>
        </w:numPr>
        <w:spacing w:after="0" w:line="240" w:lineRule="auto"/>
        <w:ind w:left="709"/>
        <w:jc w:val="both"/>
        <w:rPr>
          <w:rFonts w:ascii="Times New Roman" w:hAnsi="Times New Roman"/>
          <w:bCs/>
        </w:rPr>
      </w:pPr>
      <w:r w:rsidRPr="00F95E05">
        <w:rPr>
          <w:rFonts w:ascii="Times New Roman" w:hAnsi="Times New Roman"/>
          <w:bCs/>
        </w:rPr>
        <w:t>Dengan memberikan bonus</w:t>
      </w:r>
      <w:r w:rsidRPr="00F95E05">
        <w:rPr>
          <w:rFonts w:ascii="Times New Roman" w:hAnsi="Times New Roman"/>
          <w:bCs/>
          <w:lang w:val="en-US"/>
        </w:rPr>
        <w:t xml:space="preserve"> </w:t>
      </w:r>
      <w:proofErr w:type="spellStart"/>
      <w:r w:rsidRPr="00F95E05">
        <w:rPr>
          <w:rFonts w:ascii="Times New Roman" w:hAnsi="Times New Roman"/>
          <w:bCs/>
          <w:lang w:val="en-US"/>
        </w:rPr>
        <w:t>atau</w:t>
      </w:r>
      <w:proofErr w:type="spellEnd"/>
      <w:r w:rsidRPr="00F95E05">
        <w:rPr>
          <w:rFonts w:ascii="Times New Roman" w:hAnsi="Times New Roman"/>
          <w:bCs/>
          <w:lang w:val="en-US"/>
        </w:rPr>
        <w:t xml:space="preserve"> uang </w:t>
      </w:r>
      <w:proofErr w:type="spellStart"/>
      <w:r w:rsidRPr="00F95E05">
        <w:rPr>
          <w:rFonts w:ascii="Times New Roman" w:hAnsi="Times New Roman"/>
          <w:bCs/>
          <w:lang w:val="en-US"/>
        </w:rPr>
        <w:t>tambahan</w:t>
      </w:r>
      <w:proofErr w:type="spellEnd"/>
      <w:r w:rsidRPr="00F95E05">
        <w:rPr>
          <w:rFonts w:ascii="Times New Roman" w:hAnsi="Times New Roman"/>
          <w:bCs/>
          <w:lang w:val="en-US"/>
        </w:rPr>
        <w:t xml:space="preserve"> pada </w:t>
      </w:r>
      <w:proofErr w:type="spellStart"/>
      <w:r w:rsidRPr="00F95E05">
        <w:rPr>
          <w:rFonts w:ascii="Times New Roman" w:hAnsi="Times New Roman"/>
          <w:bCs/>
          <w:lang w:val="en-US"/>
        </w:rPr>
        <w:t>saat</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akhir</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tahun</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untuk</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pekerja</w:t>
      </w:r>
      <w:proofErr w:type="spellEnd"/>
      <w:r w:rsidRPr="00F95E05">
        <w:rPr>
          <w:rFonts w:ascii="Times New Roman" w:hAnsi="Times New Roman"/>
          <w:bCs/>
        </w:rPr>
        <w:t xml:space="preserve">. </w:t>
      </w:r>
      <w:proofErr w:type="spellStart"/>
      <w:r w:rsidRPr="00F95E05">
        <w:rPr>
          <w:rFonts w:ascii="Times New Roman" w:hAnsi="Times New Roman"/>
          <w:bCs/>
          <w:lang w:val="en-US"/>
        </w:rPr>
        <w:t>Pekerja</w:t>
      </w:r>
      <w:proofErr w:type="spellEnd"/>
      <w:r w:rsidRPr="00F95E05">
        <w:rPr>
          <w:rFonts w:ascii="Times New Roman" w:hAnsi="Times New Roman"/>
          <w:bCs/>
        </w:rPr>
        <w:t xml:space="preserve"> merasa senang</w:t>
      </w:r>
      <w:r w:rsidRPr="00F95E05">
        <w:rPr>
          <w:rFonts w:ascii="Times New Roman" w:hAnsi="Times New Roman"/>
          <w:bCs/>
          <w:lang w:val="en-US"/>
        </w:rPr>
        <w:t xml:space="preserve"> dan </w:t>
      </w:r>
      <w:proofErr w:type="spellStart"/>
      <w:r w:rsidRPr="00F95E05">
        <w:rPr>
          <w:rFonts w:ascii="Times New Roman" w:hAnsi="Times New Roman"/>
          <w:bCs/>
          <w:lang w:val="en-US"/>
        </w:rPr>
        <w:t>bersemangat</w:t>
      </w:r>
      <w:proofErr w:type="spellEnd"/>
      <w:r w:rsidRPr="00F95E05">
        <w:rPr>
          <w:rFonts w:ascii="Times New Roman" w:hAnsi="Times New Roman"/>
          <w:bCs/>
        </w:rPr>
        <w:t xml:space="preserve"> dalam bekerja, sedangkan perusahaan harus memikirkan untuk pemberian bonus </w:t>
      </w:r>
      <w:proofErr w:type="spellStart"/>
      <w:r w:rsidRPr="00F95E05">
        <w:rPr>
          <w:rFonts w:ascii="Times New Roman" w:hAnsi="Times New Roman"/>
          <w:bCs/>
          <w:lang w:val="en-US"/>
        </w:rPr>
        <w:t>setiap</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akhir</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tahun</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dikarenakan</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biaya</w:t>
      </w:r>
      <w:proofErr w:type="spellEnd"/>
      <w:r w:rsidRPr="00F95E05">
        <w:rPr>
          <w:rFonts w:ascii="Times New Roman" w:hAnsi="Times New Roman"/>
          <w:bCs/>
          <w:lang w:val="en-US"/>
        </w:rPr>
        <w:t xml:space="preserve"> yang </w:t>
      </w:r>
      <w:proofErr w:type="spellStart"/>
      <w:r w:rsidRPr="00F95E05">
        <w:rPr>
          <w:rFonts w:ascii="Times New Roman" w:hAnsi="Times New Roman"/>
          <w:bCs/>
          <w:lang w:val="en-US"/>
        </w:rPr>
        <w:t>tinggi</w:t>
      </w:r>
      <w:proofErr w:type="spellEnd"/>
      <w:r w:rsidRPr="00F95E05">
        <w:rPr>
          <w:rFonts w:ascii="Times New Roman" w:hAnsi="Times New Roman"/>
          <w:bCs/>
          <w:lang w:val="en-US"/>
        </w:rPr>
        <w:t>.</w:t>
      </w:r>
    </w:p>
    <w:p w14:paraId="2EA2E0D8" w14:textId="77777777" w:rsidR="004C5AA7" w:rsidRPr="00F95E05" w:rsidRDefault="004C5AA7" w:rsidP="00CF13BB">
      <w:pPr>
        <w:spacing w:after="0" w:line="240" w:lineRule="auto"/>
        <w:jc w:val="both"/>
        <w:rPr>
          <w:rFonts w:ascii="Times New Roman" w:hAnsi="Times New Roman"/>
          <w:b/>
        </w:rPr>
      </w:pPr>
    </w:p>
    <w:p w14:paraId="40CB480E" w14:textId="4299E5B6" w:rsidR="00CF13BB" w:rsidRPr="00F95E05" w:rsidRDefault="009724C3" w:rsidP="00CF13BB">
      <w:pPr>
        <w:spacing w:after="0" w:line="240" w:lineRule="auto"/>
        <w:jc w:val="both"/>
        <w:rPr>
          <w:rFonts w:ascii="Times New Roman" w:hAnsi="Times New Roman"/>
          <w:b/>
          <w:lang w:val="en-AU"/>
        </w:rPr>
      </w:pPr>
      <w:r>
        <w:rPr>
          <w:rFonts w:ascii="Times New Roman" w:hAnsi="Times New Roman"/>
          <w:b/>
          <w:lang w:val="en-AU"/>
        </w:rPr>
        <w:t>4</w:t>
      </w:r>
      <w:r w:rsidR="00CF13BB" w:rsidRPr="00F95E05">
        <w:rPr>
          <w:rFonts w:ascii="Times New Roman" w:hAnsi="Times New Roman"/>
          <w:b/>
          <w:lang w:val="en-AU"/>
        </w:rPr>
        <w:t xml:space="preserve">. </w:t>
      </w:r>
      <w:r>
        <w:rPr>
          <w:rFonts w:ascii="Times New Roman" w:hAnsi="Times New Roman"/>
          <w:b/>
          <w:lang w:val="en-AU"/>
        </w:rPr>
        <w:t xml:space="preserve">  </w:t>
      </w:r>
      <w:r w:rsidR="00CF13BB" w:rsidRPr="00F95E05">
        <w:rPr>
          <w:rFonts w:ascii="Times New Roman" w:hAnsi="Times New Roman"/>
          <w:b/>
        </w:rPr>
        <w:t>KESIMPULAN</w:t>
      </w:r>
    </w:p>
    <w:p w14:paraId="12A9DEA2" w14:textId="777EEC4B" w:rsidR="009724C3" w:rsidRDefault="009724C3" w:rsidP="009724C3">
      <w:pPr>
        <w:spacing w:after="0" w:line="240" w:lineRule="auto"/>
        <w:jc w:val="both"/>
        <w:rPr>
          <w:rFonts w:ascii="Times New Roman" w:hAnsi="Times New Roman"/>
          <w:bCs/>
          <w:lang w:val="en-US"/>
        </w:rPr>
      </w:pPr>
      <w:r>
        <w:rPr>
          <w:rFonts w:ascii="Times New Roman" w:hAnsi="Times New Roman"/>
          <w:b/>
          <w:lang w:val="en-AU"/>
        </w:rPr>
        <w:t xml:space="preserve">      </w:t>
      </w:r>
      <w:r w:rsidRPr="009724C3">
        <w:rPr>
          <w:rFonts w:ascii="Times New Roman" w:hAnsi="Times New Roman"/>
          <w:bCs/>
          <w:lang w:val="en-AU"/>
        </w:rPr>
        <w:t xml:space="preserve">Hasil </w:t>
      </w:r>
      <w:proofErr w:type="spellStart"/>
      <w:r w:rsidRPr="009724C3">
        <w:rPr>
          <w:rFonts w:ascii="Times New Roman" w:hAnsi="Times New Roman"/>
          <w:bCs/>
          <w:lang w:val="en-AU"/>
        </w:rPr>
        <w:t>penelitian</w:t>
      </w:r>
      <w:proofErr w:type="spellEnd"/>
      <w:r w:rsidRPr="009724C3">
        <w:rPr>
          <w:rFonts w:ascii="Times New Roman" w:hAnsi="Times New Roman"/>
          <w:bCs/>
          <w:lang w:val="en-AU"/>
        </w:rPr>
        <w:t xml:space="preserve"> </w:t>
      </w:r>
      <w:proofErr w:type="spellStart"/>
      <w:r w:rsidRPr="009724C3">
        <w:rPr>
          <w:rFonts w:ascii="Times New Roman" w:hAnsi="Times New Roman"/>
          <w:bCs/>
          <w:lang w:val="en-AU"/>
        </w:rPr>
        <w:t>menyatakan</w:t>
      </w:r>
      <w:proofErr w:type="spellEnd"/>
      <w:r w:rsidRPr="009724C3">
        <w:rPr>
          <w:rFonts w:ascii="Times New Roman" w:hAnsi="Times New Roman"/>
          <w:b/>
          <w:lang w:val="en-AU"/>
        </w:rPr>
        <w:t xml:space="preserve"> </w:t>
      </w:r>
      <w:r w:rsidRPr="009724C3">
        <w:rPr>
          <w:rFonts w:ascii="Times New Roman" w:hAnsi="Times New Roman"/>
          <w:bCs/>
        </w:rPr>
        <w:t>koefisien korelasi r = 0,74</w:t>
      </w:r>
      <w:r w:rsidRPr="009724C3">
        <w:rPr>
          <w:rFonts w:ascii="Times New Roman" w:hAnsi="Times New Roman"/>
          <w:bCs/>
          <w:lang w:val="en-US"/>
        </w:rPr>
        <w:t xml:space="preserve"> </w:t>
      </w:r>
      <w:proofErr w:type="spellStart"/>
      <w:r w:rsidRPr="009724C3">
        <w:rPr>
          <w:rFonts w:ascii="Times New Roman" w:hAnsi="Times New Roman"/>
          <w:bCs/>
          <w:lang w:val="en-US"/>
        </w:rPr>
        <w:t>dimana</w:t>
      </w:r>
      <w:proofErr w:type="spellEnd"/>
      <w:r w:rsidRPr="009724C3">
        <w:rPr>
          <w:rFonts w:ascii="Times New Roman" w:hAnsi="Times New Roman"/>
          <w:bCs/>
          <w:lang w:val="en-US"/>
        </w:rPr>
        <w:t xml:space="preserve"> h</w:t>
      </w:r>
      <w:r w:rsidRPr="009724C3">
        <w:rPr>
          <w:rFonts w:ascii="Times New Roman" w:hAnsi="Times New Roman"/>
          <w:bCs/>
        </w:rPr>
        <w:t xml:space="preserve">asil ini berarti insentif kerja yang diberikan suatu perusahaan mempunyai hubungan yang kuat dengan kinerja karyawan. Jika hasil korelasinya positif berarti hubungannya searah, dan ketika motivasi menurun maka kinerja karyawan pun menurun. </w:t>
      </w:r>
      <w:proofErr w:type="spellStart"/>
      <w:r>
        <w:rPr>
          <w:rFonts w:ascii="Times New Roman" w:hAnsi="Times New Roman"/>
          <w:bCs/>
          <w:lang w:val="en-US"/>
        </w:rPr>
        <w:t>Dengan</w:t>
      </w:r>
      <w:proofErr w:type="spellEnd"/>
      <w:r>
        <w:rPr>
          <w:rFonts w:ascii="Times New Roman" w:hAnsi="Times New Roman"/>
          <w:bCs/>
          <w:lang w:val="en-US"/>
        </w:rPr>
        <w:t xml:space="preserve"> </w:t>
      </w:r>
      <w:r w:rsidRPr="00F95E05">
        <w:rPr>
          <w:rFonts w:ascii="Times New Roman" w:hAnsi="Times New Roman"/>
          <w:bCs/>
        </w:rPr>
        <w:t>koefisien determinasi sebesar 55,2% yang berarti motivasi kerja meningkat (analisis variabel penulis dalam penelitian</w:t>
      </w:r>
      <w:r>
        <w:rPr>
          <w:rFonts w:ascii="Times New Roman" w:hAnsi="Times New Roman"/>
          <w:bCs/>
          <w:lang w:val="en-US"/>
        </w:rPr>
        <w:t xml:space="preserve">). </w:t>
      </w:r>
    </w:p>
    <w:p w14:paraId="6BDECEB4" w14:textId="77FAAF61" w:rsidR="00CF13BB" w:rsidRDefault="009724C3" w:rsidP="00D71B49">
      <w:pPr>
        <w:spacing w:after="0" w:line="240" w:lineRule="auto"/>
        <w:jc w:val="both"/>
        <w:rPr>
          <w:rFonts w:ascii="Times New Roman" w:hAnsi="Times New Roman"/>
          <w:bCs/>
          <w:lang w:val="en-US"/>
        </w:rPr>
      </w:pPr>
      <w:r>
        <w:rPr>
          <w:rFonts w:ascii="Times New Roman" w:hAnsi="Times New Roman"/>
          <w:bCs/>
          <w:lang w:val="en-US"/>
        </w:rPr>
        <w:t xml:space="preserve">      </w:t>
      </w:r>
      <w:r w:rsidRPr="00F95E05">
        <w:rPr>
          <w:rFonts w:ascii="Times New Roman" w:hAnsi="Times New Roman"/>
          <w:bCs/>
        </w:rPr>
        <w:t>Hasil yang diperoleh thitung &gt; ttabel atau (4,004) &gt; (2,16), maka Ho ditolak dan Ha diterima. Artinya terdapat hubungan yang signifikan antara motivasi kerja dengan kinerja karyawan di PT. Logistik Pupuku Indonesia</w:t>
      </w:r>
      <w:r w:rsidR="00D71B49">
        <w:rPr>
          <w:rFonts w:ascii="Times New Roman" w:hAnsi="Times New Roman"/>
          <w:bCs/>
          <w:lang w:val="en-US"/>
        </w:rPr>
        <w:t>.</w:t>
      </w:r>
    </w:p>
    <w:p w14:paraId="61305B98" w14:textId="655D1ADE" w:rsidR="00D71B49" w:rsidRPr="00D71B49" w:rsidRDefault="00D71B49" w:rsidP="00D71B49">
      <w:pPr>
        <w:spacing w:after="0" w:line="240" w:lineRule="auto"/>
        <w:jc w:val="both"/>
        <w:rPr>
          <w:rFonts w:ascii="Times New Roman" w:hAnsi="Times New Roman"/>
          <w:bCs/>
          <w:lang w:val="en-US"/>
        </w:rPr>
      </w:pPr>
      <w:r>
        <w:rPr>
          <w:rFonts w:ascii="Times New Roman" w:hAnsi="Times New Roman"/>
          <w:bCs/>
          <w:lang w:val="en-US"/>
        </w:rPr>
        <w:t xml:space="preserve">      </w:t>
      </w:r>
      <w:proofErr w:type="spellStart"/>
      <w:r>
        <w:rPr>
          <w:rFonts w:ascii="Times New Roman" w:hAnsi="Times New Roman"/>
          <w:bCs/>
          <w:lang w:val="en-US"/>
        </w:rPr>
        <w:t>Dengan</w:t>
      </w:r>
      <w:proofErr w:type="spellEnd"/>
      <w:r>
        <w:rPr>
          <w:rFonts w:ascii="Times New Roman" w:hAnsi="Times New Roman"/>
          <w:bCs/>
          <w:lang w:val="en-US"/>
        </w:rPr>
        <w:t xml:space="preserve"> </w:t>
      </w:r>
      <w:proofErr w:type="spellStart"/>
      <w:r>
        <w:rPr>
          <w:rFonts w:ascii="Times New Roman" w:hAnsi="Times New Roman"/>
          <w:bCs/>
          <w:lang w:val="en-US"/>
        </w:rPr>
        <w:t>memberikan</w:t>
      </w:r>
      <w:proofErr w:type="spellEnd"/>
      <w:r>
        <w:rPr>
          <w:rFonts w:ascii="Times New Roman" w:hAnsi="Times New Roman"/>
          <w:bCs/>
          <w:lang w:val="en-US"/>
        </w:rPr>
        <w:t xml:space="preserve"> BPJS, bonus, </w:t>
      </w:r>
      <w:proofErr w:type="spellStart"/>
      <w:r>
        <w:rPr>
          <w:rFonts w:ascii="Times New Roman" w:hAnsi="Times New Roman"/>
          <w:bCs/>
          <w:lang w:val="en-US"/>
        </w:rPr>
        <w:t>kenaikan</w:t>
      </w:r>
      <w:proofErr w:type="spellEnd"/>
      <w:r>
        <w:rPr>
          <w:rFonts w:ascii="Times New Roman" w:hAnsi="Times New Roman"/>
          <w:bCs/>
          <w:lang w:val="en-US"/>
        </w:rPr>
        <w:t xml:space="preserve"> </w:t>
      </w:r>
      <w:proofErr w:type="spellStart"/>
      <w:r>
        <w:rPr>
          <w:rFonts w:ascii="Times New Roman" w:hAnsi="Times New Roman"/>
          <w:bCs/>
          <w:lang w:val="en-US"/>
        </w:rPr>
        <w:t>jabatan</w:t>
      </w:r>
      <w:proofErr w:type="spellEnd"/>
      <w:r>
        <w:rPr>
          <w:rFonts w:ascii="Times New Roman" w:hAnsi="Times New Roman"/>
          <w:bCs/>
          <w:lang w:val="en-US"/>
        </w:rPr>
        <w:t xml:space="preserve">, </w:t>
      </w:r>
      <w:proofErr w:type="spellStart"/>
      <w:r>
        <w:rPr>
          <w:rFonts w:ascii="Times New Roman" w:hAnsi="Times New Roman"/>
          <w:bCs/>
          <w:lang w:val="en-US"/>
        </w:rPr>
        <w:t>gaji</w:t>
      </w:r>
      <w:proofErr w:type="spellEnd"/>
      <w:r>
        <w:rPr>
          <w:rFonts w:ascii="Times New Roman" w:hAnsi="Times New Roman"/>
          <w:bCs/>
          <w:lang w:val="en-US"/>
        </w:rPr>
        <w:t xml:space="preserve"> yang </w:t>
      </w:r>
      <w:proofErr w:type="spellStart"/>
      <w:r>
        <w:rPr>
          <w:rFonts w:ascii="Times New Roman" w:hAnsi="Times New Roman"/>
          <w:bCs/>
          <w:lang w:val="en-US"/>
        </w:rPr>
        <w:t>menarik</w:t>
      </w:r>
      <w:proofErr w:type="spellEnd"/>
      <w:r>
        <w:rPr>
          <w:rFonts w:ascii="Times New Roman" w:hAnsi="Times New Roman"/>
          <w:bCs/>
          <w:lang w:val="en-US"/>
        </w:rPr>
        <w:t xml:space="preserve"> dan </w:t>
      </w:r>
      <w:proofErr w:type="spellStart"/>
      <w:r>
        <w:rPr>
          <w:rFonts w:ascii="Times New Roman" w:hAnsi="Times New Roman"/>
          <w:bCs/>
          <w:lang w:val="en-US"/>
        </w:rPr>
        <w:t>lingkungan</w:t>
      </w:r>
      <w:proofErr w:type="spellEnd"/>
      <w:r>
        <w:rPr>
          <w:rFonts w:ascii="Times New Roman" w:hAnsi="Times New Roman"/>
          <w:bCs/>
          <w:lang w:val="en-US"/>
        </w:rPr>
        <w:t xml:space="preserve"> </w:t>
      </w:r>
      <w:proofErr w:type="spellStart"/>
      <w:r>
        <w:rPr>
          <w:rFonts w:ascii="Times New Roman" w:hAnsi="Times New Roman"/>
          <w:bCs/>
          <w:lang w:val="en-US"/>
        </w:rPr>
        <w:t>kerja</w:t>
      </w:r>
      <w:proofErr w:type="spellEnd"/>
      <w:r>
        <w:rPr>
          <w:rFonts w:ascii="Times New Roman" w:hAnsi="Times New Roman"/>
          <w:bCs/>
          <w:lang w:val="en-US"/>
        </w:rPr>
        <w:t xml:space="preserve"> yang </w:t>
      </w:r>
      <w:proofErr w:type="spellStart"/>
      <w:r>
        <w:rPr>
          <w:rFonts w:ascii="Times New Roman" w:hAnsi="Times New Roman"/>
          <w:bCs/>
          <w:lang w:val="en-US"/>
        </w:rPr>
        <w:t>nyaman</w:t>
      </w:r>
      <w:proofErr w:type="spellEnd"/>
      <w:r>
        <w:rPr>
          <w:rFonts w:ascii="Times New Roman" w:hAnsi="Times New Roman"/>
          <w:bCs/>
          <w:lang w:val="en-US"/>
        </w:rPr>
        <w:t xml:space="preserve"> </w:t>
      </w:r>
      <w:proofErr w:type="spellStart"/>
      <w:r>
        <w:rPr>
          <w:rFonts w:ascii="Times New Roman" w:hAnsi="Times New Roman"/>
          <w:bCs/>
          <w:lang w:val="en-US"/>
        </w:rPr>
        <w:t>akan</w:t>
      </w:r>
      <w:proofErr w:type="spellEnd"/>
      <w:r>
        <w:rPr>
          <w:rFonts w:ascii="Times New Roman" w:hAnsi="Times New Roman"/>
          <w:bCs/>
          <w:lang w:val="en-US"/>
        </w:rPr>
        <w:t xml:space="preserve"> </w:t>
      </w:r>
      <w:proofErr w:type="spellStart"/>
      <w:r>
        <w:rPr>
          <w:rFonts w:ascii="Times New Roman" w:hAnsi="Times New Roman"/>
          <w:bCs/>
          <w:lang w:val="en-US"/>
        </w:rPr>
        <w:t>menaikan</w:t>
      </w:r>
      <w:proofErr w:type="spellEnd"/>
      <w:r>
        <w:rPr>
          <w:rFonts w:ascii="Times New Roman" w:hAnsi="Times New Roman"/>
          <w:bCs/>
          <w:lang w:val="en-US"/>
        </w:rPr>
        <w:t xml:space="preserve"> </w:t>
      </w:r>
      <w:proofErr w:type="spellStart"/>
      <w:r>
        <w:rPr>
          <w:rFonts w:ascii="Times New Roman" w:hAnsi="Times New Roman"/>
          <w:bCs/>
          <w:lang w:val="en-US"/>
        </w:rPr>
        <w:t>motivasi</w:t>
      </w:r>
      <w:proofErr w:type="spellEnd"/>
      <w:r>
        <w:rPr>
          <w:rFonts w:ascii="Times New Roman" w:hAnsi="Times New Roman"/>
          <w:bCs/>
          <w:lang w:val="en-US"/>
        </w:rPr>
        <w:t xml:space="preserve"> </w:t>
      </w:r>
      <w:proofErr w:type="spellStart"/>
      <w:r>
        <w:rPr>
          <w:rFonts w:ascii="Times New Roman" w:hAnsi="Times New Roman"/>
          <w:bCs/>
          <w:lang w:val="en-US"/>
        </w:rPr>
        <w:t>pegawai</w:t>
      </w:r>
      <w:proofErr w:type="spellEnd"/>
      <w:r>
        <w:rPr>
          <w:rFonts w:ascii="Times New Roman" w:hAnsi="Times New Roman"/>
          <w:bCs/>
          <w:lang w:val="en-US"/>
        </w:rPr>
        <w:t>.</w:t>
      </w:r>
    </w:p>
    <w:p w14:paraId="126C7CBF" w14:textId="77777777" w:rsidR="004C5AA7" w:rsidRPr="00F95E05" w:rsidRDefault="004C5AA7" w:rsidP="00CF13BB">
      <w:pPr>
        <w:spacing w:after="160" w:line="240" w:lineRule="auto"/>
        <w:jc w:val="both"/>
        <w:rPr>
          <w:rFonts w:ascii="Times New Roman" w:hAnsi="Times New Roman"/>
          <w:bCs/>
        </w:rPr>
      </w:pPr>
    </w:p>
    <w:p w14:paraId="7FF6C035" w14:textId="77777777" w:rsidR="00CF13BB" w:rsidRPr="00F95E05" w:rsidRDefault="00CF13BB" w:rsidP="00CF13BB">
      <w:pPr>
        <w:spacing w:after="160" w:line="240" w:lineRule="auto"/>
        <w:jc w:val="both"/>
        <w:rPr>
          <w:rFonts w:ascii="Times New Roman" w:hAnsi="Times New Roman"/>
          <w:b/>
          <w:lang w:val="en-US"/>
        </w:rPr>
      </w:pPr>
      <w:r w:rsidRPr="00F95E05">
        <w:rPr>
          <w:rFonts w:ascii="Times New Roman" w:hAnsi="Times New Roman"/>
          <w:b/>
          <w:lang w:val="en-US"/>
        </w:rPr>
        <w:t>DAFTAR PUSTAKA</w:t>
      </w:r>
    </w:p>
    <w:p w14:paraId="3838C0AB" w14:textId="77777777"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rFonts w:ascii="Times New Roman" w:hAnsi="Times New Roman"/>
        </w:rPr>
        <w:t>Abdullah, T., dan F. Tantri. 2019. Manajemen Pemasaran. Depok: Penerbit PT Raja Grafindo Persada.</w:t>
      </w:r>
    </w:p>
    <w:p w14:paraId="74442D12" w14:textId="77777777"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rFonts w:ascii="Times New Roman" w:hAnsi="Times New Roman"/>
          <w:lang w:val="en-US"/>
        </w:rPr>
        <w:t xml:space="preserve">Afdal, </w:t>
      </w:r>
      <w:proofErr w:type="gramStart"/>
      <w:r w:rsidRPr="00B82ABB">
        <w:rPr>
          <w:rFonts w:ascii="Times New Roman" w:hAnsi="Times New Roman"/>
          <w:lang w:val="en-US"/>
        </w:rPr>
        <w:t>R,.</w:t>
      </w:r>
      <w:proofErr w:type="gramEnd"/>
      <w:r w:rsidRPr="00B82ABB">
        <w:rPr>
          <w:rFonts w:ascii="Times New Roman" w:hAnsi="Times New Roman"/>
          <w:lang w:val="en-US"/>
        </w:rPr>
        <w:t xml:space="preserve"> &amp; </w:t>
      </w:r>
      <w:proofErr w:type="spellStart"/>
      <w:r w:rsidRPr="00B82ABB">
        <w:rPr>
          <w:rFonts w:ascii="Times New Roman" w:hAnsi="Times New Roman"/>
          <w:lang w:val="en-US"/>
        </w:rPr>
        <w:t>Madiistriyatno</w:t>
      </w:r>
      <w:proofErr w:type="spellEnd"/>
      <w:r w:rsidRPr="00B82ABB">
        <w:rPr>
          <w:rFonts w:ascii="Times New Roman" w:hAnsi="Times New Roman"/>
          <w:lang w:val="en-US"/>
        </w:rPr>
        <w:t xml:space="preserve">, H. (2021). </w:t>
      </w:r>
      <w:r w:rsidRPr="00B82ABB">
        <w:rPr>
          <w:rFonts w:ascii="Times New Roman" w:hAnsi="Times New Roman"/>
        </w:rPr>
        <w:t>Pengaruh Kualitas Pelayanan, Kualitas Kerelasian, dan Promosi terhadap Kepuasan Nasabah Prioritas Bank Mandiri KC Banjarmasin. J SHP VOL. 5, NO. 2 202</w:t>
      </w:r>
      <w:r w:rsidRPr="00B82ABB">
        <w:rPr>
          <w:rFonts w:ascii="Times New Roman" w:hAnsi="Times New Roman"/>
          <w:lang w:val="en-US"/>
        </w:rPr>
        <w:t>1</w:t>
      </w:r>
      <w:r w:rsidRPr="00B82ABB">
        <w:rPr>
          <w:rFonts w:ascii="Times New Roman" w:hAnsi="Times New Roman"/>
        </w:rPr>
        <w:t xml:space="preserve">. DOI: </w:t>
      </w:r>
      <w:hyperlink r:id="rId16" w:history="1">
        <w:r w:rsidRPr="00B82ABB">
          <w:rPr>
            <w:rStyle w:val="Hyperlink"/>
            <w:rFonts w:ascii="Times New Roman" w:hAnsi="Times New Roman"/>
          </w:rPr>
          <w:t>https://doi.org/10.32487/jshp.v5i2.98</w:t>
        </w:r>
      </w:hyperlink>
      <w:r w:rsidRPr="00B82ABB">
        <w:rPr>
          <w:rFonts w:ascii="Times New Roman" w:hAnsi="Times New Roman"/>
          <w:lang w:val="en-US"/>
        </w:rPr>
        <w:t xml:space="preserve">. </w:t>
      </w:r>
    </w:p>
    <w:p w14:paraId="7681FA48" w14:textId="77777777"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rFonts w:ascii="Times New Roman" w:hAnsi="Times New Roman"/>
        </w:rPr>
        <w:t xml:space="preserve">Aryani, D,. &amp; Rosinta, F. (2011). Pengaruh Kualitas Layanan terhadap Kepuasan Pelanggan dalam membentuk Loyalitas </w:t>
      </w:r>
      <w:r w:rsidRPr="00B82ABB">
        <w:rPr>
          <w:rFonts w:ascii="Times New Roman" w:hAnsi="Times New Roman"/>
        </w:rPr>
        <w:lastRenderedPageBreak/>
        <w:t xml:space="preserve">Palanggan. Jurnal Ilmu Administrasi dan Organisasi, 17(2), Pp. 1-14. </w:t>
      </w:r>
    </w:p>
    <w:p w14:paraId="736B87FA" w14:textId="77777777" w:rsidR="00CF13BB" w:rsidRPr="00B82ABB" w:rsidRDefault="00CF13BB" w:rsidP="00CF13BB">
      <w:pPr>
        <w:numPr>
          <w:ilvl w:val="0"/>
          <w:numId w:val="16"/>
        </w:numPr>
        <w:spacing w:line="240" w:lineRule="auto"/>
        <w:ind w:right="-2"/>
        <w:jc w:val="both"/>
        <w:rPr>
          <w:rFonts w:ascii="Times New Roman" w:hAnsi="Times New Roman"/>
        </w:rPr>
      </w:pPr>
      <w:r w:rsidRPr="00B82ABB">
        <w:rPr>
          <w:rFonts w:ascii="Times New Roman" w:hAnsi="Times New Roman"/>
        </w:rPr>
        <w:t>Dahlia, E. (2021). Pengaruh Sense of Belonging dan Fasilitas kerja terhadap Kepuasan Karyawan pada PT. Adira Multi Finance Tbk, Cabang Makassar. Economic Bosowa Journal. (41 Ed). Pp. 1-13.</w:t>
      </w:r>
    </w:p>
    <w:p w14:paraId="7F4C6A57" w14:textId="77777777"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rFonts w:ascii="Times New Roman" w:hAnsi="Times New Roman"/>
        </w:rPr>
        <w:t>Donni</w:t>
      </w:r>
      <w:r w:rsidRPr="00B82ABB">
        <w:rPr>
          <w:rFonts w:ascii="Times New Roman" w:hAnsi="Times New Roman"/>
          <w:lang w:val="en-US"/>
        </w:rPr>
        <w:t>,.</w:t>
      </w:r>
      <w:r w:rsidRPr="00B82ABB">
        <w:rPr>
          <w:rFonts w:ascii="Times New Roman" w:hAnsi="Times New Roman"/>
        </w:rPr>
        <w:t xml:space="preserve"> P. </w:t>
      </w:r>
      <w:r w:rsidRPr="00B82ABB">
        <w:rPr>
          <w:rFonts w:ascii="Times New Roman" w:hAnsi="Times New Roman"/>
          <w:lang w:val="en-US"/>
        </w:rPr>
        <w:t>(</w:t>
      </w:r>
      <w:r w:rsidRPr="00B82ABB">
        <w:rPr>
          <w:rFonts w:ascii="Times New Roman" w:hAnsi="Times New Roman"/>
        </w:rPr>
        <w:t>2017</w:t>
      </w:r>
      <w:r w:rsidRPr="00B82ABB">
        <w:rPr>
          <w:rFonts w:ascii="Times New Roman" w:hAnsi="Times New Roman"/>
          <w:lang w:val="en-US"/>
        </w:rPr>
        <w:t>)</w:t>
      </w:r>
      <w:r w:rsidRPr="00B82ABB">
        <w:rPr>
          <w:rFonts w:ascii="Times New Roman" w:hAnsi="Times New Roman"/>
        </w:rPr>
        <w:t>. Manajemen Pelayanan Prima. Bandung: Alfabeta</w:t>
      </w:r>
      <w:r w:rsidRPr="00B82ABB">
        <w:rPr>
          <w:rFonts w:ascii="Times New Roman" w:hAnsi="Times New Roman"/>
          <w:lang w:val="en-US"/>
        </w:rPr>
        <w:t>.</w:t>
      </w:r>
    </w:p>
    <w:p w14:paraId="31989ACB" w14:textId="77777777"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rFonts w:ascii="Times New Roman" w:hAnsi="Times New Roman"/>
        </w:rPr>
        <w:t>Ghozali, Imam, Hengky Latan. 2015. Konsep, Teknik, Aplikasi Menggunakan Smart PLS 3.0 Untuk Penelitian Empiris. BP Undip. SemarangHarnanto. 2017. Akuntansi Biaya: Sistem Biaya Historis. Yogyakarta: BPFE.</w:t>
      </w:r>
    </w:p>
    <w:p w14:paraId="46773C15" w14:textId="77777777"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rFonts w:ascii="Times New Roman" w:hAnsi="Times New Roman"/>
        </w:rPr>
        <w:t>Hagerty, Bonnie., M. K. &amp; Kathleen, P. (1995). Developing a Measure of Sense of Belonging. Jurnal. Vol. 44, No.1</w:t>
      </w:r>
      <w:r w:rsidRPr="00B82ABB">
        <w:rPr>
          <w:rFonts w:ascii="Times New Roman" w:hAnsi="Times New Roman"/>
          <w:lang w:val="en-US"/>
        </w:rPr>
        <w:t>.</w:t>
      </w:r>
    </w:p>
    <w:p w14:paraId="6748BF67" w14:textId="77777777"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rFonts w:ascii="Times New Roman" w:hAnsi="Times New Roman"/>
        </w:rPr>
        <w:t xml:space="preserve">Hawkins, Del I. </w:t>
      </w:r>
      <w:r w:rsidRPr="00B82ABB">
        <w:rPr>
          <w:rFonts w:ascii="Times New Roman" w:hAnsi="Times New Roman"/>
          <w:lang w:val="en-US"/>
        </w:rPr>
        <w:t>(</w:t>
      </w:r>
      <w:r w:rsidRPr="00B82ABB">
        <w:rPr>
          <w:rFonts w:ascii="Times New Roman" w:hAnsi="Times New Roman"/>
        </w:rPr>
        <w:t>2013</w:t>
      </w:r>
      <w:r w:rsidRPr="00B82ABB">
        <w:rPr>
          <w:rFonts w:ascii="Times New Roman" w:hAnsi="Times New Roman"/>
          <w:lang w:val="en-US"/>
        </w:rPr>
        <w:t>)</w:t>
      </w:r>
      <w:r w:rsidRPr="00B82ABB">
        <w:rPr>
          <w:rFonts w:ascii="Times New Roman" w:hAnsi="Times New Roman"/>
        </w:rPr>
        <w:t>. Consumer Behaviour: Building Marketing Strategy. New York: Mc Graw-Hill</w:t>
      </w:r>
      <w:r w:rsidRPr="00B82ABB">
        <w:rPr>
          <w:rFonts w:ascii="Times New Roman" w:hAnsi="Times New Roman"/>
          <w:lang w:val="en-US"/>
        </w:rPr>
        <w:t>.</w:t>
      </w:r>
    </w:p>
    <w:p w14:paraId="6CE3C116" w14:textId="264F39E9"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noProof/>
        </w:rPr>
        <mc:AlternateContent>
          <mc:Choice Requires="wps">
            <w:drawing>
              <wp:anchor distT="0" distB="0" distL="114300" distR="114300" simplePos="0" relativeHeight="251679744" behindDoc="0" locked="0" layoutInCell="1" allowOverlap="1" wp14:anchorId="046A9BB1" wp14:editId="20F65CB4">
                <wp:simplePos x="0" y="0"/>
                <wp:positionH relativeFrom="margin">
                  <wp:posOffset>4933950</wp:posOffset>
                </wp:positionH>
                <wp:positionV relativeFrom="paragraph">
                  <wp:posOffset>-959485</wp:posOffset>
                </wp:positionV>
                <wp:extent cx="313055" cy="153670"/>
                <wp:effectExtent l="0" t="0" r="10795" b="17780"/>
                <wp:wrapNone/>
                <wp:docPr id="3134532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 cy="15367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17B4B1" id="Rectangle 1" o:spid="_x0000_s1026" style="position:absolute;margin-left:388.5pt;margin-top:-75.55pt;width:24.65pt;height:12.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" fillcolor="window" strokecolor="window" strokeweight="1pt">
                <v:path arrowok="t"/>
                <w10:wrap anchorx="margin"/>
              </v:rect>
            </w:pict>
          </mc:Fallback>
        </mc:AlternateContent>
      </w:r>
      <w:r w:rsidRPr="00B82ABB">
        <w:rPr>
          <w:rFonts w:ascii="Times New Roman" w:hAnsi="Times New Roman"/>
        </w:rPr>
        <w:t>Hennig-Thurau, T., Gwinner, K. P., &amp; Gremler, D. D. (2002). Understanding Relationship Marketing Outcomes : An Integration of Relational Benefits and Relationship Quality. Journal of Service Research, 4(3), 230-247.</w:t>
      </w:r>
    </w:p>
    <w:p w14:paraId="78734DB1" w14:textId="77777777" w:rsidR="00CF13BB" w:rsidRPr="00B82ABB" w:rsidRDefault="00CF13BB" w:rsidP="00CF13BB">
      <w:pPr>
        <w:numPr>
          <w:ilvl w:val="0"/>
          <w:numId w:val="16"/>
        </w:numPr>
        <w:spacing w:line="240" w:lineRule="auto"/>
        <w:ind w:right="-2"/>
        <w:jc w:val="both"/>
        <w:rPr>
          <w:rFonts w:ascii="Times New Roman" w:hAnsi="Times New Roman"/>
        </w:rPr>
      </w:pPr>
      <w:r w:rsidRPr="00B82ABB">
        <w:rPr>
          <w:rFonts w:ascii="Times New Roman" w:hAnsi="Times New Roman"/>
        </w:rPr>
        <w:t>Kotler, P., Kartajaya, H., Setiawan, I. (2019). Marketing 4.0 Bergerak dari Tradisional Ke Digital.Jakarta: PT Gramedia Pustaka Utama.</w:t>
      </w:r>
    </w:p>
    <w:p w14:paraId="7A78844C" w14:textId="77777777"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rFonts w:ascii="Times New Roman" w:hAnsi="Times New Roman"/>
        </w:rPr>
        <w:t>Motamedifar , A., Nadimi, G., Mojdehi, E. M., Kandsari, A. G., &amp; Razavipour, M. (2013). Relationship between relationship quality (RQ) and customer loyalty (Case Study: Refah stores of Rasht). International Research Journal of Applied and Basic Sciences, 4(7), 1868-1871</w:t>
      </w:r>
      <w:r w:rsidRPr="00B82ABB">
        <w:rPr>
          <w:rFonts w:ascii="Times New Roman" w:hAnsi="Times New Roman"/>
          <w:lang w:val="en-US"/>
        </w:rPr>
        <w:t>.</w:t>
      </w:r>
    </w:p>
    <w:p w14:paraId="7C784154" w14:textId="77777777" w:rsidR="00CF13BB" w:rsidRPr="00B82ABB" w:rsidRDefault="00CF13BB" w:rsidP="00CF13BB">
      <w:pPr>
        <w:numPr>
          <w:ilvl w:val="0"/>
          <w:numId w:val="16"/>
        </w:numPr>
        <w:spacing w:line="240" w:lineRule="auto"/>
        <w:ind w:right="-2"/>
        <w:jc w:val="both"/>
        <w:rPr>
          <w:rFonts w:ascii="Times New Roman" w:hAnsi="Times New Roman"/>
        </w:rPr>
      </w:pPr>
      <w:r w:rsidRPr="00B82ABB">
        <w:rPr>
          <w:rFonts w:ascii="Times New Roman" w:hAnsi="Times New Roman"/>
        </w:rPr>
        <w:t>Nabillah, A. Z., &amp; Syamsuar, G. (2020). Pengaruh Kualitas Pelayanan, Harga, dan Citra Perusahaan terhadap Loyalitas Pelanggan dengan Kepuasan Pelanggan sebagai Variabel Intervening. Jurnal Manajemen. Pp. 1-18.</w:t>
      </w:r>
    </w:p>
    <w:p w14:paraId="2C6F3F1C" w14:textId="77777777" w:rsidR="00CF13BB" w:rsidRPr="00B82ABB" w:rsidRDefault="00CF13BB" w:rsidP="00CF13BB">
      <w:pPr>
        <w:numPr>
          <w:ilvl w:val="0"/>
          <w:numId w:val="16"/>
        </w:numPr>
        <w:spacing w:line="240" w:lineRule="auto"/>
        <w:ind w:right="-2"/>
        <w:jc w:val="both"/>
        <w:rPr>
          <w:rFonts w:ascii="Times New Roman" w:hAnsi="Times New Roman"/>
          <w:lang w:val="en-US"/>
        </w:rPr>
      </w:pPr>
      <w:r w:rsidRPr="00B82ABB">
        <w:rPr>
          <w:rFonts w:ascii="Times New Roman" w:hAnsi="Times New Roman"/>
        </w:rPr>
        <w:t>Sugiyono. (2017). Metode Penelitian Kuantitatif, Kualitatif, dan R&amp;D. Bandung : Alfabeta, CV.</w:t>
      </w:r>
    </w:p>
    <w:p w14:paraId="42D4D7EF" w14:textId="77777777" w:rsidR="00CF13BB" w:rsidRPr="00B82ABB" w:rsidRDefault="00CF13BB" w:rsidP="00CF13BB">
      <w:pPr>
        <w:numPr>
          <w:ilvl w:val="0"/>
          <w:numId w:val="16"/>
        </w:numPr>
        <w:spacing w:line="240" w:lineRule="auto"/>
        <w:ind w:right="-2"/>
        <w:jc w:val="both"/>
        <w:rPr>
          <w:rFonts w:ascii="Times New Roman" w:hAnsi="Times New Roman"/>
        </w:rPr>
      </w:pPr>
      <w:r w:rsidRPr="00B82ABB">
        <w:rPr>
          <w:rFonts w:ascii="Times New Roman" w:hAnsi="Times New Roman"/>
        </w:rPr>
        <w:t>Tjiptono, F</w:t>
      </w:r>
      <w:r w:rsidRPr="00B82ABB">
        <w:rPr>
          <w:rFonts w:ascii="Times New Roman" w:hAnsi="Times New Roman"/>
          <w:lang w:val="en-US"/>
        </w:rPr>
        <w:t>.</w:t>
      </w:r>
      <w:r w:rsidRPr="00B82ABB">
        <w:rPr>
          <w:rFonts w:ascii="Times New Roman" w:hAnsi="Times New Roman"/>
        </w:rPr>
        <w:t xml:space="preserve"> (2017)</w:t>
      </w:r>
      <w:r w:rsidRPr="00B82ABB">
        <w:rPr>
          <w:rFonts w:ascii="Times New Roman" w:hAnsi="Times New Roman"/>
          <w:lang w:val="en-US"/>
        </w:rPr>
        <w:t>.</w:t>
      </w:r>
      <w:r w:rsidRPr="00B82ABB">
        <w:rPr>
          <w:rFonts w:ascii="Times New Roman" w:hAnsi="Times New Roman"/>
        </w:rPr>
        <w:t xml:space="preserve"> Strategi Pemasaran, Edisi 4, Yogyakarta: Andi.</w:t>
      </w:r>
    </w:p>
    <w:p w14:paraId="7A6CBF97" w14:textId="77777777" w:rsidR="00CF13BB" w:rsidRPr="00B82ABB" w:rsidRDefault="00CF13BB" w:rsidP="00CF13BB">
      <w:pPr>
        <w:numPr>
          <w:ilvl w:val="0"/>
          <w:numId w:val="16"/>
        </w:numPr>
        <w:spacing w:line="240" w:lineRule="auto"/>
        <w:ind w:right="-2"/>
        <w:rPr>
          <w:rFonts w:ascii="Times New Roman" w:hAnsi="Times New Roman"/>
          <w:b/>
          <w:bCs/>
        </w:rPr>
      </w:pPr>
      <w:r w:rsidRPr="00B82ABB">
        <w:rPr>
          <w:rFonts w:ascii="Times New Roman" w:hAnsi="Times New Roman"/>
        </w:rPr>
        <w:t>Tjiptono</w:t>
      </w:r>
      <w:r w:rsidRPr="00B82ABB">
        <w:rPr>
          <w:rFonts w:ascii="Times New Roman" w:hAnsi="Times New Roman"/>
          <w:lang w:val="en-US"/>
        </w:rPr>
        <w:t>,  F. (2014).</w:t>
      </w:r>
      <w:r w:rsidRPr="00B82ABB">
        <w:rPr>
          <w:rFonts w:ascii="Times New Roman" w:hAnsi="Times New Roman"/>
        </w:rPr>
        <w:t xml:space="preserve"> Pemasaran Jasa: Prinsip, Penerapan, Penelitian, Yogyakarta: Andi.</w:t>
      </w:r>
    </w:p>
    <w:p w14:paraId="7C8C7318" w14:textId="77777777" w:rsidR="006653C8" w:rsidRDefault="006653C8" w:rsidP="00B00570">
      <w:pPr>
        <w:autoSpaceDE w:val="0"/>
        <w:autoSpaceDN w:val="0"/>
        <w:adjustRightInd w:val="0"/>
        <w:spacing w:after="0" w:line="240" w:lineRule="auto"/>
        <w:rPr>
          <w:rFonts w:ascii="Times New Roman" w:hAnsi="Times New Roman" w:cs="Times New Roman"/>
          <w:color w:val="000000" w:themeColor="text1"/>
          <w:sz w:val="20"/>
          <w:szCs w:val="20"/>
        </w:rPr>
      </w:pPr>
    </w:p>
    <w:sectPr w:rsidR="006653C8" w:rsidSect="00EA4BF7">
      <w:footerReference w:type="default" r:id="rId17"/>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8924" w14:textId="77777777" w:rsidR="00EA4BF7" w:rsidRDefault="00EA4BF7" w:rsidP="00BD3DF2">
      <w:pPr>
        <w:spacing w:after="0" w:line="240" w:lineRule="auto"/>
      </w:pPr>
      <w:r>
        <w:separator/>
      </w:r>
    </w:p>
  </w:endnote>
  <w:endnote w:type="continuationSeparator" w:id="0">
    <w:p w14:paraId="5E36C80B" w14:textId="77777777" w:rsidR="00EA4BF7" w:rsidRDefault="00EA4BF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59F2" w14:textId="77777777" w:rsidR="00E25AA8" w:rsidRDefault="00E25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09474"/>
      <w:docPartObj>
        <w:docPartGallery w:val="Page Numbers (Bottom of Page)"/>
        <w:docPartUnique/>
      </w:docPartObj>
    </w:sdtPr>
    <w:sdtEndPr>
      <w:rPr>
        <w:noProof/>
      </w:rPr>
    </w:sdtEndPr>
    <w:sdtContent>
      <w:p w14:paraId="42A99E57" w14:textId="66E406E7" w:rsidR="00C12BDA" w:rsidRDefault="00C12BDA" w:rsidP="004C5AA7">
        <w:pPr>
          <w:pStyle w:val="Footer"/>
          <w:ind w:left="-426"/>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rsidR="004C5AA7">
          <w:rPr>
            <w:rFonts w:ascii="Times New Roman" w:eastAsia="MS Mincho" w:hAnsi="Times New Roman"/>
            <w:b/>
            <w:bCs/>
            <w:iCs/>
            <w:sz w:val="24"/>
            <w:szCs w:val="24"/>
            <w:lang w:val="en-US" w:eastAsia="ja-JP"/>
          </w:rPr>
          <w:t xml:space="preserve">              </w:t>
        </w:r>
        <w:r>
          <w:rPr>
            <w:lang w:val="en-AU"/>
          </w:rPr>
          <w:tab/>
        </w:r>
        <w:r>
          <w:fldChar w:fldCharType="begin"/>
        </w:r>
        <w:r>
          <w:instrText xml:space="preserve"> PAGE   \* MERGEFORMAT </w:instrText>
        </w:r>
        <w:r>
          <w:fldChar w:fldCharType="separate"/>
        </w:r>
        <w:r>
          <w:rPr>
            <w:noProof/>
          </w:rPr>
          <w:t>2</w:t>
        </w:r>
        <w:r>
          <w:rPr>
            <w:noProof/>
          </w:rPr>
          <w:fldChar w:fldCharType="end"/>
        </w:r>
      </w:p>
    </w:sdtContent>
  </w:sdt>
  <w:p w14:paraId="239C8DD1" w14:textId="520D7B42" w:rsidR="00B00570" w:rsidRDefault="00B00570">
    <w:pPr>
      <w:pStyle w:val="Footer"/>
    </w:pPr>
    <w:r>
      <w:rPr>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3A21" w14:textId="77777777" w:rsidR="00E25AA8" w:rsidRDefault="00E25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35231"/>
      <w:docPartObj>
        <w:docPartGallery w:val="Page Numbers (Bottom of Page)"/>
        <w:docPartUnique/>
      </w:docPartObj>
    </w:sdtPr>
    <w:sdtEndPr>
      <w:rPr>
        <w:noProof/>
      </w:rPr>
    </w:sdtEndPr>
    <w:sdtContent>
      <w:p w14:paraId="229F75E1" w14:textId="77777777" w:rsidR="00E25AA8" w:rsidRDefault="00E25AA8">
        <w:pPr>
          <w:pStyle w:val="Footer"/>
          <w:jc w:val="right"/>
        </w:pPr>
      </w:p>
      <w:p w14:paraId="6911F840" w14:textId="349DBE6F" w:rsidR="00C12BDA" w:rsidRDefault="00C12BDA">
        <w:pPr>
          <w:pStyle w:val="Footer"/>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fldChar w:fldCharType="begin"/>
        </w:r>
        <w:r>
          <w:instrText xml:space="preserve"> PAGE   \* MERGEFORMAT </w:instrText>
        </w:r>
        <w:r>
          <w:fldChar w:fldCharType="separate"/>
        </w:r>
        <w:r>
          <w:rPr>
            <w:noProof/>
          </w:rPr>
          <w:t>2</w:t>
        </w:r>
        <w:r>
          <w:rPr>
            <w:noProof/>
          </w:rPr>
          <w:fldChar w:fldCharType="end"/>
        </w:r>
      </w:p>
    </w:sdtContent>
  </w:sdt>
  <w:p w14:paraId="7351459D" w14:textId="559B521A" w:rsidR="00BC2F62" w:rsidRPr="00B00570" w:rsidRDefault="00BC2F62" w:rsidP="00B0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0FC2" w14:textId="77777777" w:rsidR="00EA4BF7" w:rsidRDefault="00EA4BF7" w:rsidP="00BD3DF2">
      <w:pPr>
        <w:spacing w:after="0" w:line="240" w:lineRule="auto"/>
      </w:pPr>
      <w:r>
        <w:separator/>
      </w:r>
    </w:p>
  </w:footnote>
  <w:footnote w:type="continuationSeparator" w:id="0">
    <w:p w14:paraId="2B9ED7B7" w14:textId="77777777" w:rsidR="00EA4BF7" w:rsidRDefault="00EA4BF7"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9644" w14:textId="77777777" w:rsidR="00E25AA8" w:rsidRDefault="00E25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3DEF" w14:textId="77777777" w:rsidR="00E25AA8" w:rsidRDefault="00E25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EDCA" w14:textId="77777777" w:rsidR="00E25AA8" w:rsidRDefault="00E25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A62BA"/>
    <w:multiLevelType w:val="hybridMultilevel"/>
    <w:tmpl w:val="B240C488"/>
    <w:lvl w:ilvl="0" w:tplc="211A6B5E">
      <w:start w:val="1"/>
      <w:numFmt w:val="decimal"/>
      <w:lvlText w:val="%1."/>
      <w:lvlJc w:val="left"/>
      <w:pPr>
        <w:ind w:left="360" w:hanging="360"/>
      </w:pPr>
      <w:rPr>
        <w:b w:val="0"/>
        <w:bCs w:val="0"/>
      </w:rPr>
    </w:lvl>
    <w:lvl w:ilvl="1" w:tplc="64A4414A">
      <w:start w:val="1"/>
      <w:numFmt w:val="decimal"/>
      <w:lvlText w:val="%2."/>
      <w:lvlJc w:val="left"/>
      <w:pPr>
        <w:ind w:left="1080" w:hanging="360"/>
      </w:pPr>
      <w:rPr>
        <w:rFonts w:ascii="Times New Roman" w:eastAsia="Calibri"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15:restartNumberingAfterBreak="0">
    <w:nsid w:val="1A4048A3"/>
    <w:multiLevelType w:val="hybridMultilevel"/>
    <w:tmpl w:val="234A5AC4"/>
    <w:lvl w:ilvl="0" w:tplc="67C675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BB0CD9"/>
    <w:multiLevelType w:val="multilevel"/>
    <w:tmpl w:val="037E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437167"/>
    <w:multiLevelType w:val="hybridMultilevel"/>
    <w:tmpl w:val="5E3ECB9E"/>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3" w15:restartNumberingAfterBreak="0">
    <w:nsid w:val="44716B72"/>
    <w:multiLevelType w:val="hybridMultilevel"/>
    <w:tmpl w:val="95660746"/>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4"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60D47626"/>
    <w:multiLevelType w:val="hybridMultilevel"/>
    <w:tmpl w:val="C0FABD1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2676">
    <w:abstractNumId w:val="15"/>
  </w:num>
  <w:num w:numId="2" w16cid:durableId="760375970">
    <w:abstractNumId w:val="10"/>
  </w:num>
  <w:num w:numId="3" w16cid:durableId="1144811864">
    <w:abstractNumId w:val="0"/>
  </w:num>
  <w:num w:numId="4" w16cid:durableId="1729304436">
    <w:abstractNumId w:val="1"/>
  </w:num>
  <w:num w:numId="5" w16cid:durableId="8528409">
    <w:abstractNumId w:val="2"/>
  </w:num>
  <w:num w:numId="6" w16cid:durableId="1993370756">
    <w:abstractNumId w:val="19"/>
  </w:num>
  <w:num w:numId="7" w16cid:durableId="1692027084">
    <w:abstractNumId w:val="3"/>
  </w:num>
  <w:num w:numId="8" w16cid:durableId="1200704157">
    <w:abstractNumId w:val="7"/>
  </w:num>
  <w:num w:numId="9" w16cid:durableId="1226721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21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8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346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10515">
    <w:abstractNumId w:val="18"/>
  </w:num>
  <w:num w:numId="15" w16cid:durableId="1356418126">
    <w:abstractNumId w:val="16"/>
  </w:num>
  <w:num w:numId="16" w16cid:durableId="427697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194769">
    <w:abstractNumId w:val="8"/>
  </w:num>
  <w:num w:numId="18" w16cid:durableId="1455559857">
    <w:abstractNumId w:val="9"/>
  </w:num>
  <w:num w:numId="19" w16cid:durableId="2099010760">
    <w:abstractNumId w:val="17"/>
  </w:num>
  <w:num w:numId="20" w16cid:durableId="50466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71394"/>
    <w:rsid w:val="000767AC"/>
    <w:rsid w:val="00081A3A"/>
    <w:rsid w:val="00082B02"/>
    <w:rsid w:val="000973D1"/>
    <w:rsid w:val="000B2834"/>
    <w:rsid w:val="000C17E4"/>
    <w:rsid w:val="000C31DF"/>
    <w:rsid w:val="000C5A7E"/>
    <w:rsid w:val="000C6E91"/>
    <w:rsid w:val="000D0AC6"/>
    <w:rsid w:val="000E5FB5"/>
    <w:rsid w:val="000E6927"/>
    <w:rsid w:val="0010613C"/>
    <w:rsid w:val="001221B0"/>
    <w:rsid w:val="00122411"/>
    <w:rsid w:val="001316A5"/>
    <w:rsid w:val="0014123F"/>
    <w:rsid w:val="00166D83"/>
    <w:rsid w:val="00167ABC"/>
    <w:rsid w:val="001807B9"/>
    <w:rsid w:val="001A00C2"/>
    <w:rsid w:val="001B28B7"/>
    <w:rsid w:val="001C79A0"/>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65F8B"/>
    <w:rsid w:val="00381098"/>
    <w:rsid w:val="003C5E0E"/>
    <w:rsid w:val="003D1666"/>
    <w:rsid w:val="003D4CAE"/>
    <w:rsid w:val="0042090F"/>
    <w:rsid w:val="004428A8"/>
    <w:rsid w:val="004511E0"/>
    <w:rsid w:val="00451312"/>
    <w:rsid w:val="0045526D"/>
    <w:rsid w:val="0046116E"/>
    <w:rsid w:val="00461241"/>
    <w:rsid w:val="00470564"/>
    <w:rsid w:val="004714EA"/>
    <w:rsid w:val="00472FE4"/>
    <w:rsid w:val="00473FBF"/>
    <w:rsid w:val="004805E3"/>
    <w:rsid w:val="00482F54"/>
    <w:rsid w:val="004A318B"/>
    <w:rsid w:val="004B27FD"/>
    <w:rsid w:val="004B2F9C"/>
    <w:rsid w:val="004C5AA7"/>
    <w:rsid w:val="004D666F"/>
    <w:rsid w:val="004E6823"/>
    <w:rsid w:val="004F1D34"/>
    <w:rsid w:val="004F1EE5"/>
    <w:rsid w:val="004F7229"/>
    <w:rsid w:val="00531A04"/>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653C8"/>
    <w:rsid w:val="006709DA"/>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4272A"/>
    <w:rsid w:val="00893A3F"/>
    <w:rsid w:val="008957F8"/>
    <w:rsid w:val="008A106B"/>
    <w:rsid w:val="008A3CD3"/>
    <w:rsid w:val="008A4FA3"/>
    <w:rsid w:val="008B11D9"/>
    <w:rsid w:val="008B19CC"/>
    <w:rsid w:val="008B3067"/>
    <w:rsid w:val="008B5E8C"/>
    <w:rsid w:val="008D0AEE"/>
    <w:rsid w:val="008E3AAF"/>
    <w:rsid w:val="008E7571"/>
    <w:rsid w:val="008F2D2C"/>
    <w:rsid w:val="009079AB"/>
    <w:rsid w:val="009152D2"/>
    <w:rsid w:val="00930B95"/>
    <w:rsid w:val="009378B9"/>
    <w:rsid w:val="009657B5"/>
    <w:rsid w:val="009724C3"/>
    <w:rsid w:val="00983018"/>
    <w:rsid w:val="0098476B"/>
    <w:rsid w:val="0098710F"/>
    <w:rsid w:val="009A679D"/>
    <w:rsid w:val="009B1F3D"/>
    <w:rsid w:val="009B4398"/>
    <w:rsid w:val="009C0371"/>
    <w:rsid w:val="009C13E5"/>
    <w:rsid w:val="009C4BE4"/>
    <w:rsid w:val="009C6D1C"/>
    <w:rsid w:val="009D6FB2"/>
    <w:rsid w:val="00A03D71"/>
    <w:rsid w:val="00A214E1"/>
    <w:rsid w:val="00A25716"/>
    <w:rsid w:val="00A37C6F"/>
    <w:rsid w:val="00A618F9"/>
    <w:rsid w:val="00A7430C"/>
    <w:rsid w:val="00A831D3"/>
    <w:rsid w:val="00A83B82"/>
    <w:rsid w:val="00AA4294"/>
    <w:rsid w:val="00AC532E"/>
    <w:rsid w:val="00AF5ED5"/>
    <w:rsid w:val="00AF623A"/>
    <w:rsid w:val="00B00570"/>
    <w:rsid w:val="00B03EFF"/>
    <w:rsid w:val="00B0553E"/>
    <w:rsid w:val="00B249C9"/>
    <w:rsid w:val="00B3034B"/>
    <w:rsid w:val="00B329CF"/>
    <w:rsid w:val="00B50792"/>
    <w:rsid w:val="00B5153F"/>
    <w:rsid w:val="00B53B02"/>
    <w:rsid w:val="00B57E80"/>
    <w:rsid w:val="00B71E3A"/>
    <w:rsid w:val="00B81A52"/>
    <w:rsid w:val="00B81D9E"/>
    <w:rsid w:val="00BA1FD2"/>
    <w:rsid w:val="00BA218F"/>
    <w:rsid w:val="00BC2F62"/>
    <w:rsid w:val="00BC75CA"/>
    <w:rsid w:val="00BD17F8"/>
    <w:rsid w:val="00BD3DF2"/>
    <w:rsid w:val="00C050E6"/>
    <w:rsid w:val="00C05853"/>
    <w:rsid w:val="00C12717"/>
    <w:rsid w:val="00C12BDA"/>
    <w:rsid w:val="00C23B5D"/>
    <w:rsid w:val="00C31ED1"/>
    <w:rsid w:val="00C35A97"/>
    <w:rsid w:val="00C63ADD"/>
    <w:rsid w:val="00C7149F"/>
    <w:rsid w:val="00C94422"/>
    <w:rsid w:val="00C958E2"/>
    <w:rsid w:val="00CB1532"/>
    <w:rsid w:val="00CB5385"/>
    <w:rsid w:val="00CC0689"/>
    <w:rsid w:val="00CC7E46"/>
    <w:rsid w:val="00CD310F"/>
    <w:rsid w:val="00CE1588"/>
    <w:rsid w:val="00CF13BB"/>
    <w:rsid w:val="00D3241E"/>
    <w:rsid w:val="00D71B49"/>
    <w:rsid w:val="00D816C8"/>
    <w:rsid w:val="00D934D6"/>
    <w:rsid w:val="00DB194B"/>
    <w:rsid w:val="00DB5E65"/>
    <w:rsid w:val="00DB79BF"/>
    <w:rsid w:val="00DC22F8"/>
    <w:rsid w:val="00DC624E"/>
    <w:rsid w:val="00DF36B0"/>
    <w:rsid w:val="00E07381"/>
    <w:rsid w:val="00E20CEC"/>
    <w:rsid w:val="00E2165D"/>
    <w:rsid w:val="00E25AA8"/>
    <w:rsid w:val="00E75F8F"/>
    <w:rsid w:val="00E80032"/>
    <w:rsid w:val="00E82193"/>
    <w:rsid w:val="00EA3E26"/>
    <w:rsid w:val="00EA4BF7"/>
    <w:rsid w:val="00EB4604"/>
    <w:rsid w:val="00EC0792"/>
    <w:rsid w:val="00ED5D74"/>
    <w:rsid w:val="00EE2791"/>
    <w:rsid w:val="00EF1263"/>
    <w:rsid w:val="00EF2E8F"/>
    <w:rsid w:val="00F13F36"/>
    <w:rsid w:val="00F228F8"/>
    <w:rsid w:val="00F33B95"/>
    <w:rsid w:val="00F356F5"/>
    <w:rsid w:val="00F36D4E"/>
    <w:rsid w:val="00F37A36"/>
    <w:rsid w:val="00F40AAC"/>
    <w:rsid w:val="00F4452A"/>
    <w:rsid w:val="00F527FD"/>
    <w:rsid w:val="00F5577B"/>
    <w:rsid w:val="00F5793F"/>
    <w:rsid w:val="00F6141E"/>
    <w:rsid w:val="00F679C1"/>
    <w:rsid w:val="00F72C13"/>
    <w:rsid w:val="00F864BE"/>
    <w:rsid w:val="00FA032B"/>
    <w:rsid w:val="00FA0FC9"/>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19B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32487/jshp.v5i2.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Girnisia Kakisina</cp:lastModifiedBy>
  <cp:revision>31</cp:revision>
  <cp:lastPrinted>2019-05-24T02:53:00Z</cp:lastPrinted>
  <dcterms:created xsi:type="dcterms:W3CDTF">2019-06-11T03:17:00Z</dcterms:created>
  <dcterms:modified xsi:type="dcterms:W3CDTF">2024-02-21T04:06:00Z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