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797" w:rsidRDefault="00F86797" w:rsidP="00F86797">
      <w:pPr>
        <w:spacing w:line="276" w:lineRule="auto"/>
        <w:jc w:val="both"/>
        <w:rPr>
          <w:b/>
          <w:sz w:val="22"/>
          <w:szCs w:val="22"/>
        </w:rPr>
      </w:pPr>
      <w:bookmarkStart w:id="0" w:name="_GoBack"/>
      <w:bookmarkEnd w:id="0"/>
    </w:p>
    <w:p w:rsidR="00FF1EDD" w:rsidRDefault="00FF1EDD" w:rsidP="00FF1EDD">
      <w:pPr>
        <w:spacing w:line="276" w:lineRule="auto"/>
        <w:rPr>
          <w:rStyle w:val="Hyperlink"/>
          <w:rFonts w:eastAsia="MS Mincho"/>
          <w:color w:val="FF0000"/>
          <w:sz w:val="24"/>
          <w:szCs w:val="24"/>
        </w:rPr>
      </w:pPr>
      <w:hyperlink r:id="rId8" w:history="1">
        <w:r w:rsidRPr="00116064">
          <w:rPr>
            <w:rStyle w:val="Hyperlink"/>
            <w:rFonts w:eastAsia="MS Mincho"/>
            <w:color w:val="FF0000"/>
            <w:sz w:val="24"/>
            <w:szCs w:val="24"/>
          </w:rPr>
          <w:t>http://ejournal.www.stipjakarta.dephub.go.id</w:t>
        </w:r>
      </w:hyperlink>
    </w:p>
    <w:p w:rsidR="00FF1EDD" w:rsidRDefault="00FF1EDD" w:rsidP="00FF1EDD">
      <w:pPr>
        <w:spacing w:line="276" w:lineRule="auto"/>
        <w:rPr>
          <w:rStyle w:val="Hyperlink"/>
          <w:rFonts w:eastAsia="MS Mincho"/>
          <w:color w:val="FF0000"/>
          <w:sz w:val="24"/>
          <w:szCs w:val="24"/>
        </w:rPr>
      </w:pPr>
    </w:p>
    <w:tbl>
      <w:tblPr>
        <w:tblW w:w="9464" w:type="dxa"/>
        <w:tblLook w:val="04A0" w:firstRow="1" w:lastRow="0" w:firstColumn="1" w:lastColumn="0" w:noHBand="0" w:noVBand="1"/>
      </w:tblPr>
      <w:tblGrid>
        <w:gridCol w:w="2268"/>
        <w:gridCol w:w="7196"/>
      </w:tblGrid>
      <w:tr w:rsidR="00FF1EDD" w:rsidRPr="001C79A0" w:rsidTr="00FF1EDD">
        <w:trPr>
          <w:trHeight w:val="1253"/>
        </w:trPr>
        <w:tc>
          <w:tcPr>
            <w:tcW w:w="2268" w:type="dxa"/>
            <w:tcBorders>
              <w:bottom w:val="single" w:sz="4" w:space="0" w:color="7F7F7F"/>
            </w:tcBorders>
            <w:shd w:val="clear" w:color="auto" w:fill="D9D9D9"/>
            <w:vAlign w:val="center"/>
          </w:tcPr>
          <w:p w:rsidR="00FF1EDD" w:rsidRPr="00FF1EDD" w:rsidRDefault="00643F8F" w:rsidP="00FF1EDD">
            <w:pPr>
              <w:autoSpaceDE w:val="0"/>
              <w:autoSpaceDN w:val="0"/>
              <w:adjustRightInd w:val="0"/>
              <w:rPr>
                <w:b/>
                <w:bCs/>
                <w:sz w:val="22"/>
                <w:szCs w:val="22"/>
                <w:lang w:eastAsia="id-ID"/>
              </w:rPr>
            </w:pPr>
            <w:r w:rsidRPr="00FF1EDD">
              <w:rPr>
                <w:b/>
                <w:bCs/>
                <w:noProof/>
                <w:sz w:val="22"/>
                <w:szCs w:val="22"/>
              </w:rPr>
              <w:drawing>
                <wp:inline distT="0" distB="0" distL="0" distR="0">
                  <wp:extent cx="1114425" cy="885825"/>
                  <wp:effectExtent l="0" t="0" r="9525" b="9525"/>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885825"/>
                          </a:xfrm>
                          <a:prstGeom prst="rect">
                            <a:avLst/>
                          </a:prstGeom>
                          <a:noFill/>
                          <a:ln>
                            <a:noFill/>
                          </a:ln>
                        </pic:spPr>
                      </pic:pic>
                    </a:graphicData>
                  </a:graphic>
                </wp:inline>
              </w:drawing>
            </w:r>
          </w:p>
        </w:tc>
        <w:tc>
          <w:tcPr>
            <w:tcW w:w="7196" w:type="dxa"/>
            <w:tcBorders>
              <w:bottom w:val="single" w:sz="4" w:space="0" w:color="7F7F7F"/>
            </w:tcBorders>
            <w:shd w:val="clear" w:color="auto" w:fill="D9D9D9"/>
            <w:vAlign w:val="center"/>
          </w:tcPr>
          <w:p w:rsidR="00FF1EDD" w:rsidRPr="00FF1EDD" w:rsidRDefault="00FF1EDD" w:rsidP="00FF1EDD">
            <w:pPr>
              <w:autoSpaceDE w:val="0"/>
              <w:autoSpaceDN w:val="0"/>
              <w:adjustRightInd w:val="0"/>
              <w:ind w:left="-90"/>
              <w:rPr>
                <w:rFonts w:eastAsia="Calibri"/>
                <w:b/>
                <w:bCs/>
                <w:i/>
                <w:color w:val="44546A"/>
                <w:sz w:val="66"/>
                <w:szCs w:val="66"/>
              </w:rPr>
            </w:pPr>
            <w:r w:rsidRPr="00FF1EDD">
              <w:rPr>
                <w:rFonts w:eastAsia="Calibri"/>
                <w:bCs/>
                <w:i/>
                <w:color w:val="44546A"/>
                <w:sz w:val="52"/>
                <w:szCs w:val="66"/>
              </w:rPr>
              <w:t>METEOR STIP MARUNDA</w:t>
            </w:r>
          </w:p>
        </w:tc>
      </w:tr>
      <w:tr w:rsidR="00FF1EDD" w:rsidRPr="00260B8B" w:rsidTr="00FF1EDD">
        <w:trPr>
          <w:trHeight w:val="259"/>
        </w:trPr>
        <w:tc>
          <w:tcPr>
            <w:tcW w:w="2268" w:type="dxa"/>
            <w:tcBorders>
              <w:top w:val="single" w:sz="4" w:space="0" w:color="7F7F7F"/>
              <w:bottom w:val="single" w:sz="4" w:space="0" w:color="7F7F7F"/>
            </w:tcBorders>
            <w:shd w:val="clear" w:color="auto" w:fill="D9D9D9"/>
          </w:tcPr>
          <w:p w:rsidR="00FF1EDD" w:rsidRPr="00FF1EDD" w:rsidRDefault="00FF1EDD" w:rsidP="00FF1EDD">
            <w:pPr>
              <w:autoSpaceDE w:val="0"/>
              <w:autoSpaceDN w:val="0"/>
              <w:adjustRightInd w:val="0"/>
              <w:ind w:left="-90"/>
              <w:rPr>
                <w:b/>
                <w:bCs/>
                <w:sz w:val="16"/>
                <w:szCs w:val="16"/>
                <w:lang w:eastAsia="id-ID"/>
              </w:rPr>
            </w:pPr>
            <w:r w:rsidRPr="00FF1EDD">
              <w:rPr>
                <w:bCs/>
                <w:sz w:val="16"/>
                <w:szCs w:val="16"/>
                <w:lang w:eastAsia="id-ID"/>
              </w:rPr>
              <w:t>ISSN    : 1979 – 4746</w:t>
            </w:r>
          </w:p>
          <w:p w:rsidR="00FF1EDD" w:rsidRPr="00FF1EDD" w:rsidRDefault="00FF1EDD" w:rsidP="00FF1EDD">
            <w:pPr>
              <w:autoSpaceDE w:val="0"/>
              <w:autoSpaceDN w:val="0"/>
              <w:adjustRightInd w:val="0"/>
              <w:ind w:left="-90"/>
              <w:rPr>
                <w:b/>
                <w:bCs/>
                <w:sz w:val="16"/>
                <w:szCs w:val="16"/>
                <w:lang w:eastAsia="id-ID"/>
              </w:rPr>
            </w:pPr>
            <w:r w:rsidRPr="00FF1EDD">
              <w:rPr>
                <w:bCs/>
                <w:sz w:val="16"/>
                <w:szCs w:val="16"/>
                <w:lang w:eastAsia="id-ID"/>
              </w:rPr>
              <w:t>EISSN  : 2685 - 4775</w:t>
            </w:r>
          </w:p>
        </w:tc>
        <w:tc>
          <w:tcPr>
            <w:tcW w:w="7196" w:type="dxa"/>
            <w:tcBorders>
              <w:top w:val="single" w:sz="4" w:space="0" w:color="7F7F7F"/>
              <w:bottom w:val="single" w:sz="4" w:space="0" w:color="7F7F7F"/>
            </w:tcBorders>
            <w:shd w:val="clear" w:color="auto" w:fill="D9D9D9"/>
            <w:vAlign w:val="center"/>
          </w:tcPr>
          <w:p w:rsidR="00FF1EDD" w:rsidRPr="00FF1EDD" w:rsidRDefault="00FF1EDD" w:rsidP="00FF1EDD">
            <w:pPr>
              <w:autoSpaceDE w:val="0"/>
              <w:autoSpaceDN w:val="0"/>
              <w:adjustRightInd w:val="0"/>
              <w:rPr>
                <w:rFonts w:eastAsia="Calibri"/>
                <w:b/>
                <w:i/>
                <w:color w:val="44546A"/>
                <w:sz w:val="24"/>
                <w:szCs w:val="24"/>
              </w:rPr>
            </w:pPr>
            <w:r w:rsidRPr="00FF1EDD">
              <w:rPr>
                <w:rFonts w:eastAsia="Calibri"/>
                <w:b/>
                <w:i/>
                <w:color w:val="44546A"/>
                <w:sz w:val="24"/>
                <w:szCs w:val="24"/>
              </w:rPr>
              <w:t xml:space="preserve">JURNAL PENELITIAN ILMIAH </w:t>
            </w:r>
          </w:p>
          <w:p w:rsidR="00FF1EDD" w:rsidRPr="00FF1EDD" w:rsidRDefault="00FF1EDD" w:rsidP="00FF1EDD">
            <w:pPr>
              <w:autoSpaceDE w:val="0"/>
              <w:autoSpaceDN w:val="0"/>
              <w:adjustRightInd w:val="0"/>
              <w:rPr>
                <w:i/>
                <w:color w:val="000080"/>
                <w:sz w:val="160"/>
                <w:szCs w:val="160"/>
                <w:lang w:val="sv-SE"/>
              </w:rPr>
            </w:pPr>
            <w:r w:rsidRPr="00FF1EDD">
              <w:rPr>
                <w:rFonts w:eastAsia="Calibri"/>
                <w:b/>
                <w:i/>
                <w:color w:val="44546A"/>
                <w:sz w:val="24"/>
                <w:szCs w:val="24"/>
              </w:rPr>
              <w:t>SEKOLAH TINGGI ILMU PELAYARAN</w:t>
            </w:r>
          </w:p>
        </w:tc>
      </w:tr>
    </w:tbl>
    <w:p w:rsidR="00FF1EDD" w:rsidRPr="00FF1EDD" w:rsidRDefault="00FF1EDD" w:rsidP="00FF1EDD">
      <w:pPr>
        <w:rPr>
          <w:vanish/>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F86797" w:rsidRPr="00F86797" w:rsidTr="00FF1EDD">
        <w:tc>
          <w:tcPr>
            <w:tcW w:w="9430" w:type="dxa"/>
            <w:shd w:val="clear" w:color="auto" w:fill="auto"/>
          </w:tcPr>
          <w:p w:rsidR="00F86797" w:rsidRPr="00F86797" w:rsidRDefault="00FF4C49" w:rsidP="00F86797">
            <w:pPr>
              <w:spacing w:line="360" w:lineRule="auto"/>
              <w:rPr>
                <w:rFonts w:eastAsia="Calibri"/>
                <w:b/>
                <w:sz w:val="22"/>
                <w:szCs w:val="22"/>
              </w:rPr>
            </w:pPr>
            <w:r w:rsidRPr="00F86797">
              <w:rPr>
                <w:rFonts w:eastAsia="Calibri"/>
                <w:b/>
                <w:sz w:val="28"/>
                <w:szCs w:val="22"/>
              </w:rPr>
              <w:t>Upaya Mengatasi  Menurunnya Putaran Mesin Induk Guna Menunjang Kelancaran Operasi  Pada Kapal</w:t>
            </w:r>
            <w:r w:rsidR="00F86797" w:rsidRPr="00F86797">
              <w:rPr>
                <w:rFonts w:eastAsia="Calibri"/>
                <w:b/>
                <w:sz w:val="28"/>
                <w:szCs w:val="22"/>
              </w:rPr>
              <w:t xml:space="preserve"> MV. HIPPO</w:t>
            </w:r>
          </w:p>
          <w:p w:rsidR="00F86797" w:rsidRPr="00F86797" w:rsidRDefault="00F86797" w:rsidP="00F86797">
            <w:pPr>
              <w:spacing w:line="360" w:lineRule="auto"/>
              <w:rPr>
                <w:rFonts w:eastAsia="Calibri"/>
                <w:b/>
                <w:sz w:val="22"/>
                <w:szCs w:val="22"/>
              </w:rPr>
            </w:pPr>
          </w:p>
          <w:p w:rsidR="00F86797" w:rsidRPr="00F86797" w:rsidRDefault="00F86797" w:rsidP="00F86797">
            <w:pPr>
              <w:autoSpaceDE w:val="0"/>
              <w:autoSpaceDN w:val="0"/>
              <w:adjustRightInd w:val="0"/>
              <w:rPr>
                <w:rFonts w:eastAsia="Calibri"/>
                <w:b/>
                <w:bCs/>
                <w:i/>
                <w:sz w:val="22"/>
                <w:szCs w:val="22"/>
                <w:lang w:val="id-ID"/>
              </w:rPr>
            </w:pPr>
            <w:r w:rsidRPr="00F86797">
              <w:rPr>
                <w:rFonts w:eastAsia="MS Mincho"/>
                <w:sz w:val="22"/>
                <w:szCs w:val="22"/>
                <w:lang w:val="id-ID"/>
              </w:rPr>
              <w:t xml:space="preserve">Hartaya, </w:t>
            </w:r>
            <w:r w:rsidR="00FF1EDD">
              <w:rPr>
                <w:rFonts w:eastAsia="MS Mincho"/>
                <w:sz w:val="22"/>
                <w:szCs w:val="22"/>
              </w:rPr>
              <w:t>Jarot</w:t>
            </w:r>
            <w:r w:rsidRPr="00F86797">
              <w:rPr>
                <w:rFonts w:eastAsia="MS Mincho"/>
                <w:sz w:val="22"/>
                <w:szCs w:val="22"/>
              </w:rPr>
              <w:t xml:space="preserve"> Delta Susanto, Mohamad Ridwan</w:t>
            </w:r>
            <w:r w:rsidR="00FF1EDD">
              <w:rPr>
                <w:rFonts w:eastAsia="MS Mincho"/>
                <w:sz w:val="22"/>
                <w:szCs w:val="22"/>
              </w:rPr>
              <w:t xml:space="preserve">, </w:t>
            </w:r>
            <w:r w:rsidR="00FF1EDD" w:rsidRPr="00F86797">
              <w:rPr>
                <w:rFonts w:eastAsia="Calibri"/>
                <w:bCs/>
                <w:sz w:val="22"/>
                <w:szCs w:val="22"/>
                <w:lang w:val="id-ID"/>
              </w:rPr>
              <w:t>Sjahrial Ashari Arief</w:t>
            </w:r>
          </w:p>
          <w:p w:rsidR="00F86797" w:rsidRPr="00F86797" w:rsidRDefault="00F86797" w:rsidP="00F86797">
            <w:pPr>
              <w:pStyle w:val="Author"/>
              <w:spacing w:before="0" w:after="0"/>
              <w:rPr>
                <w:rFonts w:eastAsia="MS Mincho"/>
                <w:i/>
                <w:lang w:val="id-ID"/>
              </w:rPr>
            </w:pPr>
            <w:r w:rsidRPr="00F86797">
              <w:rPr>
                <w:rFonts w:eastAsia="MS Mincho"/>
                <w:i/>
                <w:lang w:val="id-ID"/>
              </w:rPr>
              <w:t>Sekolah Tinggi Ilmu Pelayaran, Jakarta</w:t>
            </w:r>
          </w:p>
          <w:p w:rsidR="00F86797" w:rsidRPr="00F86797" w:rsidRDefault="00F86797" w:rsidP="00F86797">
            <w:pPr>
              <w:spacing w:line="360" w:lineRule="auto"/>
              <w:rPr>
                <w:rFonts w:eastAsia="Calibri"/>
                <w:b/>
                <w:sz w:val="22"/>
                <w:szCs w:val="22"/>
              </w:rPr>
            </w:pPr>
            <w:r w:rsidRPr="00F86797">
              <w:rPr>
                <w:rFonts w:eastAsia="MS Mincho"/>
                <w:i/>
                <w:sz w:val="22"/>
                <w:szCs w:val="22"/>
                <w:lang w:val="id-ID"/>
              </w:rPr>
              <w:t>Jl. Marunda Makmur, No.1, Cilincing, Jakarta Utara, Jakarta 14150</w:t>
            </w:r>
          </w:p>
        </w:tc>
      </w:tr>
      <w:tr w:rsidR="00FF1EDD" w:rsidRPr="00F86797" w:rsidTr="00FF1EDD">
        <w:tc>
          <w:tcPr>
            <w:tcW w:w="9430" w:type="dxa"/>
            <w:shd w:val="clear" w:color="auto" w:fill="auto"/>
          </w:tcPr>
          <w:p w:rsidR="00FF1EDD" w:rsidRDefault="00FF1EDD" w:rsidP="00FF1EDD">
            <w:pPr>
              <w:spacing w:line="360" w:lineRule="auto"/>
              <w:rPr>
                <w:rFonts w:eastAsia="Calibri"/>
                <w:i/>
                <w:szCs w:val="22"/>
              </w:rPr>
            </w:pPr>
            <w:r>
              <w:rPr>
                <w:rFonts w:eastAsia="Calibri"/>
                <w:i/>
                <w:szCs w:val="22"/>
              </w:rPr>
              <w:t>Abstract</w:t>
            </w:r>
          </w:p>
          <w:p w:rsidR="00FF1EDD" w:rsidRDefault="00FF1EDD" w:rsidP="00FF1EDD">
            <w:pPr>
              <w:spacing w:line="360" w:lineRule="auto"/>
              <w:rPr>
                <w:rFonts w:eastAsia="Calibri"/>
                <w:i/>
                <w:szCs w:val="22"/>
              </w:rPr>
            </w:pPr>
          </w:p>
          <w:p w:rsidR="00FF1EDD" w:rsidRPr="00FF1EDD" w:rsidRDefault="00FF1EDD" w:rsidP="00FF1EDD">
            <w:pPr>
              <w:spacing w:line="360" w:lineRule="auto"/>
              <w:jc w:val="both"/>
              <w:rPr>
                <w:rFonts w:eastAsia="Calibri"/>
                <w:i/>
                <w:szCs w:val="22"/>
              </w:rPr>
            </w:pPr>
            <w:r w:rsidRPr="00FF1EDD">
              <w:rPr>
                <w:rFonts w:eastAsia="Calibri"/>
                <w:i/>
                <w:szCs w:val="22"/>
              </w:rPr>
              <w:t>Until now, the diesel main engine still dominates as the main propulsion engine of the ship. Therefore, operational performance is very important in supporting the smooth operation of the ship itself. The power it produces depends heavily on the quality of the combustion that occurs in the cylinder. This can be influenced by several factors, including the amount and quality of fuel supplied, the quality and quantity of rinse air entering the cylinder, the condition of the compression chamber, and other support systems.</w:t>
            </w:r>
          </w:p>
          <w:p w:rsidR="00FF1EDD" w:rsidRPr="00FF1EDD" w:rsidRDefault="00FF1EDD" w:rsidP="00FF1EDD">
            <w:pPr>
              <w:spacing w:line="360" w:lineRule="auto"/>
              <w:jc w:val="both"/>
              <w:rPr>
                <w:rFonts w:eastAsia="Calibri"/>
                <w:i/>
                <w:szCs w:val="22"/>
              </w:rPr>
            </w:pPr>
            <w:r w:rsidRPr="00FF1EDD">
              <w:rPr>
                <w:rFonts w:eastAsia="Calibri"/>
                <w:i/>
                <w:szCs w:val="22"/>
              </w:rPr>
              <w:t>On the MT.HIPPO ship there was a disturbance in the operation of the main engine related to the flushing system, and a discrepancy in bunker data sheet specifications. This greatly affects the decrease in the main engine speed and in turn results in a decrease in the power and speed of the ship.</w:t>
            </w:r>
          </w:p>
          <w:p w:rsidR="00FF1EDD" w:rsidRDefault="00FF1EDD" w:rsidP="00FF1EDD">
            <w:pPr>
              <w:spacing w:line="360" w:lineRule="auto"/>
              <w:jc w:val="both"/>
              <w:rPr>
                <w:rFonts w:eastAsia="Calibri"/>
                <w:i/>
                <w:szCs w:val="22"/>
              </w:rPr>
            </w:pPr>
            <w:r w:rsidRPr="00FF1EDD">
              <w:rPr>
                <w:rFonts w:eastAsia="Calibri"/>
                <w:i/>
                <w:szCs w:val="22"/>
              </w:rPr>
              <w:t>The problems that occur on the MT.HIPPO ship include surging on the turbocharger, blockage of the intercooler (rinse air cooler), decreased rinse air pressure, higher rinse air temperature than it should be, an error in the MFO bunker supply specification with the standard engine maker specifications. as well as cooling on the intercooler is not optimal. This condition greatly affected the ship's operations, where the planned departure and arrival schedules at the port were disrupted. So this is what underlies the writing of this research, what are the strategies to deal with disturbances in the case of the MT.HIPPO ship main engine. And it is hoped that it can be useful as a contribution of thought for fellow Ship Engineers if they experience a similar case in their workplace.</w:t>
            </w:r>
          </w:p>
          <w:p w:rsidR="00FF1EDD" w:rsidRPr="00FF1EDD" w:rsidRDefault="00FF1EDD" w:rsidP="00FF1EDD">
            <w:pPr>
              <w:spacing w:line="360" w:lineRule="auto"/>
              <w:jc w:val="right"/>
              <w:rPr>
                <w:rFonts w:eastAsia="Calibri"/>
                <w:i/>
                <w:szCs w:val="22"/>
              </w:rPr>
            </w:pPr>
            <w:r w:rsidRPr="00F86797">
              <w:rPr>
                <w:rFonts w:eastAsia="Calibri"/>
                <w:i/>
                <w:szCs w:val="24"/>
              </w:rPr>
              <w:t>Copyright @2022, METEOR STIP MARUNDA, ISSN : 1979-4746, eISSN : 2685-4775</w:t>
            </w:r>
          </w:p>
        </w:tc>
      </w:tr>
      <w:tr w:rsidR="00FF1EDD" w:rsidRPr="00F86797" w:rsidTr="00FF1EDD">
        <w:trPr>
          <w:trHeight w:val="283"/>
        </w:trPr>
        <w:tc>
          <w:tcPr>
            <w:tcW w:w="9430" w:type="dxa"/>
            <w:shd w:val="clear" w:color="auto" w:fill="auto"/>
            <w:vAlign w:val="center"/>
          </w:tcPr>
          <w:p w:rsidR="00FF1EDD" w:rsidRPr="00FF1EDD" w:rsidRDefault="00FF1EDD" w:rsidP="00FF1EDD">
            <w:pPr>
              <w:spacing w:line="360" w:lineRule="auto"/>
              <w:jc w:val="left"/>
              <w:rPr>
                <w:rFonts w:eastAsia="Calibri"/>
                <w:i/>
                <w:szCs w:val="22"/>
              </w:rPr>
            </w:pPr>
            <w:r w:rsidRPr="00FF1EDD">
              <w:rPr>
                <w:rFonts w:eastAsia="Calibri"/>
                <w:i/>
                <w:szCs w:val="22"/>
              </w:rPr>
              <w:t>Keywords : main engine, flushing system, intecooler, viscosity, and MFO fuel</w:t>
            </w:r>
          </w:p>
        </w:tc>
      </w:tr>
      <w:tr w:rsidR="00F86797" w:rsidRPr="00F86797" w:rsidTr="00FF1EDD">
        <w:tc>
          <w:tcPr>
            <w:tcW w:w="9430" w:type="dxa"/>
            <w:shd w:val="clear" w:color="auto" w:fill="auto"/>
          </w:tcPr>
          <w:p w:rsidR="00F86797" w:rsidRDefault="00F86797" w:rsidP="00F86797">
            <w:pPr>
              <w:pStyle w:val="Affiliation"/>
              <w:rPr>
                <w:rFonts w:eastAsia="MS Mincho"/>
                <w:b/>
                <w:i/>
                <w:szCs w:val="22"/>
              </w:rPr>
            </w:pPr>
            <w:r w:rsidRPr="00F86797">
              <w:rPr>
                <w:rFonts w:eastAsia="MS Mincho"/>
                <w:b/>
                <w:i/>
                <w:szCs w:val="22"/>
              </w:rPr>
              <w:t>Abstrak</w:t>
            </w:r>
          </w:p>
          <w:p w:rsidR="00FF1EDD" w:rsidRPr="00F86797" w:rsidRDefault="00FF1EDD" w:rsidP="00F86797">
            <w:pPr>
              <w:pStyle w:val="Affiliation"/>
              <w:rPr>
                <w:rFonts w:eastAsia="MS Mincho"/>
                <w:b/>
                <w:i/>
                <w:szCs w:val="22"/>
              </w:rPr>
            </w:pPr>
          </w:p>
          <w:p w:rsidR="00F86797" w:rsidRPr="00F86797" w:rsidRDefault="00F86797" w:rsidP="00F86797">
            <w:pPr>
              <w:pStyle w:val="Affiliation"/>
              <w:spacing w:line="360" w:lineRule="auto"/>
              <w:jc w:val="both"/>
              <w:rPr>
                <w:rFonts w:eastAsia="MS Mincho"/>
                <w:szCs w:val="22"/>
              </w:rPr>
            </w:pPr>
            <w:r w:rsidRPr="00F86797">
              <w:rPr>
                <w:rFonts w:eastAsia="MS Mincho"/>
                <w:szCs w:val="22"/>
              </w:rPr>
              <w:t xml:space="preserve">Sampai saat ini, mesin induk diesel masih mendominasi sebagai mesin penggerak utama kapal. Oleh karena itu kinerja pengoperasiannya sangatlah penting dalam menunjang kelancaran pengoperasian kapal itu sendiri. Daya yang dihasilkannya sangat bergantung besar pada kualitas pembakaran yang terjadi di dalam silinder. Hal tersebut dapat dipengaruhi oleh beberapa faktor antara lain : jumlah dan kualitas bahan bakar yang disuplai, kualitas  dan </w:t>
            </w:r>
            <w:r w:rsidRPr="00F86797">
              <w:rPr>
                <w:rFonts w:eastAsia="MS Mincho"/>
                <w:szCs w:val="22"/>
              </w:rPr>
              <w:lastRenderedPageBreak/>
              <w:t>kuantitas udara bilas yang masuk ke dalam silinder, kondisis ruang kompresi serta sistem-sistem pendukung lainnya.</w:t>
            </w:r>
          </w:p>
          <w:p w:rsidR="00F86797" w:rsidRPr="00F86797" w:rsidRDefault="00F86797" w:rsidP="00F86797">
            <w:pPr>
              <w:pStyle w:val="Affiliation"/>
              <w:spacing w:line="360" w:lineRule="auto"/>
              <w:jc w:val="both"/>
              <w:rPr>
                <w:rFonts w:eastAsia="MS Mincho"/>
                <w:szCs w:val="22"/>
              </w:rPr>
            </w:pPr>
            <w:r w:rsidRPr="00F86797">
              <w:rPr>
                <w:rFonts w:eastAsia="MS Mincho"/>
                <w:szCs w:val="22"/>
              </w:rPr>
              <w:t xml:space="preserve">Pada kapal MT.HIPPO terjadi gangguan dalam pengoperasian mesin induk terkait pada sistem pembilasan, dan ketidaksesuaian spesifikasi </w:t>
            </w:r>
            <w:r w:rsidRPr="00F86797">
              <w:rPr>
                <w:rFonts w:eastAsia="MS Mincho"/>
                <w:i/>
                <w:szCs w:val="22"/>
              </w:rPr>
              <w:t>bunker data sheet</w:t>
            </w:r>
            <w:r w:rsidRPr="00F86797">
              <w:rPr>
                <w:rFonts w:eastAsia="MS Mincho"/>
                <w:szCs w:val="22"/>
              </w:rPr>
              <w:t>. Hal ini sangat mempengaruhi terjadinya penurunan putaran mesin induk dan pada gilirannya mengakibatkan penurunan daya serta kecepatan kapal.</w:t>
            </w:r>
          </w:p>
          <w:p w:rsidR="00F86797" w:rsidRPr="00F86797" w:rsidRDefault="00F86797" w:rsidP="00F86797">
            <w:pPr>
              <w:pStyle w:val="Affiliation"/>
              <w:spacing w:line="360" w:lineRule="auto"/>
              <w:jc w:val="both"/>
              <w:rPr>
                <w:rFonts w:eastAsia="Calibri"/>
                <w:sz w:val="22"/>
                <w:szCs w:val="22"/>
              </w:rPr>
            </w:pPr>
            <w:r w:rsidRPr="00F86797">
              <w:rPr>
                <w:rFonts w:eastAsia="Calibri"/>
                <w:szCs w:val="22"/>
              </w:rPr>
              <w:t xml:space="preserve">Permasalahan yang terjadi di kapal MT.HIPPO di antaranya yaitu terjadinya </w:t>
            </w:r>
            <w:r w:rsidRPr="00F86797">
              <w:rPr>
                <w:rFonts w:eastAsia="Calibri"/>
                <w:i/>
                <w:szCs w:val="22"/>
              </w:rPr>
              <w:t>surging</w:t>
            </w:r>
            <w:r w:rsidRPr="00F86797">
              <w:rPr>
                <w:rFonts w:eastAsia="Calibri"/>
                <w:szCs w:val="22"/>
              </w:rPr>
              <w:t xml:space="preserve"> pada </w:t>
            </w:r>
            <w:r w:rsidRPr="00F86797">
              <w:rPr>
                <w:rFonts w:eastAsia="Calibri"/>
                <w:i/>
                <w:szCs w:val="22"/>
              </w:rPr>
              <w:t>turbocharger</w:t>
            </w:r>
            <w:r w:rsidRPr="00F86797">
              <w:rPr>
                <w:rFonts w:eastAsia="Calibri"/>
                <w:szCs w:val="22"/>
              </w:rPr>
              <w:t xml:space="preserve">, penyumbatan pada </w:t>
            </w:r>
            <w:r w:rsidRPr="00F86797">
              <w:rPr>
                <w:rFonts w:eastAsia="Calibri"/>
                <w:i/>
                <w:szCs w:val="22"/>
              </w:rPr>
              <w:t>intercooler</w:t>
            </w:r>
            <w:r w:rsidRPr="00F86797">
              <w:rPr>
                <w:rFonts w:eastAsia="Calibri"/>
                <w:szCs w:val="22"/>
              </w:rPr>
              <w:t xml:space="preserve"> (pendingin udara bilas), tekanan udara bilas menurun, temperatur udara bilas lebih tinggi dari yang seharusnya, terjadinya kesalahan spesifikasi suplai </w:t>
            </w:r>
            <w:r w:rsidRPr="00F86797">
              <w:rPr>
                <w:rFonts w:eastAsia="Calibri"/>
                <w:i/>
                <w:szCs w:val="22"/>
              </w:rPr>
              <w:t xml:space="preserve">bunker MFO </w:t>
            </w:r>
            <w:r w:rsidRPr="00F86797">
              <w:rPr>
                <w:rFonts w:eastAsia="Calibri"/>
                <w:szCs w:val="22"/>
              </w:rPr>
              <w:t xml:space="preserve">dengan spesifikasi standar </w:t>
            </w:r>
            <w:r w:rsidRPr="00F86797">
              <w:rPr>
                <w:rFonts w:eastAsia="Calibri"/>
                <w:i/>
                <w:szCs w:val="22"/>
              </w:rPr>
              <w:t xml:space="preserve">Engine maker </w:t>
            </w:r>
            <w:r w:rsidRPr="00F86797">
              <w:rPr>
                <w:rFonts w:eastAsia="Calibri"/>
                <w:szCs w:val="22"/>
              </w:rPr>
              <w:t xml:space="preserve">serta pendinginan pada </w:t>
            </w:r>
            <w:r w:rsidRPr="00F86797">
              <w:rPr>
                <w:rFonts w:eastAsia="Calibri"/>
                <w:i/>
                <w:szCs w:val="22"/>
              </w:rPr>
              <w:t>intercooler</w:t>
            </w:r>
            <w:r w:rsidRPr="00F86797">
              <w:rPr>
                <w:rFonts w:eastAsia="Calibri"/>
                <w:szCs w:val="22"/>
              </w:rPr>
              <w:t xml:space="preserve"> tidak maksimal. Kondisi ini sangat mempengaruhi operasional kapal, di mana rencana jadual keberangkatan maupun kedatangannya di pelabuhan menjadi terganggu. </w:t>
            </w:r>
            <w:r w:rsidRPr="00F86797">
              <w:rPr>
                <w:rFonts w:eastAsia="MS Mincho"/>
                <w:szCs w:val="22"/>
              </w:rPr>
              <w:t xml:space="preserve">Maka hal inilah yang mendasari penulisan penelitian ini, bagaimana strategi untuk mengatasi gangguan pada kasus  mesin induk kapal </w:t>
            </w:r>
            <w:r w:rsidRPr="00F86797">
              <w:rPr>
                <w:rFonts w:eastAsia="Calibri"/>
                <w:szCs w:val="22"/>
              </w:rPr>
              <w:t>MT.HIPPO. Serta diharapkan dapat bermanfaat sebagai sumbangan pemikiran bagi rekan-rekan Ahli Mesin Kapal, bila mengalami kasus serupa di tempat kerjanya.</w:t>
            </w:r>
          </w:p>
          <w:p w:rsidR="00F86797" w:rsidRPr="00F86797" w:rsidRDefault="00F86797" w:rsidP="00F86797">
            <w:pPr>
              <w:pStyle w:val="Affiliation"/>
              <w:spacing w:line="360" w:lineRule="auto"/>
              <w:jc w:val="right"/>
              <w:rPr>
                <w:rFonts w:eastAsia="Calibri"/>
                <w:b/>
                <w:sz w:val="22"/>
                <w:szCs w:val="22"/>
              </w:rPr>
            </w:pPr>
            <w:r w:rsidRPr="00F86797">
              <w:rPr>
                <w:rFonts w:eastAsia="Calibri"/>
                <w:i/>
                <w:szCs w:val="24"/>
              </w:rPr>
              <w:t>Copyright @2022, METEOR STIP MARUNDA, ISSN : 1979-4746, eISSN : 2685-4775</w:t>
            </w:r>
          </w:p>
        </w:tc>
      </w:tr>
      <w:tr w:rsidR="00F86797" w:rsidRPr="00F86797" w:rsidTr="00FF1EDD">
        <w:tc>
          <w:tcPr>
            <w:tcW w:w="9430" w:type="dxa"/>
            <w:shd w:val="clear" w:color="auto" w:fill="auto"/>
          </w:tcPr>
          <w:p w:rsidR="00F86797" w:rsidRPr="00F86797" w:rsidRDefault="00F86797" w:rsidP="00F86797">
            <w:pPr>
              <w:spacing w:line="276" w:lineRule="auto"/>
              <w:jc w:val="both"/>
              <w:rPr>
                <w:rFonts w:eastAsia="Calibri"/>
                <w:b/>
                <w:szCs w:val="22"/>
              </w:rPr>
            </w:pPr>
            <w:r w:rsidRPr="00F86797">
              <w:rPr>
                <w:rFonts w:eastAsia="Calibri"/>
                <w:i/>
                <w:szCs w:val="22"/>
              </w:rPr>
              <w:lastRenderedPageBreak/>
              <w:t>Kata Kunci  : Mesin Induk, sistem pembilasan, intecooler, viskositas, dan bahan bakar MFO</w:t>
            </w:r>
          </w:p>
        </w:tc>
      </w:tr>
    </w:tbl>
    <w:p w:rsidR="00F86797" w:rsidRDefault="00F86797" w:rsidP="00F86797">
      <w:pPr>
        <w:spacing w:line="276" w:lineRule="auto"/>
        <w:jc w:val="both"/>
        <w:rPr>
          <w:b/>
          <w:sz w:val="22"/>
          <w:szCs w:val="22"/>
        </w:rPr>
        <w:sectPr w:rsidR="00F86797" w:rsidSect="00FF1EDD">
          <w:footerReference w:type="default" r:id="rId10"/>
          <w:type w:val="continuous"/>
          <w:pgSz w:w="11909" w:h="16834" w:code="9"/>
          <w:pgMar w:top="1080" w:right="1419" w:bottom="2127" w:left="1276" w:header="567" w:footer="720" w:gutter="0"/>
          <w:pgNumType w:start="451"/>
          <w:cols w:space="233"/>
          <w:docGrid w:linePitch="360"/>
        </w:sectPr>
      </w:pPr>
    </w:p>
    <w:p w:rsidR="008A55B5" w:rsidRPr="00F86797" w:rsidRDefault="00152517" w:rsidP="00CE04F3">
      <w:pPr>
        <w:pStyle w:val="Heading1"/>
        <w:numPr>
          <w:ilvl w:val="0"/>
          <w:numId w:val="11"/>
        </w:numPr>
        <w:ind w:hanging="720"/>
        <w:jc w:val="left"/>
        <w:rPr>
          <w:b/>
          <w:sz w:val="22"/>
          <w:szCs w:val="22"/>
        </w:rPr>
      </w:pPr>
      <w:r w:rsidRPr="00F86797">
        <w:rPr>
          <w:b/>
          <w:sz w:val="22"/>
          <w:szCs w:val="22"/>
          <w:lang w:val="id-ID"/>
        </w:rPr>
        <w:t xml:space="preserve">     PENDAHULUAN</w:t>
      </w:r>
    </w:p>
    <w:p w:rsidR="007707A8" w:rsidRPr="00F86797" w:rsidRDefault="00152517" w:rsidP="007707A8">
      <w:pPr>
        <w:pStyle w:val="Default"/>
        <w:spacing w:line="360" w:lineRule="auto"/>
        <w:jc w:val="both"/>
        <w:rPr>
          <w:sz w:val="22"/>
          <w:szCs w:val="22"/>
        </w:rPr>
      </w:pPr>
      <w:r w:rsidRPr="00F86797">
        <w:rPr>
          <w:noProof/>
          <w:sz w:val="22"/>
          <w:szCs w:val="22"/>
          <w:lang w:val="id-ID"/>
        </w:rPr>
        <w:t xml:space="preserve">   </w:t>
      </w:r>
      <w:r w:rsidR="00B86014" w:rsidRPr="00F86797">
        <w:rPr>
          <w:sz w:val="22"/>
          <w:szCs w:val="22"/>
        </w:rPr>
        <w:t xml:space="preserve"> </w:t>
      </w:r>
      <w:r w:rsidR="007707A8" w:rsidRPr="00F86797">
        <w:rPr>
          <w:i/>
          <w:sz w:val="22"/>
          <w:szCs w:val="22"/>
        </w:rPr>
        <w:t xml:space="preserve">Intercooler </w:t>
      </w:r>
      <w:r w:rsidR="007707A8" w:rsidRPr="00F86797">
        <w:rPr>
          <w:sz w:val="22"/>
          <w:szCs w:val="22"/>
        </w:rPr>
        <w:t>adalah salah satu komponen yang terdapat pada mesin</w:t>
      </w:r>
      <w:r w:rsidR="007707A8" w:rsidRPr="00F86797">
        <w:rPr>
          <w:spacing w:val="1"/>
          <w:sz w:val="22"/>
          <w:szCs w:val="22"/>
        </w:rPr>
        <w:t xml:space="preserve"> </w:t>
      </w:r>
      <w:r w:rsidR="007707A8" w:rsidRPr="00F86797">
        <w:rPr>
          <w:sz w:val="22"/>
          <w:szCs w:val="22"/>
        </w:rPr>
        <w:t>induk yang digunakan untuk menurunkan temperatur udara yang masuk</w:t>
      </w:r>
      <w:r w:rsidR="007707A8" w:rsidRPr="00F86797">
        <w:rPr>
          <w:spacing w:val="1"/>
          <w:sz w:val="22"/>
          <w:szCs w:val="22"/>
        </w:rPr>
        <w:t xml:space="preserve"> </w:t>
      </w:r>
      <w:r w:rsidR="007707A8" w:rsidRPr="00F86797">
        <w:rPr>
          <w:sz w:val="22"/>
          <w:szCs w:val="22"/>
        </w:rPr>
        <w:t>ke dalam ruang bakar.</w:t>
      </w:r>
      <w:r w:rsidR="007707A8" w:rsidRPr="00F86797">
        <w:rPr>
          <w:spacing w:val="60"/>
          <w:sz w:val="22"/>
          <w:szCs w:val="22"/>
        </w:rPr>
        <w:t xml:space="preserve"> </w:t>
      </w:r>
      <w:r w:rsidR="007707A8" w:rsidRPr="00F86797">
        <w:rPr>
          <w:i/>
          <w:sz w:val="22"/>
          <w:szCs w:val="22"/>
        </w:rPr>
        <w:t xml:space="preserve">Intercooler </w:t>
      </w:r>
      <w:r w:rsidR="007707A8" w:rsidRPr="00F86797">
        <w:rPr>
          <w:sz w:val="22"/>
          <w:szCs w:val="22"/>
        </w:rPr>
        <w:t>sangat berpengaruh terhadap kualitas udara</w:t>
      </w:r>
      <w:r w:rsidR="007707A8" w:rsidRPr="00F86797">
        <w:rPr>
          <w:spacing w:val="1"/>
          <w:sz w:val="22"/>
          <w:szCs w:val="22"/>
        </w:rPr>
        <w:t xml:space="preserve"> </w:t>
      </w:r>
      <w:r w:rsidR="007707A8" w:rsidRPr="00F86797">
        <w:rPr>
          <w:sz w:val="22"/>
          <w:szCs w:val="22"/>
        </w:rPr>
        <w:t>bilas pada mesin induk, maka dengan itu</w:t>
      </w:r>
      <w:r w:rsidR="007707A8" w:rsidRPr="00F86797">
        <w:rPr>
          <w:spacing w:val="1"/>
          <w:sz w:val="22"/>
          <w:szCs w:val="22"/>
        </w:rPr>
        <w:t xml:space="preserve"> </w:t>
      </w:r>
      <w:r w:rsidR="007707A8" w:rsidRPr="00F86797">
        <w:rPr>
          <w:i/>
          <w:sz w:val="22"/>
          <w:szCs w:val="22"/>
        </w:rPr>
        <w:t xml:space="preserve">intercooler </w:t>
      </w:r>
      <w:r w:rsidR="007707A8" w:rsidRPr="00F86797">
        <w:rPr>
          <w:sz w:val="22"/>
          <w:szCs w:val="22"/>
        </w:rPr>
        <w:t>perlu adanya perawatan</w:t>
      </w:r>
      <w:r w:rsidR="007707A8" w:rsidRPr="00F86797">
        <w:rPr>
          <w:spacing w:val="1"/>
          <w:sz w:val="22"/>
          <w:szCs w:val="22"/>
        </w:rPr>
        <w:t xml:space="preserve"> </w:t>
      </w:r>
      <w:r w:rsidR="007707A8" w:rsidRPr="00F86797">
        <w:rPr>
          <w:sz w:val="22"/>
          <w:szCs w:val="22"/>
        </w:rPr>
        <w:t xml:space="preserve">secara baik. </w:t>
      </w:r>
      <w:r w:rsidR="007707A8" w:rsidRPr="00F86797">
        <w:rPr>
          <w:i/>
          <w:sz w:val="22"/>
          <w:szCs w:val="22"/>
        </w:rPr>
        <w:t xml:space="preserve">Intercooler </w:t>
      </w:r>
      <w:r w:rsidR="007707A8" w:rsidRPr="00F86797">
        <w:rPr>
          <w:sz w:val="22"/>
          <w:szCs w:val="22"/>
        </w:rPr>
        <w:t>mempunyai 2</w:t>
      </w:r>
      <w:r w:rsidR="009D5D9D" w:rsidRPr="00F86797">
        <w:rPr>
          <w:sz w:val="22"/>
          <w:szCs w:val="22"/>
        </w:rPr>
        <w:t>(dua)</w:t>
      </w:r>
      <w:r w:rsidR="007707A8" w:rsidRPr="00F86797">
        <w:rPr>
          <w:sz w:val="22"/>
          <w:szCs w:val="22"/>
        </w:rPr>
        <w:t xml:space="preserve"> komponen utama yaitu </w:t>
      </w:r>
      <w:r w:rsidR="007707A8" w:rsidRPr="00F86797">
        <w:rPr>
          <w:i/>
          <w:sz w:val="22"/>
          <w:szCs w:val="22"/>
        </w:rPr>
        <w:t xml:space="preserve">fins </w:t>
      </w:r>
      <w:r w:rsidR="007707A8" w:rsidRPr="00F86797">
        <w:rPr>
          <w:sz w:val="22"/>
          <w:szCs w:val="22"/>
        </w:rPr>
        <w:t>atau kisi-kisi</w:t>
      </w:r>
      <w:r w:rsidR="007707A8" w:rsidRPr="00F86797">
        <w:rPr>
          <w:spacing w:val="1"/>
          <w:sz w:val="22"/>
          <w:szCs w:val="22"/>
        </w:rPr>
        <w:t xml:space="preserve"> </w:t>
      </w:r>
      <w:r w:rsidR="007707A8" w:rsidRPr="00F86797">
        <w:rPr>
          <w:sz w:val="22"/>
          <w:szCs w:val="22"/>
        </w:rPr>
        <w:t xml:space="preserve">udara dan </w:t>
      </w:r>
      <w:r w:rsidR="007707A8" w:rsidRPr="00F86797">
        <w:rPr>
          <w:i/>
          <w:sz w:val="22"/>
          <w:szCs w:val="22"/>
        </w:rPr>
        <w:t xml:space="preserve">tubeside </w:t>
      </w:r>
      <w:r w:rsidR="007707A8" w:rsidRPr="00F86797">
        <w:rPr>
          <w:sz w:val="22"/>
          <w:szCs w:val="22"/>
        </w:rPr>
        <w:t xml:space="preserve">atau sisi pipa. Perawatan pada bagian </w:t>
      </w:r>
      <w:r w:rsidR="007707A8" w:rsidRPr="00F86797">
        <w:rPr>
          <w:i/>
          <w:sz w:val="22"/>
          <w:szCs w:val="22"/>
        </w:rPr>
        <w:t xml:space="preserve">fins </w:t>
      </w:r>
      <w:r w:rsidR="007707A8" w:rsidRPr="00F86797">
        <w:rPr>
          <w:sz w:val="22"/>
          <w:szCs w:val="22"/>
        </w:rPr>
        <w:t xml:space="preserve">dan </w:t>
      </w:r>
      <w:r w:rsidR="007707A8" w:rsidRPr="00F86797">
        <w:rPr>
          <w:i/>
          <w:sz w:val="22"/>
          <w:szCs w:val="22"/>
        </w:rPr>
        <w:t xml:space="preserve">tubeside </w:t>
      </w:r>
      <w:r w:rsidR="007707A8" w:rsidRPr="00F86797">
        <w:rPr>
          <w:sz w:val="22"/>
          <w:szCs w:val="22"/>
        </w:rPr>
        <w:t>sangat</w:t>
      </w:r>
      <w:r w:rsidR="007707A8" w:rsidRPr="00F86797">
        <w:rPr>
          <w:spacing w:val="1"/>
          <w:sz w:val="22"/>
          <w:szCs w:val="22"/>
        </w:rPr>
        <w:t xml:space="preserve"> </w:t>
      </w:r>
      <w:r w:rsidR="007707A8" w:rsidRPr="00F86797">
        <w:rPr>
          <w:sz w:val="22"/>
          <w:szCs w:val="22"/>
        </w:rPr>
        <w:t>diperlukan untuk menjaga agar pendinginan udara berjalan dengan baik sehingga</w:t>
      </w:r>
      <w:r w:rsidR="007707A8" w:rsidRPr="00F86797">
        <w:rPr>
          <w:spacing w:val="1"/>
          <w:sz w:val="22"/>
          <w:szCs w:val="22"/>
        </w:rPr>
        <w:t xml:space="preserve"> </w:t>
      </w:r>
      <w:r w:rsidR="007707A8" w:rsidRPr="00F86797">
        <w:rPr>
          <w:sz w:val="22"/>
          <w:szCs w:val="22"/>
        </w:rPr>
        <w:t>udara</w:t>
      </w:r>
      <w:r w:rsidR="007707A8" w:rsidRPr="00F86797">
        <w:rPr>
          <w:spacing w:val="1"/>
          <w:sz w:val="22"/>
          <w:szCs w:val="22"/>
        </w:rPr>
        <w:t xml:space="preserve"> </w:t>
      </w:r>
      <w:r w:rsidR="007707A8" w:rsidRPr="00F86797">
        <w:rPr>
          <w:sz w:val="22"/>
          <w:szCs w:val="22"/>
        </w:rPr>
        <w:t>yang</w:t>
      </w:r>
      <w:r w:rsidR="007707A8" w:rsidRPr="00F86797">
        <w:rPr>
          <w:spacing w:val="1"/>
          <w:sz w:val="22"/>
          <w:szCs w:val="22"/>
        </w:rPr>
        <w:t xml:space="preserve"> </w:t>
      </w:r>
      <w:r w:rsidR="007707A8" w:rsidRPr="00F86797">
        <w:rPr>
          <w:sz w:val="22"/>
          <w:szCs w:val="22"/>
        </w:rPr>
        <w:t>dihasilkan</w:t>
      </w:r>
      <w:r w:rsidR="007707A8" w:rsidRPr="00F86797">
        <w:rPr>
          <w:spacing w:val="1"/>
          <w:sz w:val="22"/>
          <w:szCs w:val="22"/>
        </w:rPr>
        <w:t xml:space="preserve"> </w:t>
      </w:r>
      <w:r w:rsidR="007707A8" w:rsidRPr="00F86797">
        <w:rPr>
          <w:sz w:val="22"/>
          <w:szCs w:val="22"/>
        </w:rPr>
        <w:t>adalah</w:t>
      </w:r>
      <w:r w:rsidR="007707A8" w:rsidRPr="00F86797">
        <w:rPr>
          <w:spacing w:val="1"/>
          <w:sz w:val="22"/>
          <w:szCs w:val="22"/>
        </w:rPr>
        <w:t xml:space="preserve"> </w:t>
      </w:r>
      <w:r w:rsidR="007707A8" w:rsidRPr="00F86797">
        <w:rPr>
          <w:sz w:val="22"/>
          <w:szCs w:val="22"/>
        </w:rPr>
        <w:t>udara</w:t>
      </w:r>
      <w:r w:rsidR="007707A8" w:rsidRPr="00F86797">
        <w:rPr>
          <w:spacing w:val="1"/>
          <w:sz w:val="22"/>
          <w:szCs w:val="22"/>
        </w:rPr>
        <w:t xml:space="preserve"> </w:t>
      </w:r>
      <w:r w:rsidR="007707A8" w:rsidRPr="00F86797">
        <w:rPr>
          <w:sz w:val="22"/>
          <w:szCs w:val="22"/>
        </w:rPr>
        <w:t>yang</w:t>
      </w:r>
      <w:r w:rsidR="007707A8" w:rsidRPr="00F86797">
        <w:rPr>
          <w:spacing w:val="1"/>
          <w:sz w:val="22"/>
          <w:szCs w:val="22"/>
        </w:rPr>
        <w:t xml:space="preserve"> </w:t>
      </w:r>
      <w:r w:rsidR="007707A8" w:rsidRPr="00F86797">
        <w:rPr>
          <w:sz w:val="22"/>
          <w:szCs w:val="22"/>
        </w:rPr>
        <w:t>mempunyai</w:t>
      </w:r>
      <w:r w:rsidR="007707A8" w:rsidRPr="00F86797">
        <w:rPr>
          <w:spacing w:val="1"/>
          <w:sz w:val="22"/>
          <w:szCs w:val="22"/>
        </w:rPr>
        <w:t xml:space="preserve"> </w:t>
      </w:r>
      <w:r w:rsidR="007707A8" w:rsidRPr="00F86797">
        <w:rPr>
          <w:sz w:val="22"/>
          <w:szCs w:val="22"/>
        </w:rPr>
        <w:t>temperatur</w:t>
      </w:r>
      <w:r w:rsidR="007707A8" w:rsidRPr="00F86797">
        <w:rPr>
          <w:spacing w:val="1"/>
          <w:sz w:val="22"/>
          <w:szCs w:val="22"/>
        </w:rPr>
        <w:t xml:space="preserve"> </w:t>
      </w:r>
      <w:r w:rsidR="007707A8" w:rsidRPr="00F86797">
        <w:rPr>
          <w:sz w:val="22"/>
          <w:szCs w:val="22"/>
        </w:rPr>
        <w:t>rendah</w:t>
      </w:r>
      <w:r w:rsidR="007707A8" w:rsidRPr="00F86797">
        <w:rPr>
          <w:spacing w:val="1"/>
          <w:sz w:val="22"/>
          <w:szCs w:val="22"/>
        </w:rPr>
        <w:t xml:space="preserve"> </w:t>
      </w:r>
      <w:r w:rsidR="007707A8" w:rsidRPr="00F86797">
        <w:rPr>
          <w:sz w:val="22"/>
          <w:szCs w:val="22"/>
        </w:rPr>
        <w:t>dan</w:t>
      </w:r>
      <w:r w:rsidR="007707A8" w:rsidRPr="00F86797">
        <w:rPr>
          <w:spacing w:val="1"/>
          <w:sz w:val="22"/>
          <w:szCs w:val="22"/>
        </w:rPr>
        <w:t xml:space="preserve"> </w:t>
      </w:r>
      <w:r w:rsidR="007707A8" w:rsidRPr="00F86797">
        <w:rPr>
          <w:sz w:val="22"/>
          <w:szCs w:val="22"/>
        </w:rPr>
        <w:t>bertekanan.</w:t>
      </w:r>
      <w:r w:rsidR="007707A8" w:rsidRPr="00F86797">
        <w:rPr>
          <w:spacing w:val="1"/>
          <w:sz w:val="22"/>
          <w:szCs w:val="22"/>
        </w:rPr>
        <w:t xml:space="preserve"> </w:t>
      </w:r>
      <w:r w:rsidR="007707A8" w:rsidRPr="00F86797">
        <w:rPr>
          <w:sz w:val="22"/>
          <w:szCs w:val="22"/>
        </w:rPr>
        <w:t>Tujuan</w:t>
      </w:r>
      <w:r w:rsidR="007707A8" w:rsidRPr="00F86797">
        <w:rPr>
          <w:spacing w:val="1"/>
          <w:sz w:val="22"/>
          <w:szCs w:val="22"/>
        </w:rPr>
        <w:t xml:space="preserve"> </w:t>
      </w:r>
      <w:r w:rsidR="007707A8" w:rsidRPr="00F86797">
        <w:rPr>
          <w:sz w:val="22"/>
          <w:szCs w:val="22"/>
        </w:rPr>
        <w:t>dari</w:t>
      </w:r>
      <w:r w:rsidR="007707A8" w:rsidRPr="00F86797">
        <w:rPr>
          <w:spacing w:val="1"/>
          <w:sz w:val="22"/>
          <w:szCs w:val="22"/>
        </w:rPr>
        <w:t xml:space="preserve"> </w:t>
      </w:r>
      <w:r w:rsidR="007707A8" w:rsidRPr="00F86797">
        <w:rPr>
          <w:sz w:val="22"/>
          <w:szCs w:val="22"/>
        </w:rPr>
        <w:t>penelitian</w:t>
      </w:r>
      <w:r w:rsidR="007707A8" w:rsidRPr="00F86797">
        <w:rPr>
          <w:spacing w:val="1"/>
          <w:sz w:val="22"/>
          <w:szCs w:val="22"/>
        </w:rPr>
        <w:t xml:space="preserve"> </w:t>
      </w:r>
      <w:r w:rsidR="007707A8" w:rsidRPr="00F86797">
        <w:rPr>
          <w:sz w:val="22"/>
          <w:szCs w:val="22"/>
        </w:rPr>
        <w:t>ini</w:t>
      </w:r>
      <w:r w:rsidR="007707A8" w:rsidRPr="00F86797">
        <w:rPr>
          <w:spacing w:val="1"/>
          <w:sz w:val="22"/>
          <w:szCs w:val="22"/>
        </w:rPr>
        <w:t xml:space="preserve"> </w:t>
      </w:r>
      <w:r w:rsidR="007707A8" w:rsidRPr="00F86797">
        <w:rPr>
          <w:sz w:val="22"/>
          <w:szCs w:val="22"/>
        </w:rPr>
        <w:t>untuk</w:t>
      </w:r>
      <w:r w:rsidR="007707A8" w:rsidRPr="00F86797">
        <w:rPr>
          <w:spacing w:val="1"/>
          <w:sz w:val="22"/>
          <w:szCs w:val="22"/>
        </w:rPr>
        <w:t xml:space="preserve"> </w:t>
      </w:r>
      <w:r w:rsidR="007707A8" w:rsidRPr="00F86797">
        <w:rPr>
          <w:sz w:val="22"/>
          <w:szCs w:val="22"/>
        </w:rPr>
        <w:t>mengetahui</w:t>
      </w:r>
      <w:r w:rsidR="007707A8" w:rsidRPr="00F86797">
        <w:rPr>
          <w:spacing w:val="1"/>
          <w:sz w:val="22"/>
          <w:szCs w:val="22"/>
        </w:rPr>
        <w:t xml:space="preserve"> </w:t>
      </w:r>
      <w:r w:rsidR="007707A8" w:rsidRPr="00F86797">
        <w:rPr>
          <w:sz w:val="22"/>
          <w:szCs w:val="22"/>
        </w:rPr>
        <w:t>faktor</w:t>
      </w:r>
      <w:r w:rsidR="007707A8" w:rsidRPr="00F86797">
        <w:rPr>
          <w:spacing w:val="1"/>
          <w:sz w:val="22"/>
          <w:szCs w:val="22"/>
        </w:rPr>
        <w:t xml:space="preserve"> </w:t>
      </w:r>
      <w:r w:rsidR="007707A8" w:rsidRPr="00F86797">
        <w:rPr>
          <w:sz w:val="22"/>
          <w:szCs w:val="22"/>
        </w:rPr>
        <w:t>dan</w:t>
      </w:r>
      <w:r w:rsidR="007707A8" w:rsidRPr="00F86797">
        <w:rPr>
          <w:spacing w:val="1"/>
          <w:sz w:val="22"/>
          <w:szCs w:val="22"/>
        </w:rPr>
        <w:t xml:space="preserve"> </w:t>
      </w:r>
      <w:r w:rsidR="007707A8" w:rsidRPr="00F86797">
        <w:rPr>
          <w:sz w:val="22"/>
          <w:szCs w:val="22"/>
        </w:rPr>
        <w:t>dampak</w:t>
      </w:r>
      <w:r w:rsidR="007707A8" w:rsidRPr="00F86797">
        <w:rPr>
          <w:spacing w:val="1"/>
          <w:sz w:val="22"/>
          <w:szCs w:val="22"/>
        </w:rPr>
        <w:t xml:space="preserve"> </w:t>
      </w:r>
      <w:r w:rsidR="007707A8" w:rsidRPr="00F86797">
        <w:rPr>
          <w:sz w:val="22"/>
          <w:szCs w:val="22"/>
        </w:rPr>
        <w:t>penyebab menurunnya kinerja</w:t>
      </w:r>
      <w:r w:rsidR="007707A8" w:rsidRPr="00F86797">
        <w:rPr>
          <w:spacing w:val="1"/>
          <w:sz w:val="22"/>
          <w:szCs w:val="22"/>
        </w:rPr>
        <w:t xml:space="preserve"> </w:t>
      </w:r>
      <w:r w:rsidR="007707A8" w:rsidRPr="00F86797">
        <w:rPr>
          <w:i/>
          <w:sz w:val="22"/>
          <w:szCs w:val="22"/>
        </w:rPr>
        <w:t xml:space="preserve">intercooler </w:t>
      </w:r>
      <w:r w:rsidR="007707A8" w:rsidRPr="00F86797">
        <w:rPr>
          <w:sz w:val="22"/>
          <w:szCs w:val="22"/>
        </w:rPr>
        <w:t>terhadap performa mesin induk dan</w:t>
      </w:r>
      <w:r w:rsidR="007707A8" w:rsidRPr="00F86797">
        <w:rPr>
          <w:spacing w:val="1"/>
          <w:sz w:val="22"/>
          <w:szCs w:val="22"/>
        </w:rPr>
        <w:t xml:space="preserve"> </w:t>
      </w:r>
      <w:r w:rsidR="007707A8" w:rsidRPr="00F86797">
        <w:rPr>
          <w:sz w:val="22"/>
          <w:szCs w:val="22"/>
        </w:rPr>
        <w:t>upaya</w:t>
      </w:r>
      <w:r w:rsidR="007707A8" w:rsidRPr="00F86797">
        <w:rPr>
          <w:spacing w:val="2"/>
          <w:sz w:val="22"/>
          <w:szCs w:val="22"/>
        </w:rPr>
        <w:t xml:space="preserve"> </w:t>
      </w:r>
      <w:r w:rsidR="007707A8" w:rsidRPr="00F86797">
        <w:rPr>
          <w:sz w:val="22"/>
          <w:szCs w:val="22"/>
        </w:rPr>
        <w:t>yang</w:t>
      </w:r>
      <w:r w:rsidR="007707A8" w:rsidRPr="00F86797">
        <w:rPr>
          <w:spacing w:val="-7"/>
          <w:sz w:val="22"/>
          <w:szCs w:val="22"/>
        </w:rPr>
        <w:t xml:space="preserve"> </w:t>
      </w:r>
      <w:r w:rsidR="007707A8" w:rsidRPr="00F86797">
        <w:rPr>
          <w:sz w:val="22"/>
          <w:szCs w:val="22"/>
        </w:rPr>
        <w:t>harus</w:t>
      </w:r>
      <w:r w:rsidR="007707A8" w:rsidRPr="00F86797">
        <w:rPr>
          <w:spacing w:val="-4"/>
          <w:sz w:val="22"/>
          <w:szCs w:val="22"/>
        </w:rPr>
        <w:t xml:space="preserve"> </w:t>
      </w:r>
      <w:r w:rsidR="007707A8" w:rsidRPr="00F86797">
        <w:rPr>
          <w:sz w:val="22"/>
          <w:szCs w:val="22"/>
        </w:rPr>
        <w:t>dilakukan</w:t>
      </w:r>
      <w:r w:rsidR="007707A8" w:rsidRPr="00F86797">
        <w:rPr>
          <w:spacing w:val="-2"/>
          <w:sz w:val="22"/>
          <w:szCs w:val="22"/>
        </w:rPr>
        <w:t xml:space="preserve"> </w:t>
      </w:r>
      <w:r w:rsidR="007707A8" w:rsidRPr="00F86797">
        <w:rPr>
          <w:sz w:val="22"/>
          <w:szCs w:val="22"/>
        </w:rPr>
        <w:t>untuk</w:t>
      </w:r>
      <w:r w:rsidR="007707A8" w:rsidRPr="00F86797">
        <w:rPr>
          <w:spacing w:val="-2"/>
          <w:sz w:val="22"/>
          <w:szCs w:val="22"/>
        </w:rPr>
        <w:t xml:space="preserve"> </w:t>
      </w:r>
      <w:r w:rsidR="007707A8" w:rsidRPr="00F86797">
        <w:rPr>
          <w:sz w:val="22"/>
          <w:szCs w:val="22"/>
        </w:rPr>
        <w:t>mencegah</w:t>
      </w:r>
      <w:r w:rsidR="007707A8" w:rsidRPr="00F86797">
        <w:rPr>
          <w:spacing w:val="-2"/>
          <w:sz w:val="22"/>
          <w:szCs w:val="22"/>
        </w:rPr>
        <w:t xml:space="preserve"> </w:t>
      </w:r>
      <w:r w:rsidR="007707A8" w:rsidRPr="00F86797">
        <w:rPr>
          <w:sz w:val="22"/>
          <w:szCs w:val="22"/>
        </w:rPr>
        <w:t>menurunnya</w:t>
      </w:r>
      <w:r w:rsidR="007707A8" w:rsidRPr="00F86797">
        <w:rPr>
          <w:spacing w:val="-1"/>
          <w:sz w:val="22"/>
          <w:szCs w:val="22"/>
        </w:rPr>
        <w:t xml:space="preserve"> </w:t>
      </w:r>
      <w:r w:rsidR="007707A8" w:rsidRPr="00F86797">
        <w:rPr>
          <w:sz w:val="22"/>
          <w:szCs w:val="22"/>
        </w:rPr>
        <w:t>kinerja</w:t>
      </w:r>
      <w:r w:rsidR="007707A8" w:rsidRPr="00F86797">
        <w:rPr>
          <w:spacing w:val="5"/>
          <w:sz w:val="22"/>
          <w:szCs w:val="22"/>
        </w:rPr>
        <w:t xml:space="preserve"> </w:t>
      </w:r>
      <w:r w:rsidR="007707A8" w:rsidRPr="00F86797">
        <w:rPr>
          <w:i/>
          <w:sz w:val="22"/>
          <w:szCs w:val="22"/>
        </w:rPr>
        <w:t>intercooler.</w:t>
      </w:r>
    </w:p>
    <w:p w:rsidR="009D5D9D" w:rsidRPr="00F86797" w:rsidRDefault="009D5D9D" w:rsidP="009D5D9D">
      <w:pPr>
        <w:pStyle w:val="BodyText"/>
        <w:spacing w:line="360" w:lineRule="auto"/>
        <w:ind w:right="158" w:firstLine="360"/>
        <w:rPr>
          <w:sz w:val="22"/>
          <w:szCs w:val="22"/>
        </w:rPr>
      </w:pPr>
      <w:r w:rsidRPr="00F86797">
        <w:rPr>
          <w:i/>
          <w:sz w:val="22"/>
          <w:szCs w:val="22"/>
        </w:rPr>
        <w:t>Intercooler</w:t>
      </w:r>
      <w:r w:rsidRPr="00F86797">
        <w:rPr>
          <w:i/>
          <w:spacing w:val="1"/>
          <w:sz w:val="22"/>
          <w:szCs w:val="22"/>
        </w:rPr>
        <w:t xml:space="preserve"> </w:t>
      </w:r>
      <w:r w:rsidRPr="00F86797">
        <w:rPr>
          <w:sz w:val="22"/>
          <w:szCs w:val="22"/>
        </w:rPr>
        <w:t>berfungsi</w:t>
      </w:r>
      <w:r w:rsidRPr="00F86797">
        <w:rPr>
          <w:spacing w:val="1"/>
          <w:sz w:val="22"/>
          <w:szCs w:val="22"/>
        </w:rPr>
        <w:t xml:space="preserve"> </w:t>
      </w:r>
      <w:r w:rsidRPr="00F86797">
        <w:rPr>
          <w:sz w:val="22"/>
          <w:szCs w:val="22"/>
        </w:rPr>
        <w:t>untuk</w:t>
      </w:r>
      <w:r w:rsidRPr="00F86797">
        <w:rPr>
          <w:spacing w:val="1"/>
          <w:sz w:val="22"/>
          <w:szCs w:val="22"/>
        </w:rPr>
        <w:t xml:space="preserve"> </w:t>
      </w:r>
      <w:r w:rsidRPr="00F86797">
        <w:rPr>
          <w:sz w:val="22"/>
          <w:szCs w:val="22"/>
        </w:rPr>
        <w:t>mendinginkan</w:t>
      </w:r>
      <w:r w:rsidRPr="00F86797">
        <w:rPr>
          <w:spacing w:val="1"/>
          <w:sz w:val="22"/>
          <w:szCs w:val="22"/>
        </w:rPr>
        <w:t xml:space="preserve"> </w:t>
      </w:r>
      <w:r w:rsidRPr="00F86797">
        <w:rPr>
          <w:sz w:val="22"/>
          <w:szCs w:val="22"/>
        </w:rPr>
        <w:t>udara</w:t>
      </w:r>
      <w:r w:rsidRPr="00F86797">
        <w:rPr>
          <w:spacing w:val="-57"/>
          <w:sz w:val="22"/>
          <w:szCs w:val="22"/>
        </w:rPr>
        <w:t xml:space="preserve"> </w:t>
      </w:r>
      <w:r w:rsidRPr="00F86797">
        <w:rPr>
          <w:sz w:val="22"/>
          <w:szCs w:val="22"/>
        </w:rPr>
        <w:t xml:space="preserve">masuk dari </w:t>
      </w:r>
      <w:r w:rsidRPr="00F86797">
        <w:rPr>
          <w:i/>
          <w:sz w:val="22"/>
          <w:szCs w:val="22"/>
        </w:rPr>
        <w:t xml:space="preserve">blower </w:t>
      </w:r>
      <w:r w:rsidRPr="00F86797">
        <w:rPr>
          <w:sz w:val="22"/>
          <w:szCs w:val="22"/>
        </w:rPr>
        <w:t>yang juga berfungsi memadatkan atau</w:t>
      </w:r>
      <w:r w:rsidRPr="00F86797">
        <w:rPr>
          <w:spacing w:val="1"/>
          <w:sz w:val="22"/>
          <w:szCs w:val="22"/>
        </w:rPr>
        <w:t xml:space="preserve"> </w:t>
      </w:r>
      <w:r w:rsidRPr="00F86797">
        <w:rPr>
          <w:sz w:val="22"/>
          <w:szCs w:val="22"/>
        </w:rPr>
        <w:t>memampatkan</w:t>
      </w:r>
      <w:r w:rsidRPr="00F86797">
        <w:rPr>
          <w:spacing w:val="-8"/>
          <w:sz w:val="22"/>
          <w:szCs w:val="22"/>
        </w:rPr>
        <w:t xml:space="preserve"> </w:t>
      </w:r>
      <w:r w:rsidRPr="00F86797">
        <w:rPr>
          <w:sz w:val="22"/>
          <w:szCs w:val="22"/>
        </w:rPr>
        <w:t>udara,</w:t>
      </w:r>
      <w:r w:rsidRPr="00F86797">
        <w:rPr>
          <w:spacing w:val="-12"/>
          <w:sz w:val="22"/>
          <w:szCs w:val="22"/>
        </w:rPr>
        <w:t xml:space="preserve"> </w:t>
      </w:r>
      <w:r w:rsidRPr="00F86797">
        <w:rPr>
          <w:sz w:val="22"/>
          <w:szCs w:val="22"/>
        </w:rPr>
        <w:t>makin</w:t>
      </w:r>
      <w:r w:rsidRPr="00F86797">
        <w:rPr>
          <w:spacing w:val="-11"/>
          <w:sz w:val="22"/>
          <w:szCs w:val="22"/>
        </w:rPr>
        <w:t xml:space="preserve"> </w:t>
      </w:r>
      <w:r w:rsidRPr="00F86797">
        <w:rPr>
          <w:sz w:val="22"/>
          <w:szCs w:val="22"/>
        </w:rPr>
        <w:t>padat</w:t>
      </w:r>
      <w:r w:rsidRPr="00F86797">
        <w:rPr>
          <w:spacing w:val="-7"/>
          <w:sz w:val="22"/>
          <w:szCs w:val="22"/>
        </w:rPr>
        <w:t xml:space="preserve"> </w:t>
      </w:r>
      <w:r w:rsidRPr="00F86797">
        <w:rPr>
          <w:sz w:val="22"/>
          <w:szCs w:val="22"/>
        </w:rPr>
        <w:t>udara</w:t>
      </w:r>
      <w:r w:rsidRPr="00F86797">
        <w:rPr>
          <w:spacing w:val="-15"/>
          <w:sz w:val="22"/>
          <w:szCs w:val="22"/>
        </w:rPr>
        <w:t xml:space="preserve"> </w:t>
      </w:r>
      <w:r w:rsidRPr="00F86797">
        <w:rPr>
          <w:sz w:val="22"/>
          <w:szCs w:val="22"/>
        </w:rPr>
        <w:t>maka</w:t>
      </w:r>
      <w:r w:rsidRPr="00F86797">
        <w:rPr>
          <w:spacing w:val="-10"/>
          <w:sz w:val="22"/>
          <w:szCs w:val="22"/>
        </w:rPr>
        <w:t xml:space="preserve"> </w:t>
      </w:r>
      <w:r w:rsidRPr="00F86797">
        <w:rPr>
          <w:sz w:val="22"/>
          <w:szCs w:val="22"/>
        </w:rPr>
        <w:t>tekanan</w:t>
      </w:r>
      <w:r w:rsidRPr="00F86797">
        <w:rPr>
          <w:spacing w:val="-8"/>
          <w:sz w:val="22"/>
          <w:szCs w:val="22"/>
        </w:rPr>
        <w:t xml:space="preserve"> </w:t>
      </w:r>
      <w:r w:rsidRPr="00F86797">
        <w:rPr>
          <w:sz w:val="22"/>
          <w:szCs w:val="22"/>
        </w:rPr>
        <w:t>yang</w:t>
      </w:r>
      <w:r w:rsidRPr="00F86797">
        <w:rPr>
          <w:spacing w:val="-57"/>
          <w:sz w:val="22"/>
          <w:szCs w:val="22"/>
        </w:rPr>
        <w:t xml:space="preserve"> </w:t>
      </w:r>
      <w:r w:rsidRPr="00F86797">
        <w:rPr>
          <w:sz w:val="22"/>
          <w:szCs w:val="22"/>
        </w:rPr>
        <w:t>dihasilkan</w:t>
      </w:r>
      <w:r w:rsidRPr="00F86797">
        <w:rPr>
          <w:spacing w:val="1"/>
          <w:sz w:val="22"/>
          <w:szCs w:val="22"/>
        </w:rPr>
        <w:t xml:space="preserve"> </w:t>
      </w:r>
      <w:r w:rsidRPr="00F86797">
        <w:rPr>
          <w:sz w:val="22"/>
          <w:szCs w:val="22"/>
        </w:rPr>
        <w:t>makin</w:t>
      </w:r>
      <w:r w:rsidRPr="00F86797">
        <w:rPr>
          <w:spacing w:val="1"/>
          <w:sz w:val="22"/>
          <w:szCs w:val="22"/>
        </w:rPr>
        <w:t xml:space="preserve"> </w:t>
      </w:r>
      <w:r w:rsidRPr="00F86797">
        <w:rPr>
          <w:sz w:val="22"/>
          <w:szCs w:val="22"/>
        </w:rPr>
        <w:t>besar</w:t>
      </w:r>
      <w:r w:rsidRPr="00F86797">
        <w:rPr>
          <w:spacing w:val="1"/>
          <w:sz w:val="22"/>
          <w:szCs w:val="22"/>
        </w:rPr>
        <w:t xml:space="preserve"> </w:t>
      </w:r>
      <w:r w:rsidRPr="00F86797">
        <w:rPr>
          <w:sz w:val="22"/>
          <w:szCs w:val="22"/>
        </w:rPr>
        <w:t>sehingga</w:t>
      </w:r>
      <w:r w:rsidRPr="00F86797">
        <w:rPr>
          <w:spacing w:val="1"/>
          <w:sz w:val="22"/>
          <w:szCs w:val="22"/>
        </w:rPr>
        <w:t xml:space="preserve"> </w:t>
      </w:r>
      <w:r w:rsidRPr="00F86797">
        <w:rPr>
          <w:sz w:val="22"/>
          <w:szCs w:val="22"/>
        </w:rPr>
        <w:t>tenaga</w:t>
      </w:r>
      <w:r w:rsidRPr="00F86797">
        <w:rPr>
          <w:spacing w:val="1"/>
          <w:sz w:val="22"/>
          <w:szCs w:val="22"/>
        </w:rPr>
        <w:t xml:space="preserve"> </w:t>
      </w:r>
      <w:r w:rsidRPr="00F86797">
        <w:rPr>
          <w:sz w:val="22"/>
          <w:szCs w:val="22"/>
        </w:rPr>
        <w:t>mesin</w:t>
      </w:r>
      <w:r w:rsidRPr="00F86797">
        <w:rPr>
          <w:spacing w:val="1"/>
          <w:sz w:val="22"/>
          <w:szCs w:val="22"/>
        </w:rPr>
        <w:t xml:space="preserve"> </w:t>
      </w:r>
      <w:r w:rsidRPr="00F86797">
        <w:rPr>
          <w:sz w:val="22"/>
          <w:szCs w:val="22"/>
        </w:rPr>
        <w:t>juga</w:t>
      </w:r>
      <w:r w:rsidRPr="00F86797">
        <w:rPr>
          <w:spacing w:val="1"/>
          <w:sz w:val="22"/>
          <w:szCs w:val="22"/>
        </w:rPr>
        <w:t xml:space="preserve"> </w:t>
      </w:r>
      <w:r w:rsidRPr="00F86797">
        <w:rPr>
          <w:sz w:val="22"/>
          <w:szCs w:val="22"/>
        </w:rPr>
        <w:t>bertambah (Sudjoto, 2010:107).</w:t>
      </w:r>
    </w:p>
    <w:p w:rsidR="00B86014" w:rsidRPr="00F86797" w:rsidRDefault="00B86014" w:rsidP="00B86014">
      <w:pPr>
        <w:pStyle w:val="ListParagraph"/>
        <w:spacing w:line="360" w:lineRule="auto"/>
        <w:ind w:left="0" w:firstLine="284"/>
        <w:jc w:val="both"/>
        <w:rPr>
          <w:rFonts w:ascii="Times New Roman" w:hAnsi="Times New Roman"/>
        </w:rPr>
      </w:pPr>
      <w:r w:rsidRPr="00F86797">
        <w:rPr>
          <w:rFonts w:ascii="Times New Roman" w:hAnsi="Times New Roman"/>
        </w:rPr>
        <w:t xml:space="preserve">Menurut Endrodi (2004: 24) "Pada mesin diesel dipasang </w:t>
      </w:r>
      <w:r w:rsidRPr="00F86797">
        <w:rPr>
          <w:rFonts w:ascii="Times New Roman" w:hAnsi="Times New Roman"/>
          <w:i/>
          <w:iCs/>
        </w:rPr>
        <w:t xml:space="preserve">turbocharger </w:t>
      </w:r>
      <w:r w:rsidRPr="00F86797">
        <w:rPr>
          <w:rFonts w:ascii="Times New Roman" w:hAnsi="Times New Roman"/>
        </w:rPr>
        <w:t>bertujuan untuk memasuk</w:t>
      </w:r>
      <w:r w:rsidR="00C040B3" w:rsidRPr="00F86797">
        <w:rPr>
          <w:rFonts w:ascii="Times New Roman" w:hAnsi="Times New Roman"/>
        </w:rPr>
        <w:t>k</w:t>
      </w:r>
      <w:r w:rsidRPr="00F86797">
        <w:rPr>
          <w:rFonts w:ascii="Times New Roman" w:hAnsi="Times New Roman"/>
        </w:rPr>
        <w:t>an udara sebanyak-banyaknya ke</w:t>
      </w:r>
      <w:r w:rsidR="00447568" w:rsidRPr="00F86797">
        <w:rPr>
          <w:rFonts w:ascii="Times New Roman" w:hAnsi="Times New Roman"/>
        </w:rPr>
        <w:t xml:space="preserve"> </w:t>
      </w:r>
      <w:r w:rsidRPr="00F86797">
        <w:rPr>
          <w:rFonts w:ascii="Times New Roman" w:hAnsi="Times New Roman"/>
        </w:rPr>
        <w:t xml:space="preserve">dalam silinder dengan tekanan lebih dari 1 atmosfer". </w:t>
      </w:r>
      <w:r w:rsidRPr="00F86797">
        <w:rPr>
          <w:rFonts w:ascii="Times New Roman" w:hAnsi="Times New Roman"/>
          <w:i/>
          <w:iCs/>
        </w:rPr>
        <w:t xml:space="preserve">Turbocharger </w:t>
      </w:r>
      <w:r w:rsidRPr="00F86797">
        <w:rPr>
          <w:rFonts w:ascii="Times New Roman" w:hAnsi="Times New Roman"/>
        </w:rPr>
        <w:t>merupakan suatu alat yang berfungsi untuk menghasilkan tekanan udara di</w:t>
      </w:r>
      <w:r w:rsidR="00447568" w:rsidRPr="00F86797">
        <w:rPr>
          <w:rFonts w:ascii="Times New Roman" w:hAnsi="Times New Roman"/>
        </w:rPr>
        <w:t xml:space="preserve"> </w:t>
      </w:r>
      <w:r w:rsidRPr="00F86797">
        <w:rPr>
          <w:rFonts w:ascii="Times New Roman" w:hAnsi="Times New Roman"/>
        </w:rPr>
        <w:t>atas 1 atmosfer, di</w:t>
      </w:r>
      <w:r w:rsidR="00447568" w:rsidRPr="00F86797">
        <w:rPr>
          <w:rFonts w:ascii="Times New Roman" w:hAnsi="Times New Roman"/>
        </w:rPr>
        <w:t xml:space="preserve"> </w:t>
      </w:r>
      <w:r w:rsidRPr="00F86797">
        <w:rPr>
          <w:rFonts w:ascii="Times New Roman" w:hAnsi="Times New Roman"/>
        </w:rPr>
        <w:t xml:space="preserve">mana maksud dan tujuannya adalah </w:t>
      </w:r>
      <w:r w:rsidR="00447568" w:rsidRPr="00F86797">
        <w:rPr>
          <w:rFonts w:ascii="Times New Roman" w:hAnsi="Times New Roman"/>
        </w:rPr>
        <w:t>agar</w:t>
      </w:r>
      <w:r w:rsidRPr="00F86797">
        <w:rPr>
          <w:rFonts w:ascii="Times New Roman" w:hAnsi="Times New Roman"/>
        </w:rPr>
        <w:t xml:space="preserve"> dalam proses pembakaran bahan bakar dalam silinder tersedia oksigen yang cukup, sehingga akan terjadi pembakaran yang sempurna dan menghasilkan daya yang lebih besar pada motor dibanding tanpa menggunakan </w:t>
      </w:r>
      <w:r w:rsidRPr="00F86797">
        <w:rPr>
          <w:rFonts w:ascii="Times New Roman" w:hAnsi="Times New Roman"/>
          <w:i/>
          <w:iCs/>
        </w:rPr>
        <w:t>turbocharger</w:t>
      </w:r>
      <w:r w:rsidRPr="00F86797">
        <w:rPr>
          <w:rFonts w:ascii="Times New Roman" w:hAnsi="Times New Roman"/>
        </w:rPr>
        <w:t>.</w:t>
      </w:r>
      <w:r w:rsidR="007E343A" w:rsidRPr="00F86797">
        <w:rPr>
          <w:rFonts w:ascii="Times New Roman" w:hAnsi="Times New Roman"/>
        </w:rPr>
        <w:t xml:space="preserve"> </w:t>
      </w:r>
      <w:r w:rsidR="00424A76" w:rsidRPr="00F86797">
        <w:rPr>
          <w:rFonts w:ascii="Times New Roman" w:hAnsi="Times New Roman"/>
        </w:rPr>
        <w:t xml:space="preserve">Selanjutnya udara hasil kompresi turbocharger dialirkan menuju intercooler untuk diturunkan temperaturnya sebelum akhirnya masuk ke ruang masing-masing silinder. </w:t>
      </w:r>
      <w:r w:rsidR="007E343A" w:rsidRPr="00F86797">
        <w:rPr>
          <w:rFonts w:ascii="Times New Roman" w:hAnsi="Times New Roman"/>
        </w:rPr>
        <w:t>Kemudian dalam proses pembakaran yang terjadi di dalam silinder, akan terjadi beberapa kemungkinan. Antara lain :</w:t>
      </w:r>
      <w:r w:rsidR="006A6422" w:rsidRPr="00F86797">
        <w:rPr>
          <w:rFonts w:ascii="Times New Roman" w:hAnsi="Times New Roman"/>
        </w:rPr>
        <w:t xml:space="preserve"> </w:t>
      </w:r>
      <w:r w:rsidR="007E343A" w:rsidRPr="00F86797">
        <w:rPr>
          <w:rFonts w:ascii="Times New Roman" w:hAnsi="Times New Roman"/>
        </w:rPr>
        <w:t>terjadi pembakaran sempu</w:t>
      </w:r>
      <w:r w:rsidR="00FD23AD" w:rsidRPr="00F86797">
        <w:rPr>
          <w:rFonts w:ascii="Times New Roman" w:hAnsi="Times New Roman"/>
        </w:rPr>
        <w:t>r</w:t>
      </w:r>
      <w:r w:rsidR="007E343A" w:rsidRPr="00F86797">
        <w:rPr>
          <w:rFonts w:ascii="Times New Roman" w:hAnsi="Times New Roman"/>
        </w:rPr>
        <w:t xml:space="preserve">na </w:t>
      </w:r>
      <w:r w:rsidR="006A6422" w:rsidRPr="00F86797">
        <w:rPr>
          <w:rFonts w:ascii="Times New Roman" w:hAnsi="Times New Roman"/>
        </w:rPr>
        <w:t xml:space="preserve">dengan faktor udara </w:t>
      </w:r>
      <w:r w:rsidR="00572E06" w:rsidRPr="00F86797">
        <w:rPr>
          <w:rFonts w:ascii="Times New Roman" w:hAnsi="Times New Roman"/>
        </w:rPr>
        <w:t>(n</w:t>
      </w:r>
      <w:r w:rsidR="006A6422" w:rsidRPr="00F86797">
        <w:rPr>
          <w:rFonts w:ascii="Times New Roman" w:hAnsi="Times New Roman"/>
        </w:rPr>
        <w:t xml:space="preserve"> =</w:t>
      </w:r>
      <w:r w:rsidR="00572E06" w:rsidRPr="00F86797">
        <w:rPr>
          <w:rFonts w:ascii="Times New Roman" w:hAnsi="Times New Roman"/>
        </w:rPr>
        <w:t>1)</w:t>
      </w:r>
      <w:r w:rsidR="006A6422" w:rsidRPr="00F86797">
        <w:rPr>
          <w:rFonts w:ascii="Times New Roman" w:hAnsi="Times New Roman"/>
        </w:rPr>
        <w:t xml:space="preserve"> atau</w:t>
      </w:r>
      <w:r w:rsidR="00572E06" w:rsidRPr="00F86797">
        <w:rPr>
          <w:rFonts w:ascii="Times New Roman" w:hAnsi="Times New Roman"/>
        </w:rPr>
        <w:t xml:space="preserve">  pembakaran sempurna dengan faktor udara (</w:t>
      </w:r>
      <w:r w:rsidR="006A6422" w:rsidRPr="00F86797">
        <w:rPr>
          <w:rFonts w:ascii="Times New Roman" w:hAnsi="Times New Roman"/>
        </w:rPr>
        <w:t>n &gt;</w:t>
      </w:r>
      <w:r w:rsidR="005A520B" w:rsidRPr="00F86797">
        <w:rPr>
          <w:rFonts w:ascii="Times New Roman" w:hAnsi="Times New Roman"/>
        </w:rPr>
        <w:t xml:space="preserve"> </w:t>
      </w:r>
      <w:r w:rsidR="006A6422" w:rsidRPr="00F86797">
        <w:rPr>
          <w:rFonts w:ascii="Times New Roman" w:hAnsi="Times New Roman"/>
        </w:rPr>
        <w:t>1</w:t>
      </w:r>
      <w:r w:rsidR="00572E06" w:rsidRPr="00F86797">
        <w:rPr>
          <w:rFonts w:ascii="Times New Roman" w:hAnsi="Times New Roman"/>
        </w:rPr>
        <w:t>). Atau</w:t>
      </w:r>
      <w:r w:rsidR="00290DBD" w:rsidRPr="00F86797">
        <w:rPr>
          <w:rFonts w:ascii="Times New Roman" w:hAnsi="Times New Roman"/>
        </w:rPr>
        <w:t>pun</w:t>
      </w:r>
      <w:r w:rsidR="00572E06" w:rsidRPr="00F86797">
        <w:rPr>
          <w:rFonts w:ascii="Times New Roman" w:hAnsi="Times New Roman"/>
        </w:rPr>
        <w:t xml:space="preserve"> akan terjadi prosses pembakaran tak se</w:t>
      </w:r>
      <w:r w:rsidR="00C87BF3" w:rsidRPr="00F86797">
        <w:rPr>
          <w:rFonts w:ascii="Times New Roman" w:hAnsi="Times New Roman"/>
        </w:rPr>
        <w:t>mpurna di mana faktor udara (n&lt;</w:t>
      </w:r>
      <w:r w:rsidR="00572E06" w:rsidRPr="00F86797">
        <w:rPr>
          <w:rFonts w:ascii="Times New Roman" w:hAnsi="Times New Roman"/>
        </w:rPr>
        <w:t>1). Faktor udara (n)</w:t>
      </w:r>
      <w:r w:rsidR="00EB0C1B" w:rsidRPr="00F86797">
        <w:rPr>
          <w:rFonts w:ascii="Times New Roman" w:hAnsi="Times New Roman"/>
        </w:rPr>
        <w:t xml:space="preserve"> didefinisikan sebagai </w:t>
      </w:r>
      <w:r w:rsidR="00572E06" w:rsidRPr="00F86797">
        <w:rPr>
          <w:rFonts w:ascii="Times New Roman" w:hAnsi="Times New Roman"/>
        </w:rPr>
        <w:t xml:space="preserve"> per</w:t>
      </w:r>
      <w:r w:rsidR="00EB0C1B" w:rsidRPr="00F86797">
        <w:rPr>
          <w:rFonts w:ascii="Times New Roman" w:hAnsi="Times New Roman"/>
        </w:rPr>
        <w:t>bandingan berat udara pem</w:t>
      </w:r>
      <w:r w:rsidR="00C87BF3" w:rsidRPr="00F86797">
        <w:rPr>
          <w:rFonts w:ascii="Times New Roman" w:hAnsi="Times New Roman"/>
        </w:rPr>
        <w:t>b</w:t>
      </w:r>
      <w:r w:rsidR="00EB0C1B" w:rsidRPr="00F86797">
        <w:rPr>
          <w:rFonts w:ascii="Times New Roman" w:hAnsi="Times New Roman"/>
        </w:rPr>
        <w:t>akaran praktis dengan berat udara pembakaran teoritis.</w:t>
      </w:r>
      <w:r w:rsidR="00FC3437" w:rsidRPr="00F86797">
        <w:rPr>
          <w:rFonts w:ascii="Times New Roman" w:hAnsi="Times New Roman"/>
        </w:rPr>
        <w:t xml:space="preserve"> Oleh karena itu, untuk mendapatkan pembakaran yang sempu</w:t>
      </w:r>
      <w:r w:rsidR="00C87BF3" w:rsidRPr="00F86797">
        <w:rPr>
          <w:rFonts w:ascii="Times New Roman" w:hAnsi="Times New Roman"/>
        </w:rPr>
        <w:t>r</w:t>
      </w:r>
      <w:r w:rsidR="00FC3437" w:rsidRPr="00F86797">
        <w:rPr>
          <w:rFonts w:ascii="Times New Roman" w:hAnsi="Times New Roman"/>
        </w:rPr>
        <w:t xml:space="preserve">na, akan lebih baik diupayakan dengan faktor udara (n&gt;1), yang artinya terjadi kelebihan udara pembakaran. Untuk maksud tersebut, maka </w:t>
      </w:r>
      <w:r w:rsidR="00D360A4" w:rsidRPr="00F86797">
        <w:rPr>
          <w:rFonts w:ascii="Times New Roman" w:hAnsi="Times New Roman"/>
        </w:rPr>
        <w:t xml:space="preserve">di sinilah pentingnya peranan  </w:t>
      </w:r>
      <w:r w:rsidR="00D360A4" w:rsidRPr="00F86797">
        <w:rPr>
          <w:rFonts w:ascii="Times New Roman" w:hAnsi="Times New Roman"/>
          <w:i/>
          <w:iCs/>
        </w:rPr>
        <w:t xml:space="preserve">turbocharger </w:t>
      </w:r>
      <w:r w:rsidR="00D360A4" w:rsidRPr="00F86797">
        <w:rPr>
          <w:rFonts w:ascii="Times New Roman" w:hAnsi="Times New Roman"/>
        </w:rPr>
        <w:t>yang berfungsi memasukkan udara sebanyak-banyaknya ke dalam silinder.</w:t>
      </w:r>
    </w:p>
    <w:p w:rsidR="00B86014" w:rsidRPr="00F86797" w:rsidRDefault="00B86014" w:rsidP="006E6E5A">
      <w:pPr>
        <w:pStyle w:val="ListParagraph"/>
        <w:spacing w:line="360" w:lineRule="auto"/>
        <w:ind w:left="0" w:firstLine="284"/>
        <w:jc w:val="both"/>
        <w:rPr>
          <w:rFonts w:ascii="Times New Roman" w:hAnsi="Times New Roman"/>
        </w:rPr>
      </w:pPr>
      <w:r w:rsidRPr="00F86797">
        <w:rPr>
          <w:rFonts w:ascii="Times New Roman" w:hAnsi="Times New Roman"/>
        </w:rPr>
        <w:t xml:space="preserve"> Dalam kenyataannya, mesin diesel penggerak utama di </w:t>
      </w:r>
      <w:r w:rsidR="00E775E1" w:rsidRPr="00F86797">
        <w:rPr>
          <w:rFonts w:ascii="Times New Roman" w:hAnsi="Times New Roman"/>
        </w:rPr>
        <w:t>kapal ini</w:t>
      </w:r>
      <w:r w:rsidRPr="00F86797">
        <w:rPr>
          <w:rFonts w:ascii="Times New Roman" w:hAnsi="Times New Roman"/>
        </w:rPr>
        <w:t xml:space="preserve"> sering mengalami gangguan</w:t>
      </w:r>
      <w:r w:rsidR="00DE3432" w:rsidRPr="00F86797">
        <w:rPr>
          <w:rFonts w:ascii="Times New Roman" w:hAnsi="Times New Roman"/>
        </w:rPr>
        <w:t xml:space="preserve"> pada s</w:t>
      </w:r>
      <w:r w:rsidR="00E775E1" w:rsidRPr="00F86797">
        <w:rPr>
          <w:rFonts w:ascii="Times New Roman" w:hAnsi="Times New Roman"/>
        </w:rPr>
        <w:t>i</w:t>
      </w:r>
      <w:r w:rsidR="00DE3432" w:rsidRPr="00F86797">
        <w:rPr>
          <w:rFonts w:ascii="Times New Roman" w:hAnsi="Times New Roman"/>
        </w:rPr>
        <w:t>stem pembilasan</w:t>
      </w:r>
      <w:r w:rsidRPr="00F86797">
        <w:rPr>
          <w:rFonts w:ascii="Times New Roman" w:hAnsi="Times New Roman"/>
        </w:rPr>
        <w:t xml:space="preserve"> yaitu </w:t>
      </w:r>
      <w:r w:rsidR="00DE3432" w:rsidRPr="00F86797">
        <w:rPr>
          <w:rFonts w:ascii="Times New Roman" w:hAnsi="Times New Roman"/>
        </w:rPr>
        <w:t xml:space="preserve">terjadinya </w:t>
      </w:r>
      <w:r w:rsidRPr="00F86797">
        <w:rPr>
          <w:rFonts w:ascii="Times New Roman" w:hAnsi="Times New Roman"/>
          <w:i/>
          <w:iCs/>
        </w:rPr>
        <w:t xml:space="preserve">surging pada Turbocharger </w:t>
      </w:r>
      <w:r w:rsidR="00367702" w:rsidRPr="00F86797">
        <w:rPr>
          <w:rFonts w:ascii="Times New Roman" w:hAnsi="Times New Roman"/>
        </w:rPr>
        <w:t>selama</w:t>
      </w:r>
      <w:r w:rsidR="000F7024" w:rsidRPr="00F86797">
        <w:rPr>
          <w:rFonts w:ascii="Times New Roman" w:hAnsi="Times New Roman"/>
        </w:rPr>
        <w:t xml:space="preserve"> periode :</w:t>
      </w:r>
      <w:r w:rsidR="00367702" w:rsidRPr="00F86797">
        <w:rPr>
          <w:rFonts w:ascii="Times New Roman" w:hAnsi="Times New Roman"/>
        </w:rPr>
        <w:t xml:space="preserve"> Januari – Mei  2019</w:t>
      </w:r>
      <w:r w:rsidRPr="00F86797">
        <w:rPr>
          <w:rFonts w:ascii="Times New Roman" w:hAnsi="Times New Roman"/>
        </w:rPr>
        <w:t>.</w:t>
      </w:r>
      <w:r w:rsidR="006E6E5A" w:rsidRPr="00F86797">
        <w:rPr>
          <w:rFonts w:ascii="Times New Roman" w:hAnsi="Times New Roman"/>
        </w:rPr>
        <w:t xml:space="preserve"> Di</w:t>
      </w:r>
      <w:r w:rsidR="00367702" w:rsidRPr="00F86797">
        <w:rPr>
          <w:rFonts w:ascii="Times New Roman" w:hAnsi="Times New Roman"/>
        </w:rPr>
        <w:t xml:space="preserve"> </w:t>
      </w:r>
      <w:r w:rsidR="006E6E5A" w:rsidRPr="00F86797">
        <w:rPr>
          <w:rFonts w:ascii="Times New Roman" w:hAnsi="Times New Roman"/>
        </w:rPr>
        <w:t>mana suhu gas buang melebihi batas yang se</w:t>
      </w:r>
      <w:r w:rsidR="00737712" w:rsidRPr="00F86797">
        <w:rPr>
          <w:rFonts w:ascii="Times New Roman" w:hAnsi="Times New Roman"/>
        </w:rPr>
        <w:t xml:space="preserve">harusnya yaitu 450°C (normalnya </w:t>
      </w:r>
      <w:r w:rsidR="006E6E5A" w:rsidRPr="00F86797">
        <w:rPr>
          <w:rFonts w:ascii="Times New Roman" w:hAnsi="Times New Roman"/>
        </w:rPr>
        <w:t>380°C).  Hal ini terjadi pada Mesin Induk di setiap silinder sehingga mengakibatkan temperatur kamar mesin naik.</w:t>
      </w:r>
    </w:p>
    <w:p w:rsidR="00BB499A" w:rsidRPr="00F86797" w:rsidRDefault="00BB499A" w:rsidP="00B57DFC">
      <w:pPr>
        <w:spacing w:line="360" w:lineRule="auto"/>
        <w:jc w:val="both"/>
        <w:rPr>
          <w:sz w:val="22"/>
          <w:szCs w:val="22"/>
        </w:rPr>
      </w:pPr>
      <w:r w:rsidRPr="00F86797">
        <w:rPr>
          <w:sz w:val="22"/>
          <w:szCs w:val="22"/>
        </w:rPr>
        <w:t xml:space="preserve">Penulis melakukan pemeriksaan dan menemukan gangguan pada sistem udara bilas, yaitu terjadi kebuntuan pada sistem laluan udara masuk pada sisi udara ditandai dengan kenaikan suhu udara masuk (naik 30°C) ke dalam silinder dan penurunan tekanan udara bilasnya menjadi 0,46 bar dari tekanan normal 2,5 bar.  Dalam kondisi normal yang sesuai dengan </w:t>
      </w:r>
      <w:r w:rsidRPr="00F86797">
        <w:rPr>
          <w:i/>
          <w:sz w:val="22"/>
          <w:szCs w:val="22"/>
        </w:rPr>
        <w:t>manual book</w:t>
      </w:r>
      <w:r w:rsidRPr="00F86797">
        <w:rPr>
          <w:sz w:val="22"/>
          <w:szCs w:val="22"/>
        </w:rPr>
        <w:t xml:space="preserve">  Mesin Induk suhu udara masuk silinder berkisar antara 40ºC - 55ºC, sehingga mengakibatkan putaran mesin turun. </w:t>
      </w:r>
    </w:p>
    <w:p w:rsidR="00A85896" w:rsidRPr="00F86797" w:rsidRDefault="00BB499A" w:rsidP="004E23A6">
      <w:pPr>
        <w:spacing w:after="240" w:line="360" w:lineRule="auto"/>
        <w:jc w:val="both"/>
        <w:rPr>
          <w:sz w:val="22"/>
          <w:szCs w:val="22"/>
        </w:rPr>
      </w:pPr>
      <w:r w:rsidRPr="00F86797">
        <w:rPr>
          <w:sz w:val="22"/>
          <w:szCs w:val="22"/>
        </w:rPr>
        <w:t xml:space="preserve">Untuk dapat meneruskan pelayarannya ke </w:t>
      </w:r>
      <w:r w:rsidR="00E775E1" w:rsidRPr="00F86797">
        <w:rPr>
          <w:sz w:val="22"/>
          <w:szCs w:val="22"/>
        </w:rPr>
        <w:t>Labuan, Malaysia</w:t>
      </w:r>
      <w:r w:rsidRPr="00F86797">
        <w:rPr>
          <w:sz w:val="22"/>
          <w:szCs w:val="22"/>
        </w:rPr>
        <w:t xml:space="preserve"> maka putaran Mesin Induk dikurangi dari 1</w:t>
      </w:r>
      <w:r w:rsidR="00E775E1" w:rsidRPr="00F86797">
        <w:rPr>
          <w:sz w:val="22"/>
          <w:szCs w:val="22"/>
        </w:rPr>
        <w:t>18</w:t>
      </w:r>
      <w:r w:rsidRPr="00F86797">
        <w:rPr>
          <w:sz w:val="22"/>
          <w:szCs w:val="22"/>
        </w:rPr>
        <w:t xml:space="preserve"> rpm (</w:t>
      </w:r>
      <w:r w:rsidR="00E775E1" w:rsidRPr="00F86797">
        <w:rPr>
          <w:i/>
          <w:sz w:val="22"/>
          <w:szCs w:val="22"/>
        </w:rPr>
        <w:t>fullway</w:t>
      </w:r>
      <w:r w:rsidR="00E775E1" w:rsidRPr="00F86797">
        <w:rPr>
          <w:sz w:val="22"/>
          <w:szCs w:val="22"/>
        </w:rPr>
        <w:t>) diturunkan ke putaran</w:t>
      </w:r>
      <w:r w:rsidR="00B36B43" w:rsidRPr="00F86797">
        <w:rPr>
          <w:sz w:val="22"/>
          <w:szCs w:val="22"/>
        </w:rPr>
        <w:t xml:space="preserve"> </w:t>
      </w:r>
      <w:r w:rsidR="00E775E1" w:rsidRPr="00F86797">
        <w:rPr>
          <w:sz w:val="22"/>
          <w:szCs w:val="22"/>
        </w:rPr>
        <w:t>10</w:t>
      </w:r>
      <w:r w:rsidRPr="00F86797">
        <w:rPr>
          <w:sz w:val="22"/>
          <w:szCs w:val="22"/>
        </w:rPr>
        <w:t xml:space="preserve">0 rpm sehingga kecepatan kapal berkurang menjadi </w:t>
      </w:r>
      <w:r w:rsidR="00E775E1" w:rsidRPr="00F86797">
        <w:rPr>
          <w:sz w:val="22"/>
          <w:szCs w:val="22"/>
        </w:rPr>
        <w:t>10</w:t>
      </w:r>
      <w:r w:rsidRPr="00F86797">
        <w:rPr>
          <w:sz w:val="22"/>
          <w:szCs w:val="22"/>
        </w:rPr>
        <w:t xml:space="preserve"> mil/jam </w:t>
      </w:r>
      <w:r w:rsidR="00E775E1" w:rsidRPr="00F86797">
        <w:rPr>
          <w:sz w:val="22"/>
          <w:szCs w:val="22"/>
        </w:rPr>
        <w:t>dari 13</w:t>
      </w:r>
      <w:r w:rsidR="00A85896" w:rsidRPr="00F86797">
        <w:rPr>
          <w:sz w:val="22"/>
          <w:szCs w:val="22"/>
        </w:rPr>
        <w:t xml:space="preserve"> mil/jam </w:t>
      </w:r>
      <w:r w:rsidRPr="00F86797">
        <w:rPr>
          <w:sz w:val="22"/>
          <w:szCs w:val="22"/>
        </w:rPr>
        <w:t>dan mengakibatkan kapal terlambat tiba di pelabuhan tujuan dari jad</w:t>
      </w:r>
      <w:r w:rsidR="00172271" w:rsidRPr="00F86797">
        <w:rPr>
          <w:sz w:val="22"/>
          <w:szCs w:val="22"/>
        </w:rPr>
        <w:t>u</w:t>
      </w:r>
      <w:r w:rsidRPr="00F86797">
        <w:rPr>
          <w:sz w:val="22"/>
          <w:szCs w:val="22"/>
        </w:rPr>
        <w:t>al</w:t>
      </w:r>
      <w:r w:rsidR="00A85896" w:rsidRPr="00F86797">
        <w:rPr>
          <w:sz w:val="22"/>
          <w:szCs w:val="22"/>
        </w:rPr>
        <w:t xml:space="preserve"> yang direncanakan.</w:t>
      </w:r>
      <w:r w:rsidRPr="00F86797">
        <w:rPr>
          <w:sz w:val="22"/>
          <w:szCs w:val="22"/>
        </w:rPr>
        <w:t xml:space="preserve"> </w:t>
      </w:r>
    </w:p>
    <w:tbl>
      <w:tblPr>
        <w:tblW w:w="4962" w:type="dxa"/>
        <w:tblInd w:w="288" w:type="dxa"/>
        <w:tblLook w:val="04A0" w:firstRow="1" w:lastRow="0" w:firstColumn="1" w:lastColumn="0" w:noHBand="0" w:noVBand="1"/>
      </w:tblPr>
      <w:tblGrid>
        <w:gridCol w:w="2430"/>
        <w:gridCol w:w="630"/>
        <w:gridCol w:w="883"/>
        <w:gridCol w:w="1099"/>
      </w:tblGrid>
      <w:tr w:rsidR="002A6B24" w:rsidRPr="00F86797" w:rsidTr="00625183">
        <w:trPr>
          <w:trHeight w:val="294"/>
        </w:trPr>
        <w:tc>
          <w:tcPr>
            <w:tcW w:w="4962" w:type="dxa"/>
            <w:gridSpan w:val="4"/>
            <w:tcBorders>
              <w:top w:val="nil"/>
              <w:left w:val="nil"/>
              <w:bottom w:val="nil"/>
              <w:right w:val="nil"/>
            </w:tcBorders>
            <w:shd w:val="clear" w:color="auto" w:fill="auto"/>
            <w:noWrap/>
            <w:vAlign w:val="bottom"/>
            <w:hideMark/>
          </w:tcPr>
          <w:p w:rsidR="002A6B24" w:rsidRPr="00F86797" w:rsidRDefault="002A6B24" w:rsidP="006C0975">
            <w:pPr>
              <w:rPr>
                <w:i/>
                <w:color w:val="000000"/>
                <w:sz w:val="22"/>
                <w:szCs w:val="22"/>
              </w:rPr>
            </w:pPr>
            <w:r w:rsidRPr="00F86797">
              <w:rPr>
                <w:color w:val="000000"/>
                <w:sz w:val="22"/>
                <w:szCs w:val="22"/>
              </w:rPr>
              <w:t xml:space="preserve">Tabel 3.1 : Data terkait </w:t>
            </w:r>
            <w:r w:rsidRPr="00F86797">
              <w:rPr>
                <w:i/>
                <w:color w:val="000000"/>
                <w:sz w:val="22"/>
                <w:szCs w:val="22"/>
              </w:rPr>
              <w:t>Intercooler</w:t>
            </w:r>
          </w:p>
          <w:p w:rsidR="00625183" w:rsidRPr="00F86797" w:rsidRDefault="00625183" w:rsidP="006C0975">
            <w:pPr>
              <w:rPr>
                <w:rFonts w:ascii="Calibri" w:hAnsi="Calibri" w:cs="Calibri"/>
                <w:color w:val="000000"/>
                <w:sz w:val="22"/>
                <w:szCs w:val="22"/>
              </w:rPr>
            </w:pPr>
          </w:p>
        </w:tc>
      </w:tr>
      <w:tr w:rsidR="002A6B24" w:rsidRPr="00F86797" w:rsidTr="00FF1EDD">
        <w:trPr>
          <w:trHeight w:val="48"/>
        </w:trPr>
        <w:tc>
          <w:tcPr>
            <w:tcW w:w="2430" w:type="dxa"/>
            <w:tcBorders>
              <w:top w:val="nil"/>
              <w:left w:val="nil"/>
              <w:bottom w:val="nil"/>
              <w:right w:val="nil"/>
            </w:tcBorders>
            <w:shd w:val="clear" w:color="auto" w:fill="auto"/>
            <w:noWrap/>
            <w:vAlign w:val="bottom"/>
            <w:hideMark/>
          </w:tcPr>
          <w:p w:rsidR="002A6B24" w:rsidRPr="00F86797" w:rsidRDefault="002A6B24" w:rsidP="006C0975">
            <w:pPr>
              <w:rPr>
                <w:rFonts w:ascii="Calibri" w:hAnsi="Calibri" w:cs="Calibri"/>
                <w:color w:val="000000"/>
                <w:sz w:val="22"/>
                <w:szCs w:val="22"/>
              </w:rPr>
            </w:pPr>
          </w:p>
        </w:tc>
        <w:tc>
          <w:tcPr>
            <w:tcW w:w="630" w:type="dxa"/>
            <w:tcBorders>
              <w:top w:val="nil"/>
              <w:left w:val="nil"/>
              <w:bottom w:val="single" w:sz="8" w:space="0" w:color="auto"/>
              <w:right w:val="nil"/>
            </w:tcBorders>
            <w:shd w:val="clear" w:color="auto" w:fill="auto"/>
            <w:noWrap/>
            <w:vAlign w:val="bottom"/>
            <w:hideMark/>
          </w:tcPr>
          <w:p w:rsidR="002A6B24" w:rsidRPr="00F86797" w:rsidRDefault="002A6B24" w:rsidP="006C0975">
            <w:pPr>
              <w:rPr>
                <w:sz w:val="22"/>
                <w:szCs w:val="22"/>
              </w:rPr>
            </w:pPr>
          </w:p>
        </w:tc>
        <w:tc>
          <w:tcPr>
            <w:tcW w:w="883" w:type="dxa"/>
            <w:tcBorders>
              <w:top w:val="nil"/>
              <w:left w:val="nil"/>
              <w:bottom w:val="single" w:sz="8" w:space="0" w:color="auto"/>
              <w:right w:val="nil"/>
            </w:tcBorders>
            <w:shd w:val="clear" w:color="auto" w:fill="auto"/>
            <w:noWrap/>
            <w:vAlign w:val="bottom"/>
            <w:hideMark/>
          </w:tcPr>
          <w:p w:rsidR="002A6B24" w:rsidRPr="00F86797" w:rsidRDefault="002A6B24" w:rsidP="006C0975">
            <w:pPr>
              <w:rPr>
                <w:sz w:val="22"/>
                <w:szCs w:val="22"/>
              </w:rPr>
            </w:pPr>
          </w:p>
        </w:tc>
        <w:tc>
          <w:tcPr>
            <w:tcW w:w="1019" w:type="dxa"/>
            <w:tcBorders>
              <w:top w:val="nil"/>
              <w:left w:val="nil"/>
              <w:bottom w:val="nil"/>
              <w:right w:val="nil"/>
            </w:tcBorders>
            <w:shd w:val="clear" w:color="auto" w:fill="auto"/>
            <w:noWrap/>
            <w:vAlign w:val="bottom"/>
            <w:hideMark/>
          </w:tcPr>
          <w:p w:rsidR="002A6B24" w:rsidRPr="00F86797" w:rsidRDefault="002A6B24" w:rsidP="006C0975">
            <w:pPr>
              <w:rPr>
                <w:sz w:val="22"/>
                <w:szCs w:val="22"/>
              </w:rPr>
            </w:pPr>
          </w:p>
        </w:tc>
      </w:tr>
      <w:tr w:rsidR="002A6B24" w:rsidRPr="00F86797" w:rsidTr="00FF1EDD">
        <w:trPr>
          <w:trHeight w:val="294"/>
        </w:trPr>
        <w:tc>
          <w:tcPr>
            <w:tcW w:w="2430" w:type="dxa"/>
            <w:tcBorders>
              <w:top w:val="single" w:sz="8" w:space="0" w:color="auto"/>
              <w:bottom w:val="single" w:sz="8"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Indikator Parameter</w:t>
            </w:r>
          </w:p>
        </w:tc>
        <w:tc>
          <w:tcPr>
            <w:tcW w:w="630" w:type="dxa"/>
            <w:tcBorders>
              <w:top w:val="single" w:sz="8" w:space="0" w:color="auto"/>
              <w:bottom w:val="single" w:sz="8"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unit</w:t>
            </w:r>
          </w:p>
        </w:tc>
        <w:tc>
          <w:tcPr>
            <w:tcW w:w="883" w:type="dxa"/>
            <w:tcBorders>
              <w:top w:val="single" w:sz="8" w:space="0" w:color="auto"/>
              <w:bottom w:val="single" w:sz="8"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Normal</w:t>
            </w:r>
          </w:p>
        </w:tc>
        <w:tc>
          <w:tcPr>
            <w:tcW w:w="1019" w:type="dxa"/>
            <w:tcBorders>
              <w:top w:val="single" w:sz="8" w:space="0" w:color="auto"/>
              <w:left w:val="nil"/>
              <w:bottom w:val="single" w:sz="8"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Abnormal</w:t>
            </w:r>
          </w:p>
        </w:tc>
      </w:tr>
      <w:tr w:rsidR="002A6B24" w:rsidRPr="00F86797" w:rsidTr="00FF1EDD">
        <w:trPr>
          <w:trHeight w:val="294"/>
        </w:trPr>
        <w:tc>
          <w:tcPr>
            <w:tcW w:w="2430" w:type="dxa"/>
            <w:tcBorders>
              <w:top w:val="nil"/>
              <w:bottom w:val="single" w:sz="4" w:space="0" w:color="auto"/>
            </w:tcBorders>
            <w:shd w:val="clear" w:color="auto" w:fill="auto"/>
            <w:noWrap/>
            <w:vAlign w:val="bottom"/>
            <w:hideMark/>
          </w:tcPr>
          <w:p w:rsidR="002A6B24" w:rsidRPr="00F86797" w:rsidRDefault="002A6B24" w:rsidP="002A6B24">
            <w:pPr>
              <w:jc w:val="left"/>
              <w:rPr>
                <w:rFonts w:ascii="Calibri" w:hAnsi="Calibri" w:cs="Calibri"/>
                <w:i/>
                <w:iCs/>
                <w:color w:val="000000"/>
                <w:sz w:val="22"/>
                <w:szCs w:val="22"/>
              </w:rPr>
            </w:pPr>
            <w:r w:rsidRPr="00F86797">
              <w:rPr>
                <w:rFonts w:ascii="Calibri" w:hAnsi="Calibri" w:cs="Calibri"/>
                <w:i/>
                <w:iCs/>
                <w:color w:val="000000"/>
                <w:sz w:val="22"/>
                <w:szCs w:val="22"/>
              </w:rPr>
              <w:t xml:space="preserve">Revolution </w:t>
            </w:r>
          </w:p>
        </w:tc>
        <w:tc>
          <w:tcPr>
            <w:tcW w:w="630"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rpm</w:t>
            </w:r>
          </w:p>
        </w:tc>
        <w:tc>
          <w:tcPr>
            <w:tcW w:w="883"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118</w:t>
            </w:r>
          </w:p>
        </w:tc>
        <w:tc>
          <w:tcPr>
            <w:tcW w:w="1019" w:type="dxa"/>
            <w:tcBorders>
              <w:top w:val="nil"/>
              <w:left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100</w:t>
            </w:r>
          </w:p>
        </w:tc>
      </w:tr>
      <w:tr w:rsidR="002A6B24" w:rsidRPr="00F86797" w:rsidTr="00FF1EDD">
        <w:trPr>
          <w:trHeight w:val="327"/>
        </w:trPr>
        <w:tc>
          <w:tcPr>
            <w:tcW w:w="2430" w:type="dxa"/>
            <w:tcBorders>
              <w:top w:val="nil"/>
              <w:bottom w:val="single" w:sz="4" w:space="0" w:color="auto"/>
            </w:tcBorders>
            <w:shd w:val="clear" w:color="auto" w:fill="auto"/>
            <w:noWrap/>
            <w:vAlign w:val="bottom"/>
            <w:hideMark/>
          </w:tcPr>
          <w:p w:rsidR="002A6B24" w:rsidRPr="00F86797" w:rsidRDefault="002A6B24" w:rsidP="002A6B24">
            <w:pPr>
              <w:jc w:val="left"/>
              <w:rPr>
                <w:rFonts w:ascii="Calibri" w:hAnsi="Calibri" w:cs="Calibri"/>
                <w:i/>
                <w:iCs/>
                <w:color w:val="000000"/>
                <w:sz w:val="22"/>
                <w:szCs w:val="22"/>
              </w:rPr>
            </w:pPr>
            <w:r w:rsidRPr="00F86797">
              <w:rPr>
                <w:rFonts w:ascii="Calibri" w:hAnsi="Calibri" w:cs="Calibri"/>
                <w:i/>
                <w:iCs/>
                <w:color w:val="000000"/>
                <w:sz w:val="22"/>
                <w:szCs w:val="22"/>
              </w:rPr>
              <w:t>SW temp. (in) Intercooler</w:t>
            </w:r>
          </w:p>
        </w:tc>
        <w:tc>
          <w:tcPr>
            <w:tcW w:w="630"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vertAlign w:val="superscript"/>
              </w:rPr>
              <w:t>0</w:t>
            </w:r>
            <w:r w:rsidRPr="00F86797">
              <w:rPr>
                <w:rFonts w:ascii="Calibri" w:hAnsi="Calibri" w:cs="Calibri"/>
                <w:color w:val="000000"/>
                <w:sz w:val="22"/>
                <w:szCs w:val="22"/>
              </w:rPr>
              <w:t>C</w:t>
            </w:r>
          </w:p>
        </w:tc>
        <w:tc>
          <w:tcPr>
            <w:tcW w:w="883"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29 - 31</w:t>
            </w:r>
          </w:p>
        </w:tc>
        <w:tc>
          <w:tcPr>
            <w:tcW w:w="1019" w:type="dxa"/>
            <w:tcBorders>
              <w:top w:val="nil"/>
              <w:left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29 - 31</w:t>
            </w:r>
          </w:p>
        </w:tc>
      </w:tr>
      <w:tr w:rsidR="002A6B24" w:rsidRPr="00F86797" w:rsidTr="00FF1EDD">
        <w:trPr>
          <w:trHeight w:val="327"/>
        </w:trPr>
        <w:tc>
          <w:tcPr>
            <w:tcW w:w="2430" w:type="dxa"/>
            <w:tcBorders>
              <w:top w:val="nil"/>
              <w:bottom w:val="single" w:sz="4" w:space="0" w:color="auto"/>
            </w:tcBorders>
            <w:shd w:val="clear" w:color="auto" w:fill="auto"/>
            <w:noWrap/>
            <w:vAlign w:val="bottom"/>
            <w:hideMark/>
          </w:tcPr>
          <w:p w:rsidR="002A6B24" w:rsidRPr="00F86797" w:rsidRDefault="002A6B24" w:rsidP="002A6B24">
            <w:pPr>
              <w:jc w:val="left"/>
              <w:rPr>
                <w:rFonts w:ascii="Calibri" w:hAnsi="Calibri" w:cs="Calibri"/>
                <w:i/>
                <w:iCs/>
                <w:color w:val="000000"/>
                <w:sz w:val="22"/>
                <w:szCs w:val="22"/>
              </w:rPr>
            </w:pPr>
            <w:r w:rsidRPr="00F86797">
              <w:rPr>
                <w:rFonts w:ascii="Calibri" w:hAnsi="Calibri" w:cs="Calibri"/>
                <w:i/>
                <w:iCs/>
                <w:color w:val="000000"/>
                <w:sz w:val="22"/>
                <w:szCs w:val="22"/>
              </w:rPr>
              <w:t>SW.temp.(out) Intercooler</w:t>
            </w:r>
          </w:p>
        </w:tc>
        <w:tc>
          <w:tcPr>
            <w:tcW w:w="630"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vertAlign w:val="superscript"/>
              </w:rPr>
              <w:t>0</w:t>
            </w:r>
            <w:r w:rsidRPr="00F86797">
              <w:rPr>
                <w:rFonts w:ascii="Calibri" w:hAnsi="Calibri" w:cs="Calibri"/>
                <w:color w:val="000000"/>
                <w:sz w:val="22"/>
                <w:szCs w:val="22"/>
              </w:rPr>
              <w:t>C</w:t>
            </w:r>
          </w:p>
        </w:tc>
        <w:tc>
          <w:tcPr>
            <w:tcW w:w="883"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40 - 41</w:t>
            </w:r>
          </w:p>
        </w:tc>
        <w:tc>
          <w:tcPr>
            <w:tcW w:w="1019" w:type="dxa"/>
            <w:tcBorders>
              <w:top w:val="nil"/>
              <w:left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35 - 36</w:t>
            </w:r>
          </w:p>
        </w:tc>
      </w:tr>
      <w:tr w:rsidR="002A6B24" w:rsidRPr="00F86797" w:rsidTr="00FF1EDD">
        <w:trPr>
          <w:trHeight w:val="327"/>
        </w:trPr>
        <w:tc>
          <w:tcPr>
            <w:tcW w:w="2430" w:type="dxa"/>
            <w:tcBorders>
              <w:top w:val="nil"/>
              <w:bottom w:val="single" w:sz="4" w:space="0" w:color="auto"/>
            </w:tcBorders>
            <w:shd w:val="clear" w:color="auto" w:fill="auto"/>
            <w:noWrap/>
            <w:vAlign w:val="bottom"/>
            <w:hideMark/>
          </w:tcPr>
          <w:p w:rsidR="002A6B24" w:rsidRPr="00F86797" w:rsidRDefault="002A6B24" w:rsidP="002A6B24">
            <w:pPr>
              <w:jc w:val="left"/>
              <w:rPr>
                <w:rFonts w:ascii="Calibri" w:hAnsi="Calibri" w:cs="Calibri"/>
                <w:i/>
                <w:iCs/>
                <w:color w:val="000000"/>
                <w:sz w:val="22"/>
                <w:szCs w:val="22"/>
              </w:rPr>
            </w:pPr>
            <w:r w:rsidRPr="00F86797">
              <w:rPr>
                <w:rFonts w:ascii="Calibri" w:hAnsi="Calibri" w:cs="Calibri"/>
                <w:i/>
                <w:iCs/>
                <w:color w:val="000000"/>
                <w:sz w:val="22"/>
                <w:szCs w:val="22"/>
              </w:rPr>
              <w:t>Air scav. temp (in) I/cooler</w:t>
            </w:r>
          </w:p>
        </w:tc>
        <w:tc>
          <w:tcPr>
            <w:tcW w:w="630"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vertAlign w:val="superscript"/>
              </w:rPr>
              <w:t>0</w:t>
            </w:r>
            <w:r w:rsidRPr="00F86797">
              <w:rPr>
                <w:rFonts w:ascii="Calibri" w:hAnsi="Calibri" w:cs="Calibri"/>
                <w:color w:val="000000"/>
                <w:sz w:val="22"/>
                <w:szCs w:val="22"/>
              </w:rPr>
              <w:t>C</w:t>
            </w:r>
          </w:p>
        </w:tc>
        <w:tc>
          <w:tcPr>
            <w:tcW w:w="883"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86</w:t>
            </w:r>
          </w:p>
        </w:tc>
        <w:tc>
          <w:tcPr>
            <w:tcW w:w="1019" w:type="dxa"/>
            <w:tcBorders>
              <w:top w:val="nil"/>
              <w:left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86</w:t>
            </w:r>
          </w:p>
        </w:tc>
      </w:tr>
      <w:tr w:rsidR="002A6B24" w:rsidRPr="00F86797" w:rsidTr="00FF1EDD">
        <w:trPr>
          <w:trHeight w:val="327"/>
        </w:trPr>
        <w:tc>
          <w:tcPr>
            <w:tcW w:w="2430" w:type="dxa"/>
            <w:tcBorders>
              <w:top w:val="nil"/>
              <w:bottom w:val="single" w:sz="4" w:space="0" w:color="auto"/>
            </w:tcBorders>
            <w:shd w:val="clear" w:color="auto" w:fill="auto"/>
            <w:noWrap/>
            <w:vAlign w:val="bottom"/>
            <w:hideMark/>
          </w:tcPr>
          <w:p w:rsidR="002A6B24" w:rsidRPr="00F86797" w:rsidRDefault="002A6B24" w:rsidP="002A6B24">
            <w:pPr>
              <w:jc w:val="left"/>
              <w:rPr>
                <w:rFonts w:ascii="Calibri" w:hAnsi="Calibri" w:cs="Calibri"/>
                <w:i/>
                <w:iCs/>
                <w:color w:val="000000"/>
                <w:sz w:val="22"/>
                <w:szCs w:val="22"/>
              </w:rPr>
            </w:pPr>
            <w:r w:rsidRPr="00F86797">
              <w:rPr>
                <w:rFonts w:ascii="Calibri" w:hAnsi="Calibri" w:cs="Calibri"/>
                <w:i/>
                <w:iCs/>
                <w:color w:val="000000"/>
                <w:sz w:val="22"/>
                <w:szCs w:val="22"/>
              </w:rPr>
              <w:t>Air scav.temp (out) I/cooler</w:t>
            </w:r>
          </w:p>
        </w:tc>
        <w:tc>
          <w:tcPr>
            <w:tcW w:w="630"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vertAlign w:val="superscript"/>
              </w:rPr>
              <w:t>0</w:t>
            </w:r>
            <w:r w:rsidRPr="00F86797">
              <w:rPr>
                <w:rFonts w:ascii="Calibri" w:hAnsi="Calibri" w:cs="Calibri"/>
                <w:color w:val="000000"/>
                <w:sz w:val="22"/>
                <w:szCs w:val="22"/>
              </w:rPr>
              <w:t>C</w:t>
            </w:r>
          </w:p>
        </w:tc>
        <w:tc>
          <w:tcPr>
            <w:tcW w:w="883"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45 - 50</w:t>
            </w:r>
          </w:p>
        </w:tc>
        <w:tc>
          <w:tcPr>
            <w:tcW w:w="1019" w:type="dxa"/>
            <w:tcBorders>
              <w:top w:val="nil"/>
              <w:left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60</w:t>
            </w:r>
          </w:p>
        </w:tc>
      </w:tr>
      <w:tr w:rsidR="002A6B24" w:rsidRPr="00F86797" w:rsidTr="00FF1EDD">
        <w:trPr>
          <w:trHeight w:val="327"/>
        </w:trPr>
        <w:tc>
          <w:tcPr>
            <w:tcW w:w="2430" w:type="dxa"/>
            <w:tcBorders>
              <w:top w:val="nil"/>
              <w:bottom w:val="single" w:sz="4" w:space="0" w:color="auto"/>
            </w:tcBorders>
            <w:shd w:val="clear" w:color="auto" w:fill="auto"/>
            <w:noWrap/>
            <w:vAlign w:val="bottom"/>
            <w:hideMark/>
          </w:tcPr>
          <w:p w:rsidR="002A6B24" w:rsidRPr="00F86797" w:rsidRDefault="002A6B24" w:rsidP="002A6B24">
            <w:pPr>
              <w:jc w:val="left"/>
              <w:rPr>
                <w:rFonts w:ascii="Calibri" w:hAnsi="Calibri" w:cs="Calibri"/>
                <w:i/>
                <w:iCs/>
                <w:color w:val="000000"/>
                <w:sz w:val="22"/>
                <w:szCs w:val="22"/>
              </w:rPr>
            </w:pPr>
            <w:r w:rsidRPr="00F86797">
              <w:rPr>
                <w:rFonts w:ascii="Calibri" w:hAnsi="Calibri" w:cs="Calibri"/>
                <w:i/>
                <w:iCs/>
                <w:color w:val="000000"/>
                <w:sz w:val="22"/>
                <w:szCs w:val="22"/>
              </w:rPr>
              <w:t>Exh.gas temp (out) cylinder</w:t>
            </w:r>
          </w:p>
        </w:tc>
        <w:tc>
          <w:tcPr>
            <w:tcW w:w="630"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vertAlign w:val="superscript"/>
              </w:rPr>
              <w:t>0</w:t>
            </w:r>
            <w:r w:rsidRPr="00F86797">
              <w:rPr>
                <w:rFonts w:ascii="Calibri" w:hAnsi="Calibri" w:cs="Calibri"/>
                <w:color w:val="000000"/>
                <w:sz w:val="22"/>
                <w:szCs w:val="22"/>
              </w:rPr>
              <w:t>C</w:t>
            </w:r>
          </w:p>
        </w:tc>
        <w:tc>
          <w:tcPr>
            <w:tcW w:w="883" w:type="dxa"/>
            <w:tcBorders>
              <w:top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380</w:t>
            </w:r>
          </w:p>
        </w:tc>
        <w:tc>
          <w:tcPr>
            <w:tcW w:w="1019" w:type="dxa"/>
            <w:tcBorders>
              <w:top w:val="nil"/>
              <w:left w:val="nil"/>
              <w:bottom w:val="single" w:sz="4"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450</w:t>
            </w:r>
          </w:p>
        </w:tc>
      </w:tr>
      <w:tr w:rsidR="002A6B24" w:rsidRPr="00F86797" w:rsidTr="00FF1EDD">
        <w:trPr>
          <w:trHeight w:val="294"/>
        </w:trPr>
        <w:tc>
          <w:tcPr>
            <w:tcW w:w="2430" w:type="dxa"/>
            <w:tcBorders>
              <w:top w:val="nil"/>
              <w:bottom w:val="single" w:sz="8" w:space="0" w:color="auto"/>
            </w:tcBorders>
            <w:shd w:val="clear" w:color="auto" w:fill="auto"/>
            <w:noWrap/>
            <w:vAlign w:val="bottom"/>
            <w:hideMark/>
          </w:tcPr>
          <w:p w:rsidR="002A6B24" w:rsidRPr="00F86797" w:rsidRDefault="002A6B24" w:rsidP="002A6B24">
            <w:pPr>
              <w:jc w:val="left"/>
              <w:rPr>
                <w:rFonts w:ascii="Calibri" w:hAnsi="Calibri" w:cs="Calibri"/>
                <w:i/>
                <w:iCs/>
                <w:color w:val="000000"/>
                <w:sz w:val="22"/>
                <w:szCs w:val="22"/>
              </w:rPr>
            </w:pPr>
            <w:r w:rsidRPr="00F86797">
              <w:rPr>
                <w:rFonts w:ascii="Calibri" w:hAnsi="Calibri" w:cs="Calibri"/>
                <w:i/>
                <w:iCs/>
                <w:color w:val="000000"/>
                <w:sz w:val="22"/>
                <w:szCs w:val="22"/>
              </w:rPr>
              <w:t>Air scav.pressure</w:t>
            </w:r>
          </w:p>
        </w:tc>
        <w:tc>
          <w:tcPr>
            <w:tcW w:w="630" w:type="dxa"/>
            <w:tcBorders>
              <w:top w:val="nil"/>
              <w:bottom w:val="single" w:sz="8"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bar</w:t>
            </w:r>
          </w:p>
        </w:tc>
        <w:tc>
          <w:tcPr>
            <w:tcW w:w="883" w:type="dxa"/>
            <w:tcBorders>
              <w:top w:val="nil"/>
              <w:bottom w:val="single" w:sz="8"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2.2</w:t>
            </w:r>
          </w:p>
        </w:tc>
        <w:tc>
          <w:tcPr>
            <w:tcW w:w="1019" w:type="dxa"/>
            <w:tcBorders>
              <w:top w:val="nil"/>
              <w:left w:val="nil"/>
              <w:bottom w:val="single" w:sz="8" w:space="0" w:color="auto"/>
            </w:tcBorders>
            <w:shd w:val="clear" w:color="auto" w:fill="auto"/>
            <w:noWrap/>
            <w:vAlign w:val="bottom"/>
            <w:hideMark/>
          </w:tcPr>
          <w:p w:rsidR="002A6B24" w:rsidRPr="00F86797" w:rsidRDefault="002A6B24" w:rsidP="006C0975">
            <w:pPr>
              <w:rPr>
                <w:rFonts w:ascii="Calibri" w:hAnsi="Calibri" w:cs="Calibri"/>
                <w:color w:val="000000"/>
                <w:sz w:val="22"/>
                <w:szCs w:val="22"/>
              </w:rPr>
            </w:pPr>
            <w:r w:rsidRPr="00F86797">
              <w:rPr>
                <w:rFonts w:ascii="Calibri" w:hAnsi="Calibri" w:cs="Calibri"/>
                <w:color w:val="000000"/>
                <w:sz w:val="22"/>
                <w:szCs w:val="22"/>
              </w:rPr>
              <w:t>0.46</w:t>
            </w:r>
          </w:p>
        </w:tc>
      </w:tr>
    </w:tbl>
    <w:p w:rsidR="00625183" w:rsidRPr="00F86797" w:rsidRDefault="00625183" w:rsidP="004E4068">
      <w:pPr>
        <w:spacing w:after="240"/>
        <w:jc w:val="both"/>
        <w:rPr>
          <w:sz w:val="22"/>
          <w:szCs w:val="22"/>
        </w:rPr>
      </w:pPr>
      <w:r w:rsidRPr="00F86797">
        <w:rPr>
          <w:sz w:val="22"/>
          <w:szCs w:val="22"/>
        </w:rPr>
        <w:t xml:space="preserve">Selain itu terkait faktor ketidaksesuaian suplai lembar data bunker dengan spesifikasi bahan bakar rekomendasi </w:t>
      </w:r>
      <w:r w:rsidRPr="00F86797">
        <w:rPr>
          <w:i/>
          <w:sz w:val="22"/>
          <w:szCs w:val="22"/>
        </w:rPr>
        <w:t xml:space="preserve">engine manual instruction. </w:t>
      </w:r>
      <w:r w:rsidRPr="00F86797">
        <w:rPr>
          <w:sz w:val="22"/>
          <w:szCs w:val="22"/>
        </w:rPr>
        <w:t>Fakta di kapal yang terjadi suplai bunker dengan spesifikasi bahan bakar lebih rendah dari rekmendasi</w:t>
      </w:r>
      <w:r w:rsidRPr="00F86797">
        <w:rPr>
          <w:i/>
          <w:sz w:val="22"/>
          <w:szCs w:val="22"/>
        </w:rPr>
        <w:t xml:space="preserve"> Engine manual instruction. </w:t>
      </w:r>
      <w:r w:rsidRPr="00F86797">
        <w:rPr>
          <w:sz w:val="22"/>
          <w:szCs w:val="22"/>
        </w:rPr>
        <w:t>Data pada</w:t>
      </w:r>
      <w:r w:rsidRPr="00F86797">
        <w:rPr>
          <w:i/>
          <w:sz w:val="22"/>
          <w:szCs w:val="22"/>
        </w:rPr>
        <w:t xml:space="preserve"> Tabel 3.2 </w:t>
      </w:r>
      <w:r w:rsidRPr="00F86797">
        <w:rPr>
          <w:sz w:val="22"/>
          <w:szCs w:val="22"/>
        </w:rPr>
        <w:t xml:space="preserve">menunjukkan ketidaksesuaian spesifikasi </w:t>
      </w:r>
      <w:r w:rsidRPr="00F86797">
        <w:rPr>
          <w:i/>
          <w:sz w:val="22"/>
          <w:szCs w:val="22"/>
        </w:rPr>
        <w:t>bunker data sheet</w:t>
      </w:r>
      <w:r w:rsidRPr="00F86797">
        <w:rPr>
          <w:sz w:val="22"/>
          <w:szCs w:val="22"/>
        </w:rPr>
        <w:t xml:space="preserve"> tersebut. </w:t>
      </w:r>
    </w:p>
    <w:tbl>
      <w:tblPr>
        <w:tblW w:w="5130" w:type="dxa"/>
        <w:tblInd w:w="108" w:type="dxa"/>
        <w:tblLook w:val="04A0" w:firstRow="1" w:lastRow="0" w:firstColumn="1" w:lastColumn="0" w:noHBand="0" w:noVBand="1"/>
      </w:tblPr>
      <w:tblGrid>
        <w:gridCol w:w="1440"/>
        <w:gridCol w:w="1080"/>
        <w:gridCol w:w="1530"/>
        <w:gridCol w:w="1133"/>
      </w:tblGrid>
      <w:tr w:rsidR="00625183" w:rsidRPr="00F86797" w:rsidTr="00625183">
        <w:trPr>
          <w:trHeight w:val="294"/>
        </w:trPr>
        <w:tc>
          <w:tcPr>
            <w:tcW w:w="5130" w:type="dxa"/>
            <w:gridSpan w:val="4"/>
            <w:tcBorders>
              <w:top w:val="nil"/>
              <w:left w:val="nil"/>
              <w:bottom w:val="nil"/>
              <w:right w:val="nil"/>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Tabel 3.2 :  SPESIFIKASI BAHAN BAKAR MFO MT.HIPPO</w:t>
            </w:r>
          </w:p>
        </w:tc>
      </w:tr>
      <w:tr w:rsidR="00625183" w:rsidRPr="00F86797" w:rsidTr="00FF1EDD">
        <w:trPr>
          <w:trHeight w:val="189"/>
        </w:trPr>
        <w:tc>
          <w:tcPr>
            <w:tcW w:w="1440" w:type="dxa"/>
            <w:tcBorders>
              <w:top w:val="nil"/>
              <w:left w:val="nil"/>
              <w:bottom w:val="nil"/>
              <w:right w:val="nil"/>
            </w:tcBorders>
            <w:shd w:val="clear" w:color="auto" w:fill="auto"/>
            <w:noWrap/>
            <w:vAlign w:val="bottom"/>
            <w:hideMark/>
          </w:tcPr>
          <w:p w:rsidR="00625183" w:rsidRPr="00F86797" w:rsidRDefault="00625183" w:rsidP="006C0975">
            <w:pPr>
              <w:rPr>
                <w:rFonts w:ascii="Calibri" w:hAnsi="Calibri" w:cs="Calibri"/>
                <w:color w:val="000000"/>
                <w:sz w:val="22"/>
                <w:szCs w:val="22"/>
              </w:rPr>
            </w:pPr>
          </w:p>
        </w:tc>
        <w:tc>
          <w:tcPr>
            <w:tcW w:w="1080" w:type="dxa"/>
            <w:tcBorders>
              <w:top w:val="nil"/>
              <w:left w:val="nil"/>
              <w:bottom w:val="nil"/>
              <w:right w:val="nil"/>
            </w:tcBorders>
            <w:shd w:val="clear" w:color="auto" w:fill="auto"/>
            <w:noWrap/>
            <w:vAlign w:val="bottom"/>
            <w:hideMark/>
          </w:tcPr>
          <w:p w:rsidR="00625183" w:rsidRPr="00F86797" w:rsidRDefault="00625183" w:rsidP="006C0975">
            <w:pPr>
              <w:rPr>
                <w:sz w:val="22"/>
                <w:szCs w:val="22"/>
              </w:rPr>
            </w:pPr>
          </w:p>
        </w:tc>
        <w:tc>
          <w:tcPr>
            <w:tcW w:w="1530" w:type="dxa"/>
            <w:tcBorders>
              <w:top w:val="nil"/>
              <w:left w:val="nil"/>
              <w:bottom w:val="single" w:sz="8" w:space="0" w:color="auto"/>
              <w:right w:val="nil"/>
            </w:tcBorders>
            <w:shd w:val="clear" w:color="auto" w:fill="auto"/>
            <w:noWrap/>
            <w:vAlign w:val="bottom"/>
            <w:hideMark/>
          </w:tcPr>
          <w:p w:rsidR="00625183" w:rsidRPr="00F86797" w:rsidRDefault="00625183" w:rsidP="006C0975">
            <w:pPr>
              <w:rPr>
                <w:sz w:val="22"/>
                <w:szCs w:val="22"/>
              </w:rPr>
            </w:pPr>
          </w:p>
        </w:tc>
        <w:tc>
          <w:tcPr>
            <w:tcW w:w="1080" w:type="dxa"/>
            <w:tcBorders>
              <w:top w:val="nil"/>
              <w:left w:val="nil"/>
              <w:bottom w:val="single" w:sz="8" w:space="0" w:color="auto"/>
              <w:right w:val="nil"/>
            </w:tcBorders>
            <w:shd w:val="clear" w:color="auto" w:fill="auto"/>
            <w:noWrap/>
            <w:vAlign w:val="bottom"/>
            <w:hideMark/>
          </w:tcPr>
          <w:p w:rsidR="00625183" w:rsidRPr="00F86797" w:rsidRDefault="00625183" w:rsidP="006C0975">
            <w:pPr>
              <w:rPr>
                <w:sz w:val="22"/>
                <w:szCs w:val="22"/>
              </w:rPr>
            </w:pPr>
          </w:p>
        </w:tc>
      </w:tr>
      <w:tr w:rsidR="00625183" w:rsidRPr="00F86797" w:rsidTr="00FF1EDD">
        <w:trPr>
          <w:trHeight w:val="294"/>
        </w:trPr>
        <w:tc>
          <w:tcPr>
            <w:tcW w:w="2520" w:type="dxa"/>
            <w:gridSpan w:val="2"/>
            <w:tcBorders>
              <w:top w:val="single" w:sz="8" w:space="0" w:color="auto"/>
              <w:left w:val="single" w:sz="8"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Spesifikasi b. bakar</w:t>
            </w:r>
          </w:p>
        </w:tc>
        <w:tc>
          <w:tcPr>
            <w:tcW w:w="1530" w:type="dxa"/>
            <w:tcBorders>
              <w:top w:val="single" w:sz="8" w:space="0" w:color="auto"/>
              <w:bottom w:val="single" w:sz="8"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Rekomendasi</w:t>
            </w:r>
          </w:p>
        </w:tc>
        <w:tc>
          <w:tcPr>
            <w:tcW w:w="1080" w:type="dxa"/>
            <w:tcBorders>
              <w:top w:val="single" w:sz="8" w:space="0" w:color="auto"/>
              <w:bottom w:val="single" w:sz="8"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Bunker</w:t>
            </w:r>
          </w:p>
        </w:tc>
      </w:tr>
      <w:tr w:rsidR="00625183" w:rsidRPr="00F86797" w:rsidTr="00FF1EDD">
        <w:trPr>
          <w:trHeight w:val="294"/>
        </w:trPr>
        <w:tc>
          <w:tcPr>
            <w:tcW w:w="1440" w:type="dxa"/>
            <w:tcBorders>
              <w:top w:val="nil"/>
              <w:bottom w:val="single" w:sz="8"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(parameter)</w:t>
            </w:r>
          </w:p>
        </w:tc>
        <w:tc>
          <w:tcPr>
            <w:tcW w:w="1080" w:type="dxa"/>
            <w:tcBorders>
              <w:top w:val="nil"/>
              <w:bottom w:val="single" w:sz="8"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(unit)</w:t>
            </w:r>
          </w:p>
        </w:tc>
        <w:tc>
          <w:tcPr>
            <w:tcW w:w="1530" w:type="dxa"/>
            <w:tcBorders>
              <w:top w:val="nil"/>
              <w:bottom w:val="single" w:sz="8"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(Engine maker)</w:t>
            </w:r>
          </w:p>
        </w:tc>
        <w:tc>
          <w:tcPr>
            <w:tcW w:w="1080" w:type="dxa"/>
            <w:tcBorders>
              <w:top w:val="nil"/>
              <w:bottom w:val="single" w:sz="8"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(tersuplai)</w:t>
            </w:r>
          </w:p>
        </w:tc>
      </w:tr>
      <w:tr w:rsidR="00625183" w:rsidRPr="00F86797" w:rsidTr="00FF1EDD">
        <w:trPr>
          <w:trHeight w:val="327"/>
        </w:trPr>
        <w:tc>
          <w:tcPr>
            <w:tcW w:w="144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i/>
                <w:color w:val="000000"/>
                <w:sz w:val="22"/>
                <w:szCs w:val="22"/>
              </w:rPr>
            </w:pPr>
            <w:r w:rsidRPr="00F86797">
              <w:rPr>
                <w:rFonts w:ascii="Calibri" w:hAnsi="Calibri" w:cs="Calibri"/>
                <w:i/>
                <w:color w:val="000000"/>
                <w:sz w:val="22"/>
                <w:szCs w:val="22"/>
              </w:rPr>
              <w:t>Density (@15</w:t>
            </w:r>
            <w:r w:rsidRPr="00F86797">
              <w:rPr>
                <w:rFonts w:ascii="Calibri" w:hAnsi="Calibri" w:cs="Calibri"/>
                <w:i/>
                <w:color w:val="000000"/>
                <w:sz w:val="22"/>
                <w:szCs w:val="22"/>
                <w:vertAlign w:val="superscript"/>
              </w:rPr>
              <w:t>0</w:t>
            </w:r>
            <w:r w:rsidRPr="00F86797">
              <w:rPr>
                <w:rFonts w:ascii="Calibri" w:hAnsi="Calibri" w:cs="Calibri"/>
                <w:i/>
                <w:color w:val="000000"/>
                <w:sz w:val="22"/>
                <w:szCs w:val="22"/>
              </w:rPr>
              <w:t>C)</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kg/m3</w:t>
            </w:r>
          </w:p>
        </w:tc>
        <w:tc>
          <w:tcPr>
            <w:tcW w:w="153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0.88  (max)</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0.93</w:t>
            </w:r>
          </w:p>
        </w:tc>
      </w:tr>
      <w:tr w:rsidR="00625183" w:rsidRPr="00F86797" w:rsidTr="00FF1EDD">
        <w:trPr>
          <w:trHeight w:val="287"/>
        </w:trPr>
        <w:tc>
          <w:tcPr>
            <w:tcW w:w="144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i/>
                <w:color w:val="000000"/>
                <w:sz w:val="22"/>
                <w:szCs w:val="22"/>
              </w:rPr>
            </w:pPr>
            <w:r w:rsidRPr="00F86797">
              <w:rPr>
                <w:rFonts w:ascii="Calibri" w:hAnsi="Calibri" w:cs="Calibri"/>
                <w:i/>
                <w:color w:val="000000"/>
                <w:sz w:val="22"/>
                <w:szCs w:val="22"/>
              </w:rPr>
              <w:t>Viscosity Kinematic</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cSt</w:t>
            </w:r>
          </w:p>
        </w:tc>
        <w:tc>
          <w:tcPr>
            <w:tcW w:w="153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180  (max)</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380</w:t>
            </w:r>
          </w:p>
        </w:tc>
      </w:tr>
      <w:tr w:rsidR="00625183" w:rsidRPr="00F86797" w:rsidTr="00FF1EDD">
        <w:trPr>
          <w:trHeight w:val="327"/>
        </w:trPr>
        <w:tc>
          <w:tcPr>
            <w:tcW w:w="144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i/>
                <w:color w:val="000000"/>
                <w:sz w:val="22"/>
                <w:szCs w:val="22"/>
              </w:rPr>
            </w:pPr>
            <w:r w:rsidRPr="00F86797">
              <w:rPr>
                <w:rFonts w:ascii="Calibri" w:hAnsi="Calibri" w:cs="Calibri"/>
                <w:i/>
                <w:color w:val="000000"/>
                <w:sz w:val="22"/>
                <w:szCs w:val="22"/>
              </w:rPr>
              <w:t>Flash point</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vertAlign w:val="superscript"/>
              </w:rPr>
              <w:t>0</w:t>
            </w:r>
            <w:r w:rsidRPr="00F86797">
              <w:rPr>
                <w:rFonts w:ascii="Calibri" w:hAnsi="Calibri" w:cs="Calibri"/>
                <w:color w:val="000000"/>
                <w:sz w:val="22"/>
                <w:szCs w:val="22"/>
              </w:rPr>
              <w:t>C</w:t>
            </w:r>
          </w:p>
        </w:tc>
        <w:tc>
          <w:tcPr>
            <w:tcW w:w="153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60  (max)</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70</w:t>
            </w:r>
          </w:p>
        </w:tc>
      </w:tr>
      <w:tr w:rsidR="00625183" w:rsidRPr="00F86797" w:rsidTr="00FF1EDD">
        <w:trPr>
          <w:trHeight w:val="327"/>
        </w:trPr>
        <w:tc>
          <w:tcPr>
            <w:tcW w:w="144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i/>
                <w:color w:val="000000"/>
                <w:sz w:val="22"/>
                <w:szCs w:val="22"/>
              </w:rPr>
            </w:pPr>
            <w:r w:rsidRPr="00F86797">
              <w:rPr>
                <w:rFonts w:ascii="Calibri" w:hAnsi="Calibri" w:cs="Calibri"/>
                <w:i/>
                <w:color w:val="000000"/>
                <w:sz w:val="22"/>
                <w:szCs w:val="22"/>
              </w:rPr>
              <w:t>Pour point</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vertAlign w:val="superscript"/>
              </w:rPr>
              <w:t>0</w:t>
            </w:r>
            <w:r w:rsidRPr="00F86797">
              <w:rPr>
                <w:rFonts w:ascii="Calibri" w:hAnsi="Calibri" w:cs="Calibri"/>
                <w:color w:val="000000"/>
                <w:sz w:val="22"/>
                <w:szCs w:val="22"/>
              </w:rPr>
              <w:t>C</w:t>
            </w:r>
          </w:p>
        </w:tc>
        <w:tc>
          <w:tcPr>
            <w:tcW w:w="153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21  (max)</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30</w:t>
            </w:r>
          </w:p>
        </w:tc>
      </w:tr>
      <w:tr w:rsidR="00625183" w:rsidRPr="00F86797" w:rsidTr="00FF1EDD">
        <w:trPr>
          <w:trHeight w:val="287"/>
        </w:trPr>
        <w:tc>
          <w:tcPr>
            <w:tcW w:w="144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i/>
                <w:color w:val="000000"/>
                <w:sz w:val="22"/>
                <w:szCs w:val="22"/>
              </w:rPr>
            </w:pPr>
            <w:r w:rsidRPr="00F86797">
              <w:rPr>
                <w:rFonts w:ascii="Calibri" w:hAnsi="Calibri" w:cs="Calibri"/>
                <w:i/>
                <w:color w:val="000000"/>
                <w:sz w:val="22"/>
                <w:szCs w:val="22"/>
              </w:rPr>
              <w:t>Carbon residue</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 (mass)</w:t>
            </w:r>
          </w:p>
        </w:tc>
        <w:tc>
          <w:tcPr>
            <w:tcW w:w="153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0.38  (max)</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1.7</w:t>
            </w:r>
          </w:p>
        </w:tc>
      </w:tr>
      <w:tr w:rsidR="00625183" w:rsidRPr="00F86797" w:rsidTr="00FF1EDD">
        <w:trPr>
          <w:trHeight w:val="287"/>
        </w:trPr>
        <w:tc>
          <w:tcPr>
            <w:tcW w:w="144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i/>
                <w:color w:val="000000"/>
                <w:sz w:val="22"/>
                <w:szCs w:val="22"/>
              </w:rPr>
            </w:pPr>
            <w:r w:rsidRPr="00F86797">
              <w:rPr>
                <w:rFonts w:ascii="Calibri" w:hAnsi="Calibri" w:cs="Calibri"/>
                <w:i/>
                <w:color w:val="000000"/>
                <w:sz w:val="22"/>
                <w:szCs w:val="22"/>
              </w:rPr>
              <w:t>Sulphur content</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 (mass)</w:t>
            </w:r>
          </w:p>
        </w:tc>
        <w:tc>
          <w:tcPr>
            <w:tcW w:w="153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0.5  (max)</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2.5</w:t>
            </w:r>
          </w:p>
        </w:tc>
      </w:tr>
      <w:tr w:rsidR="00625183" w:rsidRPr="00F86797" w:rsidTr="00FF1EDD">
        <w:trPr>
          <w:trHeight w:val="287"/>
        </w:trPr>
        <w:tc>
          <w:tcPr>
            <w:tcW w:w="144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i/>
                <w:color w:val="000000"/>
                <w:sz w:val="22"/>
                <w:szCs w:val="22"/>
              </w:rPr>
            </w:pPr>
            <w:r w:rsidRPr="00F86797">
              <w:rPr>
                <w:rFonts w:ascii="Calibri" w:hAnsi="Calibri" w:cs="Calibri"/>
                <w:i/>
                <w:color w:val="000000"/>
                <w:sz w:val="22"/>
                <w:szCs w:val="22"/>
              </w:rPr>
              <w:t>Total sediment</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 (mass)</w:t>
            </w:r>
          </w:p>
        </w:tc>
        <w:tc>
          <w:tcPr>
            <w:tcW w:w="153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0.1  (max)</w:t>
            </w:r>
          </w:p>
        </w:tc>
        <w:tc>
          <w:tcPr>
            <w:tcW w:w="1080" w:type="dxa"/>
            <w:tcBorders>
              <w:top w:val="nil"/>
              <w:bottom w:val="single" w:sz="4"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0.12</w:t>
            </w:r>
          </w:p>
        </w:tc>
      </w:tr>
      <w:tr w:rsidR="00625183" w:rsidRPr="00F86797" w:rsidTr="00FF1EDD">
        <w:trPr>
          <w:trHeight w:val="294"/>
        </w:trPr>
        <w:tc>
          <w:tcPr>
            <w:tcW w:w="1440" w:type="dxa"/>
            <w:tcBorders>
              <w:top w:val="nil"/>
              <w:bottom w:val="single" w:sz="8" w:space="0" w:color="auto"/>
            </w:tcBorders>
            <w:shd w:val="clear" w:color="auto" w:fill="auto"/>
            <w:noWrap/>
            <w:vAlign w:val="bottom"/>
            <w:hideMark/>
          </w:tcPr>
          <w:p w:rsidR="00625183" w:rsidRPr="00F86797" w:rsidRDefault="00625183" w:rsidP="006C0975">
            <w:pPr>
              <w:rPr>
                <w:rFonts w:ascii="Calibri" w:hAnsi="Calibri" w:cs="Calibri"/>
                <w:i/>
                <w:color w:val="000000"/>
                <w:sz w:val="22"/>
                <w:szCs w:val="22"/>
              </w:rPr>
            </w:pPr>
            <w:r w:rsidRPr="00F86797">
              <w:rPr>
                <w:rFonts w:ascii="Calibri" w:hAnsi="Calibri" w:cs="Calibri"/>
                <w:i/>
                <w:color w:val="000000"/>
                <w:sz w:val="22"/>
                <w:szCs w:val="22"/>
              </w:rPr>
              <w:t>Water content</w:t>
            </w:r>
          </w:p>
        </w:tc>
        <w:tc>
          <w:tcPr>
            <w:tcW w:w="1080" w:type="dxa"/>
            <w:tcBorders>
              <w:top w:val="nil"/>
              <w:bottom w:val="single" w:sz="8"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 (vol)</w:t>
            </w:r>
          </w:p>
        </w:tc>
        <w:tc>
          <w:tcPr>
            <w:tcW w:w="1530" w:type="dxa"/>
            <w:tcBorders>
              <w:top w:val="nil"/>
              <w:bottom w:val="single" w:sz="8"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0.5  (max)</w:t>
            </w:r>
          </w:p>
        </w:tc>
        <w:tc>
          <w:tcPr>
            <w:tcW w:w="1080" w:type="dxa"/>
            <w:tcBorders>
              <w:top w:val="nil"/>
              <w:bottom w:val="single" w:sz="8" w:space="0" w:color="auto"/>
            </w:tcBorders>
            <w:shd w:val="clear" w:color="auto" w:fill="auto"/>
            <w:noWrap/>
            <w:vAlign w:val="bottom"/>
            <w:hideMark/>
          </w:tcPr>
          <w:p w:rsidR="00625183" w:rsidRPr="00F86797" w:rsidRDefault="00625183" w:rsidP="006C0975">
            <w:pPr>
              <w:rPr>
                <w:rFonts w:ascii="Calibri" w:hAnsi="Calibri" w:cs="Calibri"/>
                <w:color w:val="000000"/>
                <w:sz w:val="22"/>
                <w:szCs w:val="22"/>
              </w:rPr>
            </w:pPr>
            <w:r w:rsidRPr="00F86797">
              <w:rPr>
                <w:rFonts w:ascii="Calibri" w:hAnsi="Calibri" w:cs="Calibri"/>
                <w:color w:val="000000"/>
                <w:sz w:val="22"/>
                <w:szCs w:val="22"/>
              </w:rPr>
              <w:t>0.8</w:t>
            </w:r>
          </w:p>
        </w:tc>
      </w:tr>
    </w:tbl>
    <w:p w:rsidR="00625183" w:rsidRPr="00F86797" w:rsidRDefault="008E673A" w:rsidP="004E4068">
      <w:pPr>
        <w:pStyle w:val="Default"/>
        <w:spacing w:line="360" w:lineRule="auto"/>
        <w:rPr>
          <w:sz w:val="22"/>
          <w:szCs w:val="22"/>
        </w:rPr>
      </w:pPr>
      <w:r w:rsidRPr="00F86797">
        <w:rPr>
          <w:sz w:val="22"/>
          <w:szCs w:val="22"/>
        </w:rPr>
        <w:t xml:space="preserve"> Sedangkan bahan bakar MFO sesuai standar rekomendasi </w:t>
      </w:r>
      <w:r w:rsidRPr="00F86797">
        <w:rPr>
          <w:i/>
          <w:sz w:val="22"/>
          <w:szCs w:val="22"/>
        </w:rPr>
        <w:t>engine manual instruction</w:t>
      </w:r>
      <w:r w:rsidRPr="00F86797">
        <w:rPr>
          <w:sz w:val="22"/>
          <w:szCs w:val="22"/>
        </w:rPr>
        <w:t xml:space="preserve"> adalah seperti tertera pada Tabel 3.3 berikut ini :</w:t>
      </w:r>
    </w:p>
    <w:p w:rsidR="009D5D9D" w:rsidRPr="00F86797" w:rsidRDefault="009D5D9D" w:rsidP="008E673A">
      <w:pPr>
        <w:pStyle w:val="Default"/>
        <w:rPr>
          <w:sz w:val="22"/>
          <w:szCs w:val="22"/>
        </w:rPr>
      </w:pPr>
    </w:p>
    <w:p w:rsidR="008E673A" w:rsidRPr="00F86797" w:rsidRDefault="00643F8F" w:rsidP="004E23A6">
      <w:pPr>
        <w:pStyle w:val="Default"/>
        <w:spacing w:line="360" w:lineRule="auto"/>
        <w:rPr>
          <w:sz w:val="22"/>
          <w:szCs w:val="22"/>
        </w:rPr>
      </w:pPr>
      <w:r w:rsidRPr="00F86797">
        <w:rPr>
          <w:noProof/>
          <w:sz w:val="22"/>
          <w:szCs w:val="22"/>
        </w:rPr>
        <w:drawing>
          <wp:inline distT="0" distB="0" distL="0" distR="0">
            <wp:extent cx="3248025" cy="3486150"/>
            <wp:effectExtent l="0" t="0" r="9525" b="0"/>
            <wp:docPr id="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l="49223" t="25110" r="26134" b="13545"/>
                    <a:stretch>
                      <a:fillRect/>
                    </a:stretch>
                  </pic:blipFill>
                  <pic:spPr bwMode="auto">
                    <a:xfrm>
                      <a:off x="0" y="0"/>
                      <a:ext cx="3248025" cy="3486150"/>
                    </a:xfrm>
                    <a:prstGeom prst="rect">
                      <a:avLst/>
                    </a:prstGeom>
                    <a:noFill/>
                    <a:ln>
                      <a:noFill/>
                    </a:ln>
                  </pic:spPr>
                </pic:pic>
              </a:graphicData>
            </a:graphic>
          </wp:inline>
        </w:drawing>
      </w:r>
    </w:p>
    <w:p w:rsidR="00B57DFC" w:rsidRPr="00F86797" w:rsidRDefault="00587583" w:rsidP="004E23A6">
      <w:pPr>
        <w:pStyle w:val="Default"/>
        <w:spacing w:line="360" w:lineRule="auto"/>
        <w:rPr>
          <w:sz w:val="22"/>
          <w:szCs w:val="22"/>
        </w:rPr>
      </w:pPr>
      <w:r w:rsidRPr="00F86797">
        <w:rPr>
          <w:sz w:val="22"/>
          <w:szCs w:val="22"/>
        </w:rPr>
        <w:t>Maka d</w:t>
      </w:r>
      <w:r w:rsidR="00B57DFC" w:rsidRPr="00F86797">
        <w:rPr>
          <w:sz w:val="22"/>
          <w:szCs w:val="22"/>
        </w:rPr>
        <w:t>engan mencermati latar belak</w:t>
      </w:r>
      <w:r w:rsidRPr="00F86797">
        <w:rPr>
          <w:sz w:val="22"/>
          <w:szCs w:val="22"/>
        </w:rPr>
        <w:t>ang dan judul yang sudah ada,  Tim p</w:t>
      </w:r>
      <w:r w:rsidR="00B57DFC" w:rsidRPr="00F86797">
        <w:rPr>
          <w:sz w:val="22"/>
          <w:szCs w:val="22"/>
        </w:rPr>
        <w:t xml:space="preserve">eneliti merumuskan masalah sebagai berikut: </w:t>
      </w:r>
    </w:p>
    <w:p w:rsidR="00B57DFC" w:rsidRPr="00F86797" w:rsidRDefault="00DF0B62" w:rsidP="00DF0B62">
      <w:pPr>
        <w:numPr>
          <w:ilvl w:val="0"/>
          <w:numId w:val="13"/>
        </w:numPr>
        <w:spacing w:line="360" w:lineRule="auto"/>
        <w:ind w:left="630" w:right="96" w:hanging="204"/>
        <w:jc w:val="both"/>
        <w:rPr>
          <w:rFonts w:eastAsia="Arial Unicode MS"/>
          <w:sz w:val="22"/>
          <w:szCs w:val="22"/>
          <w:lang w:val="fi-FI"/>
        </w:rPr>
      </w:pPr>
      <w:r w:rsidRPr="00F86797">
        <w:rPr>
          <w:sz w:val="22"/>
          <w:szCs w:val="22"/>
        </w:rPr>
        <w:t>Apa penyebab tingginya temperatur udara bilas masuk silinder</w:t>
      </w:r>
      <w:r w:rsidR="00B57DFC" w:rsidRPr="00F86797">
        <w:rPr>
          <w:sz w:val="22"/>
          <w:szCs w:val="22"/>
        </w:rPr>
        <w:t xml:space="preserve"> ?</w:t>
      </w:r>
    </w:p>
    <w:p w:rsidR="00B57DFC" w:rsidRPr="00F86797" w:rsidRDefault="00B57DFC" w:rsidP="00DF0B62">
      <w:pPr>
        <w:numPr>
          <w:ilvl w:val="0"/>
          <w:numId w:val="13"/>
        </w:numPr>
        <w:spacing w:line="360" w:lineRule="auto"/>
        <w:ind w:left="630" w:right="96" w:hanging="204"/>
        <w:jc w:val="both"/>
        <w:rPr>
          <w:rFonts w:eastAsia="Arial Unicode MS"/>
          <w:sz w:val="22"/>
          <w:szCs w:val="22"/>
          <w:lang w:val="fi-FI"/>
        </w:rPr>
      </w:pPr>
      <w:r w:rsidRPr="00F86797">
        <w:rPr>
          <w:sz w:val="22"/>
          <w:szCs w:val="22"/>
        </w:rPr>
        <w:t xml:space="preserve">Apa penyebab </w:t>
      </w:r>
      <w:r w:rsidR="00DF0B62" w:rsidRPr="00F86797">
        <w:rPr>
          <w:sz w:val="22"/>
          <w:szCs w:val="22"/>
        </w:rPr>
        <w:t>terjadinya ke</w:t>
      </w:r>
      <w:r w:rsidR="004E4068" w:rsidRPr="00F86797">
        <w:rPr>
          <w:sz w:val="22"/>
          <w:szCs w:val="22"/>
        </w:rPr>
        <w:t>salahan</w:t>
      </w:r>
      <w:r w:rsidR="00DF0B62" w:rsidRPr="00F86797">
        <w:rPr>
          <w:sz w:val="22"/>
          <w:szCs w:val="22"/>
        </w:rPr>
        <w:t xml:space="preserve"> spesifikasi </w:t>
      </w:r>
      <w:r w:rsidR="00DF0B62" w:rsidRPr="00F86797">
        <w:rPr>
          <w:i/>
          <w:sz w:val="22"/>
          <w:szCs w:val="22"/>
        </w:rPr>
        <w:t>bunker data sheet</w:t>
      </w:r>
      <w:r w:rsidR="00DF0B62" w:rsidRPr="00F86797">
        <w:rPr>
          <w:sz w:val="22"/>
          <w:szCs w:val="22"/>
        </w:rPr>
        <w:t xml:space="preserve"> dengan spesifikasi </w:t>
      </w:r>
      <w:r w:rsidR="00DF0B62" w:rsidRPr="00F86797">
        <w:rPr>
          <w:i/>
          <w:sz w:val="22"/>
          <w:szCs w:val="22"/>
        </w:rPr>
        <w:t>engine maker</w:t>
      </w:r>
      <w:r w:rsidR="000C7ED6" w:rsidRPr="00F86797">
        <w:rPr>
          <w:sz w:val="22"/>
          <w:szCs w:val="22"/>
        </w:rPr>
        <w:t>?</w:t>
      </w:r>
    </w:p>
    <w:p w:rsidR="00843DA2" w:rsidRPr="00F86797" w:rsidRDefault="00AC3AC7" w:rsidP="006F2EB0">
      <w:pPr>
        <w:pStyle w:val="ListParagraph"/>
        <w:spacing w:after="0" w:line="240" w:lineRule="auto"/>
        <w:ind w:left="0"/>
        <w:jc w:val="both"/>
        <w:rPr>
          <w:rFonts w:ascii="Times New Roman" w:hAnsi="Times New Roman"/>
          <w:b/>
        </w:rPr>
      </w:pPr>
      <w:r w:rsidRPr="00F86797">
        <w:rPr>
          <w:rFonts w:ascii="Times New Roman" w:hAnsi="Times New Roman"/>
          <w:b/>
          <w:lang w:val="id-ID"/>
        </w:rPr>
        <w:t xml:space="preserve">2.   METODE </w:t>
      </w:r>
      <w:r w:rsidR="00F85358" w:rsidRPr="00F86797">
        <w:rPr>
          <w:rFonts w:ascii="Times New Roman" w:hAnsi="Times New Roman"/>
          <w:b/>
        </w:rPr>
        <w:t>PENELITIAN</w:t>
      </w:r>
    </w:p>
    <w:p w:rsidR="008B5F17" w:rsidRPr="00F86797" w:rsidRDefault="008B5F17" w:rsidP="006F2EB0">
      <w:pPr>
        <w:pStyle w:val="ListParagraph"/>
        <w:spacing w:after="0" w:line="240" w:lineRule="auto"/>
        <w:ind w:left="0"/>
        <w:jc w:val="both"/>
        <w:rPr>
          <w:rFonts w:ascii="Times New Roman" w:hAnsi="Times New Roman"/>
          <w:lang w:val="id-ID"/>
        </w:rPr>
      </w:pPr>
    </w:p>
    <w:p w:rsidR="00364370" w:rsidRPr="00F86797" w:rsidRDefault="008B5F17" w:rsidP="00337F44">
      <w:pPr>
        <w:pStyle w:val="ListParagraph"/>
        <w:tabs>
          <w:tab w:val="left" w:pos="567"/>
        </w:tabs>
        <w:spacing w:after="0" w:line="360" w:lineRule="auto"/>
        <w:ind w:left="0"/>
        <w:jc w:val="both"/>
        <w:rPr>
          <w:rFonts w:ascii="Times New Roman" w:hAnsi="Times New Roman"/>
        </w:rPr>
      </w:pPr>
      <w:r w:rsidRPr="00F86797">
        <w:rPr>
          <w:rFonts w:ascii="Times New Roman" w:hAnsi="Times New Roman"/>
          <w:lang w:val="id-ID"/>
        </w:rPr>
        <w:tab/>
        <w:t xml:space="preserve">Jenis </w:t>
      </w:r>
      <w:r w:rsidR="00CC724B" w:rsidRPr="00F86797">
        <w:rPr>
          <w:rFonts w:ascii="Times New Roman" w:hAnsi="Times New Roman"/>
        </w:rPr>
        <w:t xml:space="preserve">metode </w:t>
      </w:r>
      <w:r w:rsidRPr="00F86797">
        <w:rPr>
          <w:rFonts w:ascii="Times New Roman" w:hAnsi="Times New Roman"/>
          <w:lang w:val="id-ID"/>
        </w:rPr>
        <w:t>penelitian</w:t>
      </w:r>
      <w:r w:rsidRPr="00F86797">
        <w:rPr>
          <w:rFonts w:ascii="Times New Roman" w:hAnsi="Times New Roman"/>
        </w:rPr>
        <w:t xml:space="preserve"> yang digunakan oleh </w:t>
      </w:r>
      <w:r w:rsidRPr="00F86797">
        <w:rPr>
          <w:rFonts w:ascii="Times New Roman" w:hAnsi="Times New Roman"/>
          <w:lang w:val="id-ID"/>
        </w:rPr>
        <w:t xml:space="preserve">tim peneliti </w:t>
      </w:r>
      <w:r w:rsidRPr="00F86797">
        <w:rPr>
          <w:rFonts w:ascii="Times New Roman" w:hAnsi="Times New Roman"/>
        </w:rPr>
        <w:t xml:space="preserve">dalam menyusun penelitian ini adalah </w:t>
      </w:r>
      <w:r w:rsidRPr="00F86797">
        <w:rPr>
          <w:rFonts w:ascii="Times New Roman" w:hAnsi="Times New Roman"/>
          <w:lang w:val="id-ID"/>
        </w:rPr>
        <w:t xml:space="preserve">metode </w:t>
      </w:r>
      <w:r w:rsidRPr="00F86797">
        <w:rPr>
          <w:rFonts w:ascii="Times New Roman" w:hAnsi="Times New Roman"/>
        </w:rPr>
        <w:t>deskriptif kualitatif.</w:t>
      </w:r>
      <w:r w:rsidRPr="00F86797">
        <w:rPr>
          <w:rFonts w:ascii="Times New Roman" w:hAnsi="Times New Roman"/>
          <w:lang w:val="id-ID"/>
        </w:rPr>
        <w:t xml:space="preserve"> </w:t>
      </w:r>
      <w:r w:rsidRPr="00F86797">
        <w:rPr>
          <w:rFonts w:ascii="Times New Roman" w:hAnsi="Times New Roman"/>
        </w:rPr>
        <w:t>Penelitian dilakukan di Sekolah Tinggi Ilmu Pelayaran</w:t>
      </w:r>
      <w:r w:rsidRPr="00F86797">
        <w:rPr>
          <w:rFonts w:ascii="Times New Roman" w:hAnsi="Times New Roman"/>
          <w:lang w:val="id-ID"/>
        </w:rPr>
        <w:t xml:space="preserve">, </w:t>
      </w:r>
      <w:r w:rsidRPr="00F86797">
        <w:rPr>
          <w:rFonts w:ascii="Times New Roman" w:hAnsi="Times New Roman"/>
        </w:rPr>
        <w:t>Jakarta</w:t>
      </w:r>
      <w:r w:rsidRPr="00F86797">
        <w:rPr>
          <w:rFonts w:ascii="Times New Roman" w:hAnsi="Times New Roman"/>
          <w:lang w:val="id-ID"/>
        </w:rPr>
        <w:t>. Teknik pengumpulan data dil</w:t>
      </w:r>
      <w:r w:rsidR="0013708C" w:rsidRPr="00F86797">
        <w:rPr>
          <w:rFonts w:ascii="Times New Roman" w:hAnsi="Times New Roman"/>
        </w:rPr>
        <w:t>l</w:t>
      </w:r>
      <w:r w:rsidRPr="00F86797">
        <w:rPr>
          <w:rFonts w:ascii="Times New Roman" w:hAnsi="Times New Roman"/>
          <w:lang w:val="id-ID"/>
        </w:rPr>
        <w:t>akukan dengan : wawancara tak langsung</w:t>
      </w:r>
      <w:r w:rsidR="005806E1" w:rsidRPr="00F86797">
        <w:rPr>
          <w:rFonts w:ascii="Times New Roman" w:hAnsi="Times New Roman"/>
          <w:lang w:val="id-ID"/>
        </w:rPr>
        <w:t>(via email)</w:t>
      </w:r>
      <w:r w:rsidRPr="00F86797">
        <w:rPr>
          <w:rFonts w:ascii="Times New Roman" w:hAnsi="Times New Roman"/>
          <w:lang w:val="id-ID"/>
        </w:rPr>
        <w:t>, studi kepustakaan dan dokumentasi. Sedangkan teknik analisis data yang digunakan adalah deskriptif kualitatif.</w:t>
      </w:r>
      <w:r w:rsidR="0013708C" w:rsidRPr="00F86797">
        <w:rPr>
          <w:rFonts w:ascii="Times New Roman" w:hAnsi="Times New Roman"/>
        </w:rPr>
        <w:t xml:space="preserve"> Data yang diperoleh berupa data primer dan data sekunder.</w:t>
      </w:r>
    </w:p>
    <w:p w:rsidR="006F2EB0" w:rsidRPr="00F86797" w:rsidRDefault="006F2EB0" w:rsidP="006F2EB0">
      <w:pPr>
        <w:pStyle w:val="ListParagraph"/>
        <w:tabs>
          <w:tab w:val="left" w:pos="567"/>
        </w:tabs>
        <w:spacing w:after="0" w:line="240" w:lineRule="auto"/>
        <w:ind w:left="0"/>
        <w:jc w:val="both"/>
        <w:rPr>
          <w:rFonts w:ascii="Times New Roman" w:hAnsi="Times New Roman"/>
          <w:lang w:val="id-ID"/>
        </w:rPr>
      </w:pPr>
    </w:p>
    <w:p w:rsidR="008B5F17" w:rsidRPr="00F86797" w:rsidRDefault="00364370" w:rsidP="00CE04F3">
      <w:pPr>
        <w:pStyle w:val="ListParagraph"/>
        <w:numPr>
          <w:ilvl w:val="0"/>
          <w:numId w:val="12"/>
        </w:numPr>
        <w:spacing w:after="0" w:line="240" w:lineRule="auto"/>
        <w:ind w:left="426" w:hanging="426"/>
        <w:jc w:val="both"/>
        <w:rPr>
          <w:rFonts w:ascii="Times New Roman" w:hAnsi="Times New Roman"/>
          <w:b/>
        </w:rPr>
      </w:pPr>
      <w:r w:rsidRPr="00F86797">
        <w:rPr>
          <w:rFonts w:ascii="Times New Roman" w:hAnsi="Times New Roman"/>
          <w:b/>
          <w:lang w:val="id-ID"/>
        </w:rPr>
        <w:t>HASIL DAN PEMBAHASAN</w:t>
      </w:r>
    </w:p>
    <w:p w:rsidR="00D33193" w:rsidRPr="00F86797" w:rsidRDefault="00D33193" w:rsidP="00D33193">
      <w:pPr>
        <w:pStyle w:val="ListParagraph"/>
        <w:tabs>
          <w:tab w:val="left" w:pos="567"/>
        </w:tabs>
        <w:spacing w:after="0" w:line="240" w:lineRule="auto"/>
        <w:jc w:val="both"/>
        <w:rPr>
          <w:rFonts w:ascii="Times New Roman" w:hAnsi="Times New Roman"/>
        </w:rPr>
      </w:pPr>
    </w:p>
    <w:p w:rsidR="002F21E4" w:rsidRPr="00F86797" w:rsidRDefault="002F21E4" w:rsidP="002F21E4">
      <w:pPr>
        <w:spacing w:line="360" w:lineRule="auto"/>
        <w:ind w:left="425" w:right="-1"/>
        <w:jc w:val="both"/>
        <w:rPr>
          <w:sz w:val="22"/>
          <w:szCs w:val="22"/>
        </w:rPr>
      </w:pPr>
      <w:r w:rsidRPr="00F86797">
        <w:rPr>
          <w:sz w:val="22"/>
          <w:szCs w:val="22"/>
        </w:rPr>
        <w:t xml:space="preserve">Untuk memperoleh kinerja mesin induk yang optimal, perlu dilakukan perawatan secara terencana pada komponen-komponen utamanya seperti bagian sistem pembilasan sesuai dengan </w:t>
      </w:r>
      <w:r w:rsidRPr="00F86797">
        <w:rPr>
          <w:i/>
          <w:sz w:val="22"/>
          <w:szCs w:val="22"/>
        </w:rPr>
        <w:t>planned maintenance system (PMS)</w:t>
      </w:r>
      <w:r w:rsidRPr="00F86797">
        <w:rPr>
          <w:sz w:val="22"/>
          <w:szCs w:val="22"/>
        </w:rPr>
        <w:t>. Yang menjadi obyek penelitian dalam makalah ini yaitu di kapal M</w:t>
      </w:r>
      <w:r w:rsidR="0013708C" w:rsidRPr="00F86797">
        <w:rPr>
          <w:sz w:val="22"/>
          <w:szCs w:val="22"/>
        </w:rPr>
        <w:t xml:space="preserve">T. HIPPO </w:t>
      </w:r>
      <w:r w:rsidRPr="00F86797">
        <w:rPr>
          <w:sz w:val="22"/>
          <w:szCs w:val="22"/>
        </w:rPr>
        <w:t xml:space="preserve">milik PT. </w:t>
      </w:r>
      <w:r w:rsidR="0013708C" w:rsidRPr="00F86797">
        <w:rPr>
          <w:sz w:val="22"/>
          <w:szCs w:val="22"/>
        </w:rPr>
        <w:t>Waruna Nusa</w:t>
      </w:r>
      <w:r w:rsidR="00430516" w:rsidRPr="00F86797">
        <w:rPr>
          <w:sz w:val="22"/>
          <w:szCs w:val="22"/>
        </w:rPr>
        <w:t xml:space="preserve"> Sentana</w:t>
      </w:r>
      <w:r w:rsidR="0013708C" w:rsidRPr="00F86797">
        <w:rPr>
          <w:sz w:val="22"/>
          <w:szCs w:val="22"/>
        </w:rPr>
        <w:t xml:space="preserve"> </w:t>
      </w:r>
      <w:r w:rsidRPr="00F86797">
        <w:rPr>
          <w:sz w:val="22"/>
          <w:szCs w:val="22"/>
        </w:rPr>
        <w:t xml:space="preserve"> dengan data sebagai berikut :</w:t>
      </w:r>
    </w:p>
    <w:p w:rsidR="009722AA" w:rsidRPr="00F86797" w:rsidRDefault="006D2FE8" w:rsidP="00CE04F3">
      <w:pPr>
        <w:numPr>
          <w:ilvl w:val="0"/>
          <w:numId w:val="22"/>
        </w:numPr>
        <w:spacing w:line="360" w:lineRule="auto"/>
        <w:ind w:right="-1"/>
        <w:jc w:val="both"/>
        <w:rPr>
          <w:sz w:val="22"/>
          <w:szCs w:val="22"/>
        </w:rPr>
      </w:pPr>
      <w:r w:rsidRPr="00F86797">
        <w:rPr>
          <w:sz w:val="22"/>
          <w:szCs w:val="22"/>
        </w:rPr>
        <w:t xml:space="preserve">Data </w:t>
      </w:r>
      <w:r w:rsidR="009722AA" w:rsidRPr="00F86797">
        <w:rPr>
          <w:sz w:val="22"/>
          <w:szCs w:val="22"/>
        </w:rPr>
        <w:t xml:space="preserve">Spesifikasi Mesin </w:t>
      </w:r>
    </w:p>
    <w:p w:rsidR="0029160D" w:rsidRPr="00F86797" w:rsidRDefault="009722AA" w:rsidP="009722AA">
      <w:pPr>
        <w:spacing w:line="360" w:lineRule="auto"/>
        <w:ind w:left="425" w:right="-1"/>
        <w:jc w:val="both"/>
        <w:rPr>
          <w:sz w:val="22"/>
          <w:szCs w:val="22"/>
        </w:rPr>
      </w:pPr>
      <w:r w:rsidRPr="00F86797">
        <w:rPr>
          <w:sz w:val="22"/>
          <w:szCs w:val="22"/>
        </w:rPr>
        <w:t xml:space="preserve">1). </w:t>
      </w:r>
      <w:r w:rsidR="0029160D" w:rsidRPr="00F86797">
        <w:rPr>
          <w:sz w:val="22"/>
          <w:szCs w:val="22"/>
        </w:rPr>
        <w:t>Mesin Induk</w:t>
      </w:r>
    </w:p>
    <w:tbl>
      <w:tblPr>
        <w:tblW w:w="7940" w:type="dxa"/>
        <w:tblInd w:w="558" w:type="dxa"/>
        <w:tblLook w:val="04A0" w:firstRow="1" w:lastRow="0" w:firstColumn="1" w:lastColumn="0" w:noHBand="0" w:noVBand="1"/>
      </w:tblPr>
      <w:tblGrid>
        <w:gridCol w:w="1450"/>
        <w:gridCol w:w="2678"/>
        <w:gridCol w:w="222"/>
        <w:gridCol w:w="236"/>
        <w:gridCol w:w="3354"/>
      </w:tblGrid>
      <w:tr w:rsidR="00B62623" w:rsidRPr="00F86797" w:rsidTr="00B62623">
        <w:trPr>
          <w:trHeight w:val="287"/>
        </w:trPr>
        <w:tc>
          <w:tcPr>
            <w:tcW w:w="0" w:type="auto"/>
          </w:tcPr>
          <w:p w:rsidR="00B62623" w:rsidRPr="00F86797" w:rsidRDefault="00B62623" w:rsidP="00B62623">
            <w:pPr>
              <w:spacing w:line="360" w:lineRule="auto"/>
              <w:ind w:right="-1"/>
              <w:jc w:val="both"/>
              <w:rPr>
                <w:sz w:val="22"/>
                <w:szCs w:val="22"/>
              </w:rPr>
            </w:pPr>
            <w:r w:rsidRPr="00F86797">
              <w:rPr>
                <w:sz w:val="22"/>
                <w:szCs w:val="22"/>
              </w:rPr>
              <w:t>Nama</w:t>
            </w:r>
          </w:p>
        </w:tc>
        <w:tc>
          <w:tcPr>
            <w:tcW w:w="0" w:type="auto"/>
          </w:tcPr>
          <w:p w:rsidR="00B62623" w:rsidRPr="00F86797" w:rsidRDefault="00B62623" w:rsidP="00B62623">
            <w:pPr>
              <w:spacing w:line="360" w:lineRule="auto"/>
              <w:ind w:right="-1"/>
              <w:jc w:val="both"/>
              <w:rPr>
                <w:sz w:val="22"/>
                <w:szCs w:val="22"/>
              </w:rPr>
            </w:pPr>
            <w:r w:rsidRPr="00F86797">
              <w:rPr>
                <w:iCs/>
                <w:sz w:val="22"/>
                <w:szCs w:val="22"/>
              </w:rPr>
              <w:t xml:space="preserve">:   </w:t>
            </w:r>
            <w:r w:rsidRPr="00F86797">
              <w:rPr>
                <w:i/>
                <w:iCs/>
                <w:sz w:val="22"/>
                <w:szCs w:val="22"/>
              </w:rPr>
              <w:t>Main Engine</w:t>
            </w:r>
          </w:p>
        </w:tc>
        <w:tc>
          <w:tcPr>
            <w:tcW w:w="0" w:type="auto"/>
            <w:shd w:val="clear" w:color="auto" w:fill="auto"/>
          </w:tcPr>
          <w:p w:rsidR="00B62623" w:rsidRPr="00F86797" w:rsidRDefault="00B62623" w:rsidP="00B62623">
            <w:pPr>
              <w:spacing w:line="360" w:lineRule="auto"/>
              <w:ind w:left="160" w:right="-1"/>
              <w:jc w:val="both"/>
              <w:rPr>
                <w:rFonts w:eastAsia="Calibri"/>
                <w:sz w:val="22"/>
                <w:szCs w:val="22"/>
              </w:rPr>
            </w:pPr>
          </w:p>
        </w:tc>
        <w:tc>
          <w:tcPr>
            <w:tcW w:w="236" w:type="dxa"/>
            <w:shd w:val="clear" w:color="auto" w:fill="auto"/>
          </w:tcPr>
          <w:p w:rsidR="00B62623" w:rsidRPr="00F86797" w:rsidRDefault="00B62623" w:rsidP="00B62623">
            <w:pPr>
              <w:spacing w:line="360" w:lineRule="auto"/>
              <w:ind w:right="-1"/>
              <w:jc w:val="both"/>
              <w:rPr>
                <w:rFonts w:eastAsia="Calibri"/>
                <w:iCs/>
                <w:sz w:val="22"/>
                <w:szCs w:val="22"/>
              </w:rPr>
            </w:pPr>
          </w:p>
        </w:tc>
        <w:tc>
          <w:tcPr>
            <w:tcW w:w="3354" w:type="dxa"/>
            <w:shd w:val="clear" w:color="auto" w:fill="auto"/>
          </w:tcPr>
          <w:p w:rsidR="00B62623" w:rsidRPr="00F86797" w:rsidRDefault="00B62623" w:rsidP="00B62623">
            <w:pPr>
              <w:spacing w:line="360" w:lineRule="auto"/>
              <w:ind w:right="-1"/>
              <w:jc w:val="both"/>
              <w:rPr>
                <w:rFonts w:eastAsia="Calibri"/>
                <w:sz w:val="22"/>
                <w:szCs w:val="22"/>
              </w:rPr>
            </w:pPr>
          </w:p>
        </w:tc>
      </w:tr>
      <w:tr w:rsidR="00B62623" w:rsidRPr="00F86797" w:rsidTr="00B62623">
        <w:trPr>
          <w:trHeight w:val="296"/>
        </w:trPr>
        <w:tc>
          <w:tcPr>
            <w:tcW w:w="0" w:type="auto"/>
          </w:tcPr>
          <w:p w:rsidR="00B62623" w:rsidRPr="00F86797" w:rsidRDefault="00B62623" w:rsidP="00B62623">
            <w:pPr>
              <w:spacing w:line="360" w:lineRule="auto"/>
              <w:ind w:right="-1"/>
              <w:jc w:val="both"/>
              <w:rPr>
                <w:sz w:val="22"/>
                <w:szCs w:val="22"/>
              </w:rPr>
            </w:pPr>
            <w:r w:rsidRPr="00F86797">
              <w:rPr>
                <w:i/>
                <w:iCs/>
                <w:sz w:val="22"/>
                <w:szCs w:val="22"/>
              </w:rPr>
              <w:t>Type</w:t>
            </w:r>
          </w:p>
        </w:tc>
        <w:tc>
          <w:tcPr>
            <w:tcW w:w="0" w:type="auto"/>
          </w:tcPr>
          <w:p w:rsidR="00B62623" w:rsidRPr="00F86797" w:rsidRDefault="00B62623" w:rsidP="00B62623">
            <w:pPr>
              <w:spacing w:line="360" w:lineRule="auto"/>
              <w:ind w:right="-1"/>
              <w:jc w:val="both"/>
              <w:rPr>
                <w:sz w:val="22"/>
                <w:szCs w:val="22"/>
              </w:rPr>
            </w:pPr>
            <w:r w:rsidRPr="00F86797">
              <w:rPr>
                <w:sz w:val="22"/>
                <w:szCs w:val="22"/>
              </w:rPr>
              <w:t>:   6RTA-52U</w:t>
            </w:r>
          </w:p>
        </w:tc>
        <w:tc>
          <w:tcPr>
            <w:tcW w:w="0" w:type="auto"/>
            <w:shd w:val="clear" w:color="auto" w:fill="auto"/>
          </w:tcPr>
          <w:p w:rsidR="00B62623" w:rsidRPr="00F86797" w:rsidRDefault="00B62623" w:rsidP="00B62623">
            <w:pPr>
              <w:spacing w:line="360" w:lineRule="auto"/>
              <w:ind w:right="-1"/>
              <w:jc w:val="both"/>
              <w:rPr>
                <w:rFonts w:eastAsia="Calibri"/>
                <w:sz w:val="22"/>
                <w:szCs w:val="22"/>
              </w:rPr>
            </w:pPr>
          </w:p>
        </w:tc>
        <w:tc>
          <w:tcPr>
            <w:tcW w:w="236" w:type="dxa"/>
            <w:shd w:val="clear" w:color="auto" w:fill="auto"/>
          </w:tcPr>
          <w:p w:rsidR="00B62623" w:rsidRPr="00F86797" w:rsidRDefault="00B62623" w:rsidP="00B62623">
            <w:pPr>
              <w:spacing w:line="360" w:lineRule="auto"/>
              <w:ind w:right="-1"/>
              <w:jc w:val="both"/>
              <w:rPr>
                <w:rFonts w:eastAsia="Calibri"/>
                <w:sz w:val="22"/>
                <w:szCs w:val="22"/>
              </w:rPr>
            </w:pPr>
          </w:p>
        </w:tc>
        <w:tc>
          <w:tcPr>
            <w:tcW w:w="3354" w:type="dxa"/>
            <w:shd w:val="clear" w:color="auto" w:fill="auto"/>
          </w:tcPr>
          <w:p w:rsidR="00B62623" w:rsidRPr="00F86797" w:rsidRDefault="00B62623" w:rsidP="00B62623">
            <w:pPr>
              <w:spacing w:line="360" w:lineRule="auto"/>
              <w:ind w:right="-1"/>
              <w:jc w:val="both"/>
              <w:rPr>
                <w:rFonts w:eastAsia="Calibri"/>
                <w:sz w:val="22"/>
                <w:szCs w:val="22"/>
              </w:rPr>
            </w:pPr>
          </w:p>
        </w:tc>
      </w:tr>
      <w:tr w:rsidR="00B62623" w:rsidRPr="00F86797" w:rsidTr="00B62623">
        <w:trPr>
          <w:trHeight w:val="287"/>
        </w:trPr>
        <w:tc>
          <w:tcPr>
            <w:tcW w:w="0" w:type="auto"/>
          </w:tcPr>
          <w:p w:rsidR="00B62623" w:rsidRPr="00F86797" w:rsidRDefault="00B62623" w:rsidP="00B62623">
            <w:pPr>
              <w:spacing w:line="360" w:lineRule="auto"/>
              <w:ind w:right="-1"/>
              <w:jc w:val="both"/>
              <w:rPr>
                <w:sz w:val="22"/>
                <w:szCs w:val="22"/>
              </w:rPr>
            </w:pPr>
            <w:r w:rsidRPr="00F86797">
              <w:rPr>
                <w:i/>
                <w:iCs/>
                <w:sz w:val="22"/>
                <w:szCs w:val="22"/>
              </w:rPr>
              <w:t>Maker</w:t>
            </w:r>
          </w:p>
        </w:tc>
        <w:tc>
          <w:tcPr>
            <w:tcW w:w="0" w:type="auto"/>
          </w:tcPr>
          <w:p w:rsidR="00B62623" w:rsidRPr="00F86797" w:rsidRDefault="00B62623" w:rsidP="00B62623">
            <w:pPr>
              <w:spacing w:line="360" w:lineRule="auto"/>
              <w:ind w:right="-1"/>
              <w:jc w:val="both"/>
              <w:rPr>
                <w:sz w:val="22"/>
                <w:szCs w:val="22"/>
              </w:rPr>
            </w:pPr>
            <w:r w:rsidRPr="00F86797">
              <w:rPr>
                <w:sz w:val="22"/>
                <w:szCs w:val="22"/>
              </w:rPr>
              <w:t>:   Sulzer</w:t>
            </w:r>
          </w:p>
        </w:tc>
        <w:tc>
          <w:tcPr>
            <w:tcW w:w="0" w:type="auto"/>
            <w:shd w:val="clear" w:color="auto" w:fill="auto"/>
          </w:tcPr>
          <w:p w:rsidR="00B62623" w:rsidRPr="00F86797" w:rsidRDefault="00B62623" w:rsidP="00B62623">
            <w:pPr>
              <w:spacing w:line="360" w:lineRule="auto"/>
              <w:ind w:right="-1"/>
              <w:jc w:val="both"/>
              <w:rPr>
                <w:rFonts w:eastAsia="Calibri"/>
                <w:sz w:val="22"/>
                <w:szCs w:val="22"/>
              </w:rPr>
            </w:pPr>
          </w:p>
        </w:tc>
        <w:tc>
          <w:tcPr>
            <w:tcW w:w="236" w:type="dxa"/>
            <w:shd w:val="clear" w:color="auto" w:fill="auto"/>
          </w:tcPr>
          <w:p w:rsidR="00B62623" w:rsidRPr="00F86797" w:rsidRDefault="00B62623" w:rsidP="00B62623">
            <w:pPr>
              <w:spacing w:line="360" w:lineRule="auto"/>
              <w:ind w:right="-1"/>
              <w:jc w:val="both"/>
              <w:rPr>
                <w:rFonts w:eastAsia="Calibri"/>
                <w:sz w:val="22"/>
                <w:szCs w:val="22"/>
              </w:rPr>
            </w:pPr>
          </w:p>
        </w:tc>
        <w:tc>
          <w:tcPr>
            <w:tcW w:w="3354" w:type="dxa"/>
            <w:shd w:val="clear" w:color="auto" w:fill="auto"/>
          </w:tcPr>
          <w:p w:rsidR="00B62623" w:rsidRPr="00F86797" w:rsidRDefault="00B62623" w:rsidP="00B62623">
            <w:pPr>
              <w:spacing w:line="360" w:lineRule="auto"/>
              <w:ind w:right="-1"/>
              <w:jc w:val="both"/>
              <w:rPr>
                <w:rFonts w:eastAsia="Calibri"/>
                <w:sz w:val="22"/>
                <w:szCs w:val="22"/>
              </w:rPr>
            </w:pPr>
          </w:p>
        </w:tc>
      </w:tr>
      <w:tr w:rsidR="00B62623" w:rsidRPr="00F86797" w:rsidTr="00B62623">
        <w:trPr>
          <w:trHeight w:val="287"/>
        </w:trPr>
        <w:tc>
          <w:tcPr>
            <w:tcW w:w="0" w:type="auto"/>
          </w:tcPr>
          <w:p w:rsidR="00B62623" w:rsidRPr="00F86797" w:rsidRDefault="00B62623" w:rsidP="00B62623">
            <w:pPr>
              <w:spacing w:line="360" w:lineRule="auto"/>
              <w:ind w:right="-1"/>
              <w:jc w:val="both"/>
              <w:rPr>
                <w:sz w:val="22"/>
                <w:szCs w:val="22"/>
              </w:rPr>
            </w:pPr>
            <w:r w:rsidRPr="00F86797">
              <w:rPr>
                <w:i/>
                <w:iCs/>
                <w:sz w:val="22"/>
                <w:szCs w:val="22"/>
              </w:rPr>
              <w:t>Output</w:t>
            </w:r>
          </w:p>
        </w:tc>
        <w:tc>
          <w:tcPr>
            <w:tcW w:w="0" w:type="auto"/>
          </w:tcPr>
          <w:p w:rsidR="00B62623" w:rsidRPr="00F86797" w:rsidRDefault="00B62623" w:rsidP="00B62623">
            <w:pPr>
              <w:spacing w:line="360" w:lineRule="auto"/>
              <w:ind w:right="-1"/>
              <w:jc w:val="both"/>
              <w:rPr>
                <w:sz w:val="22"/>
                <w:szCs w:val="22"/>
              </w:rPr>
            </w:pPr>
            <w:r w:rsidRPr="00F86797">
              <w:rPr>
                <w:sz w:val="22"/>
                <w:szCs w:val="22"/>
              </w:rPr>
              <w:t>:   8840 kW @ 128 RPM</w:t>
            </w:r>
          </w:p>
        </w:tc>
        <w:tc>
          <w:tcPr>
            <w:tcW w:w="0" w:type="auto"/>
            <w:shd w:val="clear" w:color="auto" w:fill="auto"/>
          </w:tcPr>
          <w:p w:rsidR="00B62623" w:rsidRPr="00F86797" w:rsidRDefault="00B62623" w:rsidP="00B62623">
            <w:pPr>
              <w:spacing w:line="360" w:lineRule="auto"/>
              <w:ind w:right="-1"/>
              <w:jc w:val="both"/>
              <w:rPr>
                <w:rFonts w:eastAsia="Calibri"/>
                <w:sz w:val="22"/>
                <w:szCs w:val="22"/>
              </w:rPr>
            </w:pPr>
          </w:p>
        </w:tc>
        <w:tc>
          <w:tcPr>
            <w:tcW w:w="236" w:type="dxa"/>
            <w:shd w:val="clear" w:color="auto" w:fill="auto"/>
          </w:tcPr>
          <w:p w:rsidR="00B62623" w:rsidRPr="00F86797" w:rsidRDefault="00B62623" w:rsidP="00B62623">
            <w:pPr>
              <w:spacing w:line="360" w:lineRule="auto"/>
              <w:ind w:right="-1"/>
              <w:jc w:val="both"/>
              <w:rPr>
                <w:rFonts w:eastAsia="Calibri"/>
                <w:sz w:val="22"/>
                <w:szCs w:val="22"/>
              </w:rPr>
            </w:pPr>
          </w:p>
        </w:tc>
        <w:tc>
          <w:tcPr>
            <w:tcW w:w="3354" w:type="dxa"/>
            <w:shd w:val="clear" w:color="auto" w:fill="auto"/>
          </w:tcPr>
          <w:p w:rsidR="00B62623" w:rsidRPr="00F86797" w:rsidRDefault="00B62623" w:rsidP="00B62623">
            <w:pPr>
              <w:spacing w:line="360" w:lineRule="auto"/>
              <w:ind w:right="-1"/>
              <w:jc w:val="both"/>
              <w:rPr>
                <w:rFonts w:eastAsia="Calibri"/>
                <w:sz w:val="22"/>
                <w:szCs w:val="22"/>
              </w:rPr>
            </w:pPr>
          </w:p>
        </w:tc>
      </w:tr>
      <w:tr w:rsidR="00B62623" w:rsidRPr="00F86797" w:rsidTr="00B62623">
        <w:trPr>
          <w:trHeight w:val="287"/>
        </w:trPr>
        <w:tc>
          <w:tcPr>
            <w:tcW w:w="0" w:type="auto"/>
          </w:tcPr>
          <w:p w:rsidR="00B62623" w:rsidRPr="00F86797" w:rsidRDefault="00B62623" w:rsidP="00B62623">
            <w:pPr>
              <w:spacing w:line="360" w:lineRule="auto"/>
              <w:ind w:right="-1"/>
              <w:jc w:val="both"/>
              <w:rPr>
                <w:sz w:val="22"/>
                <w:szCs w:val="22"/>
              </w:rPr>
            </w:pPr>
            <w:r w:rsidRPr="00F86797">
              <w:rPr>
                <w:i/>
                <w:iCs/>
                <w:sz w:val="22"/>
                <w:szCs w:val="22"/>
              </w:rPr>
              <w:t>Turbocharger</w:t>
            </w:r>
          </w:p>
        </w:tc>
        <w:tc>
          <w:tcPr>
            <w:tcW w:w="0" w:type="auto"/>
          </w:tcPr>
          <w:p w:rsidR="00B62623" w:rsidRPr="00F86797" w:rsidRDefault="00B62623" w:rsidP="00B62623">
            <w:pPr>
              <w:spacing w:line="360" w:lineRule="auto"/>
              <w:ind w:right="-1"/>
              <w:jc w:val="both"/>
              <w:rPr>
                <w:sz w:val="22"/>
                <w:szCs w:val="22"/>
              </w:rPr>
            </w:pPr>
            <w:r w:rsidRPr="00F86797">
              <w:rPr>
                <w:sz w:val="22"/>
                <w:szCs w:val="22"/>
              </w:rPr>
              <w:t xml:space="preserve">:   </w:t>
            </w:r>
            <w:r w:rsidRPr="00F86797">
              <w:rPr>
                <w:sz w:val="22"/>
                <w:szCs w:val="22"/>
                <w:lang w:val="id-ID"/>
              </w:rPr>
              <w:t xml:space="preserve">MET  60 MA   </w:t>
            </w:r>
          </w:p>
        </w:tc>
        <w:tc>
          <w:tcPr>
            <w:tcW w:w="0" w:type="auto"/>
            <w:shd w:val="clear" w:color="auto" w:fill="auto"/>
          </w:tcPr>
          <w:p w:rsidR="00B62623" w:rsidRPr="00F86797" w:rsidRDefault="00B62623" w:rsidP="00B62623">
            <w:pPr>
              <w:spacing w:line="360" w:lineRule="auto"/>
              <w:ind w:right="-1"/>
              <w:jc w:val="both"/>
              <w:rPr>
                <w:rFonts w:eastAsia="Calibri"/>
                <w:sz w:val="22"/>
                <w:szCs w:val="22"/>
              </w:rPr>
            </w:pPr>
          </w:p>
        </w:tc>
        <w:tc>
          <w:tcPr>
            <w:tcW w:w="236" w:type="dxa"/>
            <w:shd w:val="clear" w:color="auto" w:fill="auto"/>
          </w:tcPr>
          <w:p w:rsidR="00B62623" w:rsidRPr="00F86797" w:rsidRDefault="00B62623" w:rsidP="00B62623">
            <w:pPr>
              <w:spacing w:line="360" w:lineRule="auto"/>
              <w:ind w:right="-1"/>
              <w:jc w:val="both"/>
              <w:rPr>
                <w:rFonts w:eastAsia="Calibri"/>
                <w:sz w:val="22"/>
                <w:szCs w:val="22"/>
              </w:rPr>
            </w:pPr>
          </w:p>
        </w:tc>
        <w:tc>
          <w:tcPr>
            <w:tcW w:w="3354" w:type="dxa"/>
            <w:shd w:val="clear" w:color="auto" w:fill="auto"/>
          </w:tcPr>
          <w:p w:rsidR="00B62623" w:rsidRPr="00F86797" w:rsidRDefault="00B62623" w:rsidP="00B62623">
            <w:pPr>
              <w:spacing w:line="360" w:lineRule="auto"/>
              <w:ind w:right="-1"/>
              <w:jc w:val="both"/>
              <w:rPr>
                <w:rFonts w:eastAsia="Calibri"/>
                <w:sz w:val="22"/>
                <w:szCs w:val="22"/>
              </w:rPr>
            </w:pPr>
          </w:p>
        </w:tc>
      </w:tr>
      <w:tr w:rsidR="00B62623" w:rsidRPr="00F86797" w:rsidTr="00B62623">
        <w:trPr>
          <w:trHeight w:val="287"/>
        </w:trPr>
        <w:tc>
          <w:tcPr>
            <w:tcW w:w="0" w:type="auto"/>
          </w:tcPr>
          <w:p w:rsidR="00B62623" w:rsidRPr="00F86797" w:rsidRDefault="00B62623" w:rsidP="00B62623">
            <w:pPr>
              <w:spacing w:line="360" w:lineRule="auto"/>
              <w:ind w:right="-1"/>
              <w:jc w:val="both"/>
              <w:rPr>
                <w:sz w:val="22"/>
                <w:szCs w:val="22"/>
              </w:rPr>
            </w:pPr>
            <w:r w:rsidRPr="00F86797">
              <w:rPr>
                <w:i/>
                <w:iCs/>
                <w:sz w:val="22"/>
                <w:szCs w:val="22"/>
              </w:rPr>
              <w:t>System</w:t>
            </w:r>
          </w:p>
        </w:tc>
        <w:tc>
          <w:tcPr>
            <w:tcW w:w="0" w:type="auto"/>
          </w:tcPr>
          <w:p w:rsidR="00B62623" w:rsidRPr="00F86797" w:rsidRDefault="00B62623" w:rsidP="00B62623">
            <w:pPr>
              <w:spacing w:line="360" w:lineRule="auto"/>
              <w:ind w:right="-1"/>
              <w:jc w:val="both"/>
              <w:rPr>
                <w:sz w:val="22"/>
                <w:szCs w:val="22"/>
              </w:rPr>
            </w:pPr>
            <w:r w:rsidRPr="00F86797">
              <w:rPr>
                <w:iCs/>
                <w:sz w:val="22"/>
                <w:szCs w:val="22"/>
              </w:rPr>
              <w:t xml:space="preserve">:  </w:t>
            </w:r>
            <w:r w:rsidRPr="00F86797">
              <w:rPr>
                <w:i/>
                <w:iCs/>
                <w:sz w:val="22"/>
                <w:szCs w:val="22"/>
              </w:rPr>
              <w:t>Constant pressure system</w:t>
            </w:r>
          </w:p>
        </w:tc>
        <w:tc>
          <w:tcPr>
            <w:tcW w:w="0" w:type="auto"/>
            <w:shd w:val="clear" w:color="auto" w:fill="auto"/>
          </w:tcPr>
          <w:p w:rsidR="00B62623" w:rsidRPr="00F86797" w:rsidRDefault="00B62623" w:rsidP="00B62623">
            <w:pPr>
              <w:spacing w:line="360" w:lineRule="auto"/>
              <w:ind w:right="-1"/>
              <w:jc w:val="both"/>
              <w:rPr>
                <w:rFonts w:eastAsia="Calibri"/>
                <w:sz w:val="22"/>
                <w:szCs w:val="22"/>
              </w:rPr>
            </w:pPr>
          </w:p>
        </w:tc>
        <w:tc>
          <w:tcPr>
            <w:tcW w:w="236" w:type="dxa"/>
            <w:shd w:val="clear" w:color="auto" w:fill="auto"/>
          </w:tcPr>
          <w:p w:rsidR="00B62623" w:rsidRPr="00F86797" w:rsidRDefault="00B62623" w:rsidP="00B62623">
            <w:pPr>
              <w:spacing w:line="360" w:lineRule="auto"/>
              <w:ind w:right="-1"/>
              <w:jc w:val="both"/>
              <w:rPr>
                <w:rFonts w:eastAsia="Calibri"/>
                <w:iCs/>
                <w:sz w:val="22"/>
                <w:szCs w:val="22"/>
              </w:rPr>
            </w:pPr>
          </w:p>
        </w:tc>
        <w:tc>
          <w:tcPr>
            <w:tcW w:w="3354" w:type="dxa"/>
            <w:shd w:val="clear" w:color="auto" w:fill="auto"/>
          </w:tcPr>
          <w:p w:rsidR="00B62623" w:rsidRPr="00F86797" w:rsidRDefault="00B62623" w:rsidP="00B62623">
            <w:pPr>
              <w:spacing w:line="360" w:lineRule="auto"/>
              <w:ind w:right="-1"/>
              <w:jc w:val="both"/>
              <w:rPr>
                <w:rFonts w:eastAsia="Calibri"/>
                <w:sz w:val="22"/>
                <w:szCs w:val="22"/>
              </w:rPr>
            </w:pPr>
          </w:p>
        </w:tc>
      </w:tr>
      <w:tr w:rsidR="00B62623" w:rsidRPr="00F86797" w:rsidTr="00B62623">
        <w:trPr>
          <w:trHeight w:val="296"/>
        </w:trPr>
        <w:tc>
          <w:tcPr>
            <w:tcW w:w="0" w:type="auto"/>
          </w:tcPr>
          <w:p w:rsidR="00B62623" w:rsidRPr="00F86797" w:rsidRDefault="00B62623" w:rsidP="00B62623">
            <w:pPr>
              <w:spacing w:line="360" w:lineRule="auto"/>
              <w:ind w:right="-1"/>
              <w:jc w:val="both"/>
              <w:rPr>
                <w:sz w:val="22"/>
                <w:szCs w:val="22"/>
              </w:rPr>
            </w:pPr>
            <w:r w:rsidRPr="00F86797">
              <w:rPr>
                <w:sz w:val="22"/>
                <w:szCs w:val="22"/>
              </w:rPr>
              <w:t>RPM</w:t>
            </w:r>
          </w:p>
        </w:tc>
        <w:tc>
          <w:tcPr>
            <w:tcW w:w="0" w:type="auto"/>
          </w:tcPr>
          <w:p w:rsidR="00B62623" w:rsidRPr="00F86797" w:rsidRDefault="00B62623" w:rsidP="00B62623">
            <w:pPr>
              <w:spacing w:line="360" w:lineRule="auto"/>
              <w:ind w:right="-1"/>
              <w:jc w:val="both"/>
              <w:rPr>
                <w:sz w:val="22"/>
                <w:szCs w:val="22"/>
              </w:rPr>
            </w:pPr>
            <w:r w:rsidRPr="00F86797">
              <w:rPr>
                <w:sz w:val="22"/>
                <w:szCs w:val="22"/>
              </w:rPr>
              <w:t>:   14.800 rpm</w:t>
            </w:r>
          </w:p>
        </w:tc>
        <w:tc>
          <w:tcPr>
            <w:tcW w:w="0" w:type="auto"/>
            <w:shd w:val="clear" w:color="auto" w:fill="auto"/>
          </w:tcPr>
          <w:p w:rsidR="00B62623" w:rsidRPr="00F86797" w:rsidRDefault="00B62623" w:rsidP="00B62623">
            <w:pPr>
              <w:spacing w:line="360" w:lineRule="auto"/>
              <w:ind w:right="-1"/>
              <w:jc w:val="both"/>
              <w:rPr>
                <w:rFonts w:eastAsia="Calibri"/>
                <w:sz w:val="22"/>
                <w:szCs w:val="22"/>
              </w:rPr>
            </w:pPr>
          </w:p>
        </w:tc>
        <w:tc>
          <w:tcPr>
            <w:tcW w:w="236" w:type="dxa"/>
            <w:shd w:val="clear" w:color="auto" w:fill="auto"/>
          </w:tcPr>
          <w:p w:rsidR="00B62623" w:rsidRPr="00F86797" w:rsidRDefault="00B62623" w:rsidP="00B62623">
            <w:pPr>
              <w:spacing w:line="360" w:lineRule="auto"/>
              <w:ind w:right="-1"/>
              <w:jc w:val="both"/>
              <w:rPr>
                <w:rFonts w:eastAsia="Calibri"/>
                <w:sz w:val="22"/>
                <w:szCs w:val="22"/>
              </w:rPr>
            </w:pPr>
          </w:p>
        </w:tc>
        <w:tc>
          <w:tcPr>
            <w:tcW w:w="3354" w:type="dxa"/>
            <w:shd w:val="clear" w:color="auto" w:fill="auto"/>
          </w:tcPr>
          <w:p w:rsidR="00B62623" w:rsidRPr="00F86797" w:rsidRDefault="00B62623" w:rsidP="00B62623">
            <w:pPr>
              <w:spacing w:line="360" w:lineRule="auto"/>
              <w:ind w:right="-1"/>
              <w:jc w:val="both"/>
              <w:rPr>
                <w:rFonts w:eastAsia="Calibri"/>
                <w:sz w:val="22"/>
                <w:szCs w:val="22"/>
              </w:rPr>
            </w:pPr>
          </w:p>
        </w:tc>
      </w:tr>
      <w:tr w:rsidR="00B62623" w:rsidRPr="00F86797" w:rsidTr="00B62623">
        <w:trPr>
          <w:trHeight w:val="664"/>
        </w:trPr>
        <w:tc>
          <w:tcPr>
            <w:tcW w:w="0" w:type="auto"/>
          </w:tcPr>
          <w:p w:rsidR="00B62623" w:rsidRPr="00F86797" w:rsidRDefault="00B62623" w:rsidP="00B62623">
            <w:pPr>
              <w:spacing w:line="360" w:lineRule="auto"/>
              <w:ind w:right="-1"/>
              <w:jc w:val="both"/>
              <w:rPr>
                <w:sz w:val="22"/>
                <w:szCs w:val="22"/>
              </w:rPr>
            </w:pPr>
            <w:r w:rsidRPr="00F86797">
              <w:rPr>
                <w:i/>
                <w:iCs/>
                <w:sz w:val="22"/>
                <w:szCs w:val="22"/>
              </w:rPr>
              <w:t xml:space="preserve">Maker  </w:t>
            </w:r>
          </w:p>
        </w:tc>
        <w:tc>
          <w:tcPr>
            <w:tcW w:w="0" w:type="auto"/>
          </w:tcPr>
          <w:p w:rsidR="00B62623" w:rsidRPr="00F86797" w:rsidRDefault="00B62623" w:rsidP="00B62623">
            <w:pPr>
              <w:tabs>
                <w:tab w:val="left" w:pos="5416"/>
              </w:tabs>
              <w:spacing w:line="360" w:lineRule="auto"/>
              <w:ind w:right="-1"/>
              <w:jc w:val="both"/>
              <w:rPr>
                <w:sz w:val="22"/>
                <w:szCs w:val="22"/>
              </w:rPr>
            </w:pPr>
            <w:r w:rsidRPr="00F86797">
              <w:rPr>
                <w:sz w:val="22"/>
                <w:szCs w:val="22"/>
              </w:rPr>
              <w:t>: Mitsubishi Heavy Industries Co,Ltd</w:t>
            </w:r>
          </w:p>
        </w:tc>
        <w:tc>
          <w:tcPr>
            <w:tcW w:w="0" w:type="auto"/>
            <w:shd w:val="clear" w:color="auto" w:fill="auto"/>
          </w:tcPr>
          <w:p w:rsidR="00B62623" w:rsidRPr="00F86797" w:rsidRDefault="00B62623" w:rsidP="00B62623">
            <w:pPr>
              <w:spacing w:line="360" w:lineRule="auto"/>
              <w:ind w:right="-1"/>
              <w:jc w:val="both"/>
              <w:rPr>
                <w:rFonts w:eastAsia="Calibri"/>
                <w:sz w:val="22"/>
                <w:szCs w:val="22"/>
              </w:rPr>
            </w:pPr>
          </w:p>
        </w:tc>
        <w:tc>
          <w:tcPr>
            <w:tcW w:w="236" w:type="dxa"/>
            <w:shd w:val="clear" w:color="auto" w:fill="auto"/>
          </w:tcPr>
          <w:p w:rsidR="00B62623" w:rsidRPr="00F86797" w:rsidRDefault="00B62623" w:rsidP="00B62623">
            <w:pPr>
              <w:tabs>
                <w:tab w:val="left" w:pos="5416"/>
              </w:tabs>
              <w:spacing w:line="360" w:lineRule="auto"/>
              <w:ind w:right="-1"/>
              <w:jc w:val="both"/>
              <w:rPr>
                <w:rFonts w:eastAsia="Calibri"/>
                <w:sz w:val="22"/>
                <w:szCs w:val="22"/>
              </w:rPr>
            </w:pPr>
          </w:p>
        </w:tc>
        <w:tc>
          <w:tcPr>
            <w:tcW w:w="3354" w:type="dxa"/>
            <w:shd w:val="clear" w:color="auto" w:fill="auto"/>
          </w:tcPr>
          <w:p w:rsidR="00B62623" w:rsidRPr="00F86797" w:rsidRDefault="00B62623" w:rsidP="00B62623">
            <w:pPr>
              <w:tabs>
                <w:tab w:val="left" w:pos="5416"/>
              </w:tabs>
              <w:spacing w:line="360" w:lineRule="auto"/>
              <w:ind w:right="-1"/>
              <w:jc w:val="both"/>
              <w:rPr>
                <w:rFonts w:eastAsia="Calibri"/>
                <w:sz w:val="22"/>
                <w:szCs w:val="22"/>
              </w:rPr>
            </w:pPr>
          </w:p>
        </w:tc>
      </w:tr>
    </w:tbl>
    <w:p w:rsidR="009C7335" w:rsidRPr="00F86797" w:rsidRDefault="009722AA" w:rsidP="009722AA">
      <w:pPr>
        <w:pStyle w:val="ListParagraph"/>
        <w:spacing w:before="240" w:after="120" w:line="240" w:lineRule="atLeast"/>
        <w:ind w:left="425"/>
        <w:contextualSpacing w:val="0"/>
        <w:jc w:val="both"/>
        <w:rPr>
          <w:rFonts w:ascii="Times New Roman" w:hAnsi="Times New Roman"/>
        </w:rPr>
      </w:pPr>
      <w:r w:rsidRPr="00F86797">
        <w:rPr>
          <w:rFonts w:ascii="Times New Roman" w:hAnsi="Times New Roman"/>
        </w:rPr>
        <w:t xml:space="preserve">2). </w:t>
      </w:r>
      <w:r w:rsidR="009C7335" w:rsidRPr="00F86797">
        <w:rPr>
          <w:rFonts w:ascii="Times New Roman" w:hAnsi="Times New Roman"/>
        </w:rPr>
        <w:t xml:space="preserve">Turbocharger  </w:t>
      </w:r>
    </w:p>
    <w:p w:rsidR="009C7335" w:rsidRPr="00F86797" w:rsidRDefault="009C7335" w:rsidP="00D82117">
      <w:pPr>
        <w:pStyle w:val="ListParagraph"/>
        <w:spacing w:before="240" w:after="120" w:line="360" w:lineRule="auto"/>
        <w:ind w:left="778"/>
        <w:jc w:val="both"/>
        <w:rPr>
          <w:rFonts w:ascii="Times New Roman" w:hAnsi="Times New Roman"/>
        </w:rPr>
      </w:pPr>
      <w:r w:rsidRPr="00F86797">
        <w:rPr>
          <w:rFonts w:ascii="Times New Roman" w:hAnsi="Times New Roman"/>
        </w:rPr>
        <w:t>Turbocharger : VTR-454-32 with oil cooled system</w:t>
      </w:r>
    </w:p>
    <w:p w:rsidR="009C7335" w:rsidRPr="00F86797" w:rsidRDefault="009C7335" w:rsidP="00D82117">
      <w:pPr>
        <w:pStyle w:val="ListParagraph"/>
        <w:spacing w:before="240" w:after="120" w:line="360" w:lineRule="auto"/>
        <w:ind w:left="778"/>
        <w:jc w:val="both"/>
        <w:rPr>
          <w:rFonts w:ascii="Times New Roman" w:hAnsi="Times New Roman"/>
        </w:rPr>
      </w:pPr>
      <w:r w:rsidRPr="00F86797">
        <w:rPr>
          <w:rFonts w:ascii="Times New Roman" w:hAnsi="Times New Roman"/>
        </w:rPr>
        <w:t>System             : Constant pressure system</w:t>
      </w:r>
    </w:p>
    <w:p w:rsidR="009C7335" w:rsidRPr="00F86797" w:rsidRDefault="009C7335" w:rsidP="00D82117">
      <w:pPr>
        <w:pStyle w:val="ListParagraph"/>
        <w:spacing w:before="240" w:after="120" w:line="360" w:lineRule="auto"/>
        <w:ind w:left="778"/>
        <w:jc w:val="both"/>
        <w:rPr>
          <w:rFonts w:ascii="Times New Roman" w:hAnsi="Times New Roman"/>
        </w:rPr>
      </w:pPr>
      <w:r w:rsidRPr="00F86797">
        <w:rPr>
          <w:rFonts w:ascii="Times New Roman" w:hAnsi="Times New Roman"/>
        </w:rPr>
        <w:t>RPM                 : 14000 rpm</w:t>
      </w:r>
    </w:p>
    <w:p w:rsidR="009C7335" w:rsidRPr="00F86797" w:rsidRDefault="009C7335" w:rsidP="00D82117">
      <w:pPr>
        <w:pStyle w:val="ListParagraph"/>
        <w:spacing w:before="240" w:after="120" w:line="360" w:lineRule="auto"/>
        <w:ind w:left="778"/>
        <w:jc w:val="both"/>
        <w:rPr>
          <w:rFonts w:ascii="Times New Roman" w:hAnsi="Times New Roman"/>
        </w:rPr>
      </w:pPr>
      <w:r w:rsidRPr="00F86797">
        <w:rPr>
          <w:rFonts w:ascii="Times New Roman" w:hAnsi="Times New Roman"/>
        </w:rPr>
        <w:t>Pelumasan        : Oil cooled system</w:t>
      </w:r>
    </w:p>
    <w:p w:rsidR="006969C3" w:rsidRPr="00F86797" w:rsidRDefault="006969C3" w:rsidP="00D82117">
      <w:pPr>
        <w:pStyle w:val="ListParagraph"/>
        <w:spacing w:before="240" w:after="120" w:line="360" w:lineRule="auto"/>
        <w:ind w:left="778"/>
        <w:jc w:val="both"/>
        <w:rPr>
          <w:rFonts w:ascii="Times New Roman" w:hAnsi="Times New Roman"/>
        </w:rPr>
      </w:pPr>
      <w:r w:rsidRPr="00F86797">
        <w:rPr>
          <w:rFonts w:ascii="Times New Roman" w:hAnsi="Times New Roman"/>
        </w:rPr>
        <w:t xml:space="preserve">Maker               : </w:t>
      </w:r>
      <w:r w:rsidR="00D82117" w:rsidRPr="00F86797">
        <w:rPr>
          <w:rFonts w:ascii="Times New Roman" w:hAnsi="Times New Roman"/>
        </w:rPr>
        <w:t>ABB</w:t>
      </w:r>
    </w:p>
    <w:p w:rsidR="009722AA" w:rsidRPr="00F86797" w:rsidRDefault="009722AA" w:rsidP="00CE04F3">
      <w:pPr>
        <w:pStyle w:val="ListParagraph"/>
        <w:numPr>
          <w:ilvl w:val="0"/>
          <w:numId w:val="22"/>
        </w:numPr>
        <w:spacing w:before="240" w:after="120" w:line="240" w:lineRule="auto"/>
        <w:contextualSpacing w:val="0"/>
        <w:jc w:val="both"/>
        <w:rPr>
          <w:rFonts w:ascii="Times New Roman" w:hAnsi="Times New Roman"/>
          <w:b/>
        </w:rPr>
      </w:pPr>
      <w:r w:rsidRPr="00F86797">
        <w:rPr>
          <w:rFonts w:ascii="Times New Roman" w:hAnsi="Times New Roman"/>
          <w:b/>
        </w:rPr>
        <w:t>Analisis Masalah</w:t>
      </w:r>
    </w:p>
    <w:p w:rsidR="00865377" w:rsidRPr="00F86797" w:rsidRDefault="00DB7D17" w:rsidP="00CE04F3">
      <w:pPr>
        <w:pStyle w:val="ListParagraph"/>
        <w:numPr>
          <w:ilvl w:val="0"/>
          <w:numId w:val="30"/>
        </w:numPr>
        <w:spacing w:before="240" w:after="120" w:line="240" w:lineRule="auto"/>
        <w:contextualSpacing w:val="0"/>
        <w:jc w:val="both"/>
        <w:rPr>
          <w:rFonts w:ascii="Times New Roman" w:hAnsi="Times New Roman"/>
          <w:b/>
        </w:rPr>
      </w:pPr>
      <w:r w:rsidRPr="00F86797">
        <w:rPr>
          <w:rFonts w:ascii="Times New Roman" w:hAnsi="Times New Roman"/>
          <w:b/>
          <w:iCs/>
          <w:lang w:val="en-GB"/>
        </w:rPr>
        <w:t>Tingginya temperatur udara bilas masuk silinder</w:t>
      </w:r>
    </w:p>
    <w:p w:rsidR="00DB7D17" w:rsidRPr="00F86797" w:rsidRDefault="00DB7D17" w:rsidP="00DB7D17">
      <w:pPr>
        <w:pStyle w:val="ListParagraph"/>
        <w:numPr>
          <w:ilvl w:val="0"/>
          <w:numId w:val="15"/>
        </w:numPr>
        <w:shd w:val="clear" w:color="auto" w:fill="FFFFFF"/>
        <w:autoSpaceDE w:val="0"/>
        <w:autoSpaceDN w:val="0"/>
        <w:adjustRightInd w:val="0"/>
        <w:spacing w:after="0" w:line="360" w:lineRule="auto"/>
        <w:ind w:firstLine="0"/>
        <w:contextualSpacing w:val="0"/>
        <w:jc w:val="both"/>
        <w:rPr>
          <w:rFonts w:ascii="Times New Roman" w:hAnsi="Times New Roman"/>
          <w:b/>
          <w:i/>
        </w:rPr>
      </w:pPr>
      <w:r w:rsidRPr="00F86797">
        <w:rPr>
          <w:rFonts w:ascii="Times New Roman" w:hAnsi="Times New Roman"/>
          <w:b/>
          <w:i/>
        </w:rPr>
        <w:t xml:space="preserve"> Intercooler  </w:t>
      </w:r>
      <w:r w:rsidRPr="00F86797">
        <w:rPr>
          <w:rFonts w:ascii="Times New Roman" w:hAnsi="Times New Roman"/>
          <w:b/>
        </w:rPr>
        <w:t>kotor</w:t>
      </w:r>
    </w:p>
    <w:p w:rsidR="00DB7D17" w:rsidRPr="00F86797" w:rsidRDefault="00DB7D17" w:rsidP="00DB7D17">
      <w:pPr>
        <w:pStyle w:val="ListParagraph"/>
        <w:shd w:val="clear" w:color="auto" w:fill="FFFFFF"/>
        <w:autoSpaceDE w:val="0"/>
        <w:autoSpaceDN w:val="0"/>
        <w:adjustRightInd w:val="0"/>
        <w:spacing w:after="240" w:line="240" w:lineRule="auto"/>
        <w:ind w:left="1213"/>
        <w:jc w:val="both"/>
        <w:rPr>
          <w:rFonts w:ascii="Times New Roman" w:hAnsi="Times New Roman"/>
        </w:rPr>
      </w:pPr>
      <w:r w:rsidRPr="00F86797">
        <w:rPr>
          <w:rFonts w:ascii="Times New Roman" w:hAnsi="Times New Roman"/>
          <w:i/>
        </w:rPr>
        <w:t>Intercooler</w:t>
      </w:r>
      <w:r w:rsidRPr="00F86797">
        <w:rPr>
          <w:rFonts w:ascii="Times New Roman" w:hAnsi="Times New Roman"/>
        </w:rPr>
        <w:t xml:space="preserve"> atau pendingin udara adalah suatu alat yang berfungsi mendinginkan udara yang akan digunakan untuk pembilasan dan pembakaran. </w:t>
      </w:r>
    </w:p>
    <w:p w:rsidR="00DB7D17" w:rsidRPr="00F86797" w:rsidRDefault="00DB7D17" w:rsidP="00DB7D17">
      <w:pPr>
        <w:pStyle w:val="ListParagraph"/>
        <w:shd w:val="clear" w:color="auto" w:fill="FFFFFF"/>
        <w:autoSpaceDE w:val="0"/>
        <w:autoSpaceDN w:val="0"/>
        <w:adjustRightInd w:val="0"/>
        <w:spacing w:after="240" w:line="240" w:lineRule="auto"/>
        <w:ind w:left="1213"/>
        <w:jc w:val="both"/>
        <w:rPr>
          <w:rFonts w:ascii="Times New Roman" w:hAnsi="Times New Roman"/>
        </w:rPr>
      </w:pPr>
    </w:p>
    <w:p w:rsidR="00DB7D17" w:rsidRPr="00F86797" w:rsidRDefault="00643F8F" w:rsidP="00DB7D17">
      <w:pPr>
        <w:pStyle w:val="ListParagraph"/>
        <w:shd w:val="clear" w:color="auto" w:fill="FFFFFF"/>
        <w:autoSpaceDE w:val="0"/>
        <w:autoSpaceDN w:val="0"/>
        <w:adjustRightInd w:val="0"/>
        <w:spacing w:line="360" w:lineRule="auto"/>
        <w:ind w:left="1211" w:right="-1"/>
        <w:jc w:val="both"/>
        <w:rPr>
          <w:rFonts w:ascii="Times New Roman" w:hAnsi="Times New Roman"/>
        </w:rPr>
      </w:pPr>
      <w:r w:rsidRPr="00F86797">
        <w:rPr>
          <w:rFonts w:ascii="Times New Roman" w:hAnsi="Times New Roman"/>
          <w:noProof/>
        </w:rPr>
        <w:drawing>
          <wp:inline distT="0" distB="0" distL="0" distR="0">
            <wp:extent cx="2228850" cy="1666875"/>
            <wp:effectExtent l="0" t="0" r="0" b="9525"/>
            <wp:docPr id="3"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666875"/>
                    </a:xfrm>
                    <a:prstGeom prst="rect">
                      <a:avLst/>
                    </a:prstGeom>
                    <a:noFill/>
                    <a:ln>
                      <a:noFill/>
                    </a:ln>
                  </pic:spPr>
                </pic:pic>
              </a:graphicData>
            </a:graphic>
          </wp:inline>
        </w:drawing>
      </w:r>
      <w:r w:rsidR="00DB7D17" w:rsidRPr="00F86797">
        <w:rPr>
          <w:rFonts w:ascii="Times New Roman" w:hAnsi="Times New Roman"/>
        </w:rPr>
        <w:t xml:space="preserve">  </w:t>
      </w:r>
      <w:r w:rsidRPr="00F86797">
        <w:rPr>
          <w:rFonts w:ascii="Times New Roman" w:hAnsi="Times New Roman"/>
          <w:noProof/>
        </w:rPr>
        <w:drawing>
          <wp:inline distT="0" distB="0" distL="0" distR="0">
            <wp:extent cx="2238375" cy="1771650"/>
            <wp:effectExtent l="0" t="0" r="9525" b="0"/>
            <wp:docPr id="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1771650"/>
                    </a:xfrm>
                    <a:prstGeom prst="rect">
                      <a:avLst/>
                    </a:prstGeom>
                    <a:noFill/>
                    <a:ln>
                      <a:noFill/>
                    </a:ln>
                  </pic:spPr>
                </pic:pic>
              </a:graphicData>
            </a:graphic>
          </wp:inline>
        </w:drawing>
      </w:r>
    </w:p>
    <w:p w:rsidR="00DB7D17" w:rsidRPr="00F86797" w:rsidRDefault="00DB7D17" w:rsidP="00DB7D17">
      <w:pPr>
        <w:pStyle w:val="ListParagraph"/>
        <w:spacing w:line="240" w:lineRule="auto"/>
        <w:jc w:val="center"/>
        <w:rPr>
          <w:rFonts w:ascii="Times New Roman" w:hAnsi="Times New Roman"/>
          <w:b/>
        </w:rPr>
      </w:pPr>
      <w:r w:rsidRPr="00F86797">
        <w:rPr>
          <w:rFonts w:ascii="Times New Roman" w:hAnsi="Times New Roman"/>
          <w:b/>
        </w:rPr>
        <w:t>Gambar 3.6.</w:t>
      </w:r>
    </w:p>
    <w:p w:rsidR="00DB7D17" w:rsidRPr="00F86797" w:rsidRDefault="00DB7D17" w:rsidP="00DB7D17">
      <w:pPr>
        <w:pStyle w:val="ListParagraph"/>
        <w:spacing w:after="240" w:line="240" w:lineRule="auto"/>
        <w:jc w:val="center"/>
        <w:rPr>
          <w:rFonts w:ascii="Times New Roman" w:hAnsi="Times New Roman"/>
        </w:rPr>
      </w:pPr>
      <w:r w:rsidRPr="00F86797">
        <w:rPr>
          <w:rFonts w:ascii="Times New Roman" w:hAnsi="Times New Roman"/>
        </w:rPr>
        <w:t xml:space="preserve"> </w:t>
      </w:r>
      <w:r w:rsidRPr="00F86797">
        <w:rPr>
          <w:rFonts w:ascii="Times New Roman" w:hAnsi="Times New Roman"/>
          <w:i/>
        </w:rPr>
        <w:t>Intercooler</w:t>
      </w:r>
      <w:r w:rsidRPr="00F86797">
        <w:rPr>
          <w:rFonts w:ascii="Times New Roman" w:hAnsi="Times New Roman"/>
        </w:rPr>
        <w:t xml:space="preserve">  kotor</w:t>
      </w:r>
    </w:p>
    <w:p w:rsidR="00DB7D17" w:rsidRPr="00F86797" w:rsidRDefault="00DB7D17" w:rsidP="00DB7D17">
      <w:pPr>
        <w:pStyle w:val="ListParagraph"/>
        <w:shd w:val="clear" w:color="auto" w:fill="FFFFFF"/>
        <w:autoSpaceDE w:val="0"/>
        <w:autoSpaceDN w:val="0"/>
        <w:adjustRightInd w:val="0"/>
        <w:spacing w:after="240" w:line="360" w:lineRule="auto"/>
        <w:ind w:left="1213"/>
        <w:jc w:val="both"/>
        <w:rPr>
          <w:rFonts w:ascii="Times New Roman" w:hAnsi="Times New Roman"/>
        </w:rPr>
      </w:pPr>
      <w:r w:rsidRPr="00F86797">
        <w:rPr>
          <w:rFonts w:ascii="Times New Roman" w:hAnsi="Times New Roman"/>
        </w:rPr>
        <w:t xml:space="preserve">Pentingnya  perawatan  </w:t>
      </w:r>
      <w:r w:rsidRPr="00F86797">
        <w:rPr>
          <w:rFonts w:ascii="Times New Roman" w:hAnsi="Times New Roman"/>
          <w:i/>
        </w:rPr>
        <w:t>Intercooler</w:t>
      </w:r>
      <w:r w:rsidRPr="00F86797">
        <w:rPr>
          <w:rFonts w:ascii="Times New Roman" w:hAnsi="Times New Roman"/>
        </w:rPr>
        <w:t xml:space="preserve">  merupakan hal yang sering tidak sesuai dengan rencana perawatan, seperti yang penulis alami di MT. HIPPO dimana </w:t>
      </w:r>
      <w:r w:rsidRPr="00F86797">
        <w:rPr>
          <w:rFonts w:ascii="Times New Roman" w:hAnsi="Times New Roman"/>
          <w:i/>
        </w:rPr>
        <w:t>intercooler</w:t>
      </w:r>
      <w:r w:rsidRPr="00F86797">
        <w:rPr>
          <w:rFonts w:ascii="Times New Roman" w:hAnsi="Times New Roman"/>
        </w:rPr>
        <w:t xml:space="preserve"> pada sisi udara nya sangat kotor karena tersumbat oleh kotoran-kotoran, karbon, dan sisa gas pembakaran yang tercampur dengan uap minyak pada bagian dalam ruangan / sisi udara yang disuplai dari </w:t>
      </w:r>
      <w:r w:rsidRPr="00F86797">
        <w:rPr>
          <w:rFonts w:ascii="Times New Roman" w:hAnsi="Times New Roman"/>
          <w:i/>
        </w:rPr>
        <w:t>blower</w:t>
      </w:r>
      <w:r w:rsidRPr="00F86797">
        <w:rPr>
          <w:rFonts w:ascii="Times New Roman" w:hAnsi="Times New Roman"/>
        </w:rPr>
        <w:t xml:space="preserve"> </w:t>
      </w:r>
      <w:r w:rsidRPr="00F86797">
        <w:rPr>
          <w:rFonts w:ascii="Times New Roman" w:hAnsi="Times New Roman"/>
          <w:i/>
        </w:rPr>
        <w:t>turbocharger</w:t>
      </w:r>
      <w:r w:rsidRPr="00F86797">
        <w:rPr>
          <w:rFonts w:ascii="Times New Roman" w:hAnsi="Times New Roman"/>
        </w:rPr>
        <w:t xml:space="preserve">, sehingga terjadi penyumbatan pada bagian udara </w:t>
      </w:r>
      <w:r w:rsidRPr="00F86797">
        <w:rPr>
          <w:rFonts w:ascii="Times New Roman" w:hAnsi="Times New Roman"/>
          <w:i/>
        </w:rPr>
        <w:t>intercooler.</w:t>
      </w:r>
      <w:r w:rsidRPr="00F86797">
        <w:rPr>
          <w:rFonts w:ascii="Times New Roman" w:hAnsi="Times New Roman"/>
        </w:rPr>
        <w:t xml:space="preserve"> </w:t>
      </w:r>
    </w:p>
    <w:p w:rsidR="00DB7D17" w:rsidRPr="00F86797" w:rsidRDefault="00DB7D17" w:rsidP="00DB7D17">
      <w:pPr>
        <w:pStyle w:val="ListParagraph"/>
        <w:shd w:val="clear" w:color="auto" w:fill="FFFFFF"/>
        <w:autoSpaceDE w:val="0"/>
        <w:autoSpaceDN w:val="0"/>
        <w:adjustRightInd w:val="0"/>
        <w:spacing w:after="240" w:line="360" w:lineRule="auto"/>
        <w:ind w:left="1213"/>
        <w:jc w:val="both"/>
        <w:rPr>
          <w:rFonts w:ascii="Times New Roman" w:hAnsi="Times New Roman"/>
        </w:rPr>
      </w:pPr>
      <w:r w:rsidRPr="00F86797">
        <w:rPr>
          <w:rFonts w:ascii="Times New Roman" w:hAnsi="Times New Roman"/>
        </w:rPr>
        <w:t xml:space="preserve">Pada sisi air laut, pipa-pipa kebanyakan buntu oleh kerak-kerak dan sampah plastik yang terisap oleh pompa air laut pendingin mesin induk, hal ini sering terjadi pada laut di daerah tropis. Apabila  </w:t>
      </w:r>
      <w:r w:rsidRPr="00F86797">
        <w:rPr>
          <w:rFonts w:ascii="Times New Roman" w:hAnsi="Times New Roman"/>
          <w:i/>
        </w:rPr>
        <w:t>intercooler</w:t>
      </w:r>
      <w:r w:rsidRPr="00F86797">
        <w:rPr>
          <w:rFonts w:ascii="Times New Roman" w:hAnsi="Times New Roman"/>
        </w:rPr>
        <w:t xml:space="preserve">  tidak bekerja dengan baik maka pembakaran di dalam silinder menjadi tidak sempurna. Endapan maupun air yang berkumpul di dasar ruang </w:t>
      </w:r>
      <w:r w:rsidRPr="00F86797">
        <w:rPr>
          <w:rFonts w:ascii="Times New Roman" w:hAnsi="Times New Roman"/>
          <w:i/>
        </w:rPr>
        <w:t>intercooler</w:t>
      </w:r>
      <w:r w:rsidRPr="00F86797">
        <w:rPr>
          <w:rFonts w:ascii="Times New Roman" w:hAnsi="Times New Roman"/>
        </w:rPr>
        <w:t xml:space="preserve"> harus bisa dikeluarkan atau dicerat. Kondensat  ini terjadi karena perubahan suhu udara yang lembab. Bila dibiarkan akan menimbulkan korosi di sekitar ruangan udara bilas. </w:t>
      </w:r>
    </w:p>
    <w:p w:rsidR="00DB7D17" w:rsidRPr="00F86797" w:rsidRDefault="00DB7D17" w:rsidP="00DB7D17">
      <w:pPr>
        <w:pStyle w:val="ListParagraph"/>
        <w:shd w:val="clear" w:color="auto" w:fill="FFFFFF"/>
        <w:autoSpaceDE w:val="0"/>
        <w:autoSpaceDN w:val="0"/>
        <w:adjustRightInd w:val="0"/>
        <w:spacing w:after="240" w:line="360" w:lineRule="auto"/>
        <w:ind w:left="1213"/>
        <w:jc w:val="both"/>
        <w:rPr>
          <w:rFonts w:ascii="Times New Roman" w:hAnsi="Times New Roman"/>
        </w:rPr>
      </w:pPr>
    </w:p>
    <w:p w:rsidR="00DB7D17" w:rsidRPr="00F86797" w:rsidRDefault="00DB7D17" w:rsidP="00DB7D17">
      <w:pPr>
        <w:pStyle w:val="ListParagraph"/>
        <w:numPr>
          <w:ilvl w:val="0"/>
          <w:numId w:val="15"/>
        </w:numPr>
        <w:shd w:val="clear" w:color="auto" w:fill="FFFFFF"/>
        <w:autoSpaceDE w:val="0"/>
        <w:autoSpaceDN w:val="0"/>
        <w:adjustRightInd w:val="0"/>
        <w:spacing w:after="0" w:line="360" w:lineRule="auto"/>
        <w:contextualSpacing w:val="0"/>
        <w:jc w:val="both"/>
        <w:rPr>
          <w:rFonts w:ascii="Times New Roman" w:hAnsi="Times New Roman"/>
          <w:b/>
        </w:rPr>
      </w:pPr>
      <w:r w:rsidRPr="00F86797">
        <w:rPr>
          <w:rFonts w:ascii="Times New Roman" w:hAnsi="Times New Roman"/>
          <w:b/>
        </w:rPr>
        <w:t>Adanya deposit karbon di saluran udara bilas  (</w:t>
      </w:r>
      <w:r w:rsidRPr="00F86797">
        <w:rPr>
          <w:rFonts w:ascii="Times New Roman" w:hAnsi="Times New Roman"/>
          <w:b/>
          <w:i/>
        </w:rPr>
        <w:t>scavenge ports</w:t>
      </w:r>
      <w:r w:rsidRPr="00F86797">
        <w:rPr>
          <w:rFonts w:ascii="Times New Roman" w:hAnsi="Times New Roman"/>
          <w:b/>
        </w:rPr>
        <w:t>)</w:t>
      </w:r>
    </w:p>
    <w:p w:rsidR="00DB7D17" w:rsidRPr="00F86797" w:rsidRDefault="00DB7D17" w:rsidP="00DB7D17">
      <w:pPr>
        <w:pStyle w:val="ListParagraph"/>
        <w:shd w:val="clear" w:color="auto" w:fill="FFFFFF"/>
        <w:autoSpaceDE w:val="0"/>
        <w:autoSpaceDN w:val="0"/>
        <w:adjustRightInd w:val="0"/>
        <w:spacing w:line="360" w:lineRule="auto"/>
        <w:ind w:left="1211" w:right="-1"/>
        <w:jc w:val="both"/>
        <w:rPr>
          <w:rFonts w:ascii="Times New Roman" w:hAnsi="Times New Roman"/>
        </w:rPr>
      </w:pPr>
      <w:r w:rsidRPr="00F86797">
        <w:rPr>
          <w:rFonts w:ascii="Times New Roman" w:hAnsi="Times New Roman"/>
        </w:rPr>
        <w:t xml:space="preserve">Lolosnya kompresi pada saat proses pembakaran karena  adanya </w:t>
      </w:r>
      <w:r w:rsidRPr="00F86797">
        <w:rPr>
          <w:rFonts w:ascii="Times New Roman" w:hAnsi="Times New Roman"/>
          <w:i/>
        </w:rPr>
        <w:t>piston ring</w:t>
      </w:r>
      <w:r w:rsidRPr="00F86797">
        <w:rPr>
          <w:rFonts w:ascii="Times New Roman" w:hAnsi="Times New Roman"/>
        </w:rPr>
        <w:t xml:space="preserve"> yang macet atau patah akan menyebabkan tumpukan lumpur pembakaran </w:t>
      </w:r>
      <w:r w:rsidRPr="00F86797">
        <w:rPr>
          <w:rFonts w:ascii="Times New Roman" w:hAnsi="Times New Roman"/>
          <w:i/>
        </w:rPr>
        <w:t>(carbon deposite)</w:t>
      </w:r>
      <w:r w:rsidRPr="00F86797">
        <w:rPr>
          <w:rFonts w:ascii="Times New Roman" w:hAnsi="Times New Roman"/>
        </w:rPr>
        <w:t xml:space="preserve"> dan sisa sisa minyak kotor  pada saluran udara bilas  (scavenge ports). Bila jumlah deposit terlalu banyak maka ini akan sangat  berbahaya pada </w:t>
      </w:r>
      <w:r w:rsidRPr="00F86797">
        <w:rPr>
          <w:rFonts w:ascii="Times New Roman" w:hAnsi="Times New Roman"/>
          <w:i/>
        </w:rPr>
        <w:t>protection grid</w:t>
      </w:r>
      <w:r w:rsidRPr="00F86797">
        <w:rPr>
          <w:rFonts w:ascii="Times New Roman" w:hAnsi="Times New Roman"/>
        </w:rPr>
        <w:t xml:space="preserve"> (saringan gas buang dari </w:t>
      </w:r>
      <w:r w:rsidRPr="00F86797">
        <w:rPr>
          <w:rFonts w:ascii="Times New Roman" w:hAnsi="Times New Roman"/>
          <w:i/>
        </w:rPr>
        <w:t>Engine</w:t>
      </w:r>
      <w:r w:rsidRPr="00F86797">
        <w:rPr>
          <w:rFonts w:ascii="Times New Roman" w:hAnsi="Times New Roman"/>
        </w:rPr>
        <w:t xml:space="preserve"> ke </w:t>
      </w:r>
      <w:r w:rsidRPr="00F86797">
        <w:rPr>
          <w:rFonts w:ascii="Times New Roman" w:hAnsi="Times New Roman"/>
          <w:i/>
        </w:rPr>
        <w:t>Turbocharger</w:t>
      </w:r>
      <w:r w:rsidRPr="00F86797">
        <w:rPr>
          <w:rFonts w:ascii="Times New Roman" w:hAnsi="Times New Roman"/>
        </w:rPr>
        <w:t xml:space="preserve">), </w:t>
      </w:r>
      <w:r w:rsidRPr="00F86797">
        <w:rPr>
          <w:rFonts w:ascii="Times New Roman" w:hAnsi="Times New Roman"/>
          <w:i/>
        </w:rPr>
        <w:t>Nozzle Ring</w:t>
      </w:r>
      <w:r w:rsidRPr="00F86797">
        <w:rPr>
          <w:rFonts w:ascii="Times New Roman" w:hAnsi="Times New Roman"/>
        </w:rPr>
        <w:t xml:space="preserve"> dan </w:t>
      </w:r>
      <w:r w:rsidRPr="00F86797">
        <w:rPr>
          <w:rFonts w:ascii="Times New Roman" w:hAnsi="Times New Roman"/>
          <w:i/>
        </w:rPr>
        <w:t>Turbine Blades,</w:t>
      </w:r>
      <w:r w:rsidRPr="00F86797">
        <w:rPr>
          <w:rFonts w:ascii="Times New Roman" w:hAnsi="Times New Roman"/>
        </w:rPr>
        <w:t xml:space="preserve"> sehingga tekanan balik </w:t>
      </w:r>
      <w:r w:rsidRPr="00F86797">
        <w:rPr>
          <w:rFonts w:ascii="Times New Roman" w:hAnsi="Times New Roman"/>
          <w:i/>
        </w:rPr>
        <w:t>(back pressure)</w:t>
      </w:r>
      <w:r w:rsidRPr="00F86797">
        <w:rPr>
          <w:rFonts w:ascii="Times New Roman" w:hAnsi="Times New Roman"/>
        </w:rPr>
        <w:t xml:space="preserve"> setelah </w:t>
      </w:r>
      <w:r w:rsidRPr="00F86797">
        <w:rPr>
          <w:rFonts w:ascii="Times New Roman" w:hAnsi="Times New Roman"/>
          <w:i/>
        </w:rPr>
        <w:t>Turbocharger</w:t>
      </w:r>
      <w:r w:rsidRPr="00F86797">
        <w:rPr>
          <w:rFonts w:ascii="Times New Roman" w:hAnsi="Times New Roman"/>
        </w:rPr>
        <w:t xml:space="preserve"> harus dijaga agar tidak melebihi dari 300  mmHg.</w:t>
      </w:r>
    </w:p>
    <w:p w:rsidR="00DB7D17" w:rsidRPr="00F86797" w:rsidRDefault="00DB7D17" w:rsidP="00DB7D17">
      <w:pPr>
        <w:pStyle w:val="ListParagraph"/>
        <w:shd w:val="clear" w:color="auto" w:fill="FFFFFF"/>
        <w:autoSpaceDE w:val="0"/>
        <w:autoSpaceDN w:val="0"/>
        <w:adjustRightInd w:val="0"/>
        <w:spacing w:before="240" w:after="240" w:line="360" w:lineRule="auto"/>
        <w:ind w:left="1211" w:right="-1"/>
        <w:jc w:val="both"/>
        <w:rPr>
          <w:rFonts w:ascii="Times New Roman" w:hAnsi="Times New Roman"/>
        </w:rPr>
      </w:pPr>
      <w:r w:rsidRPr="00F86797">
        <w:rPr>
          <w:rFonts w:ascii="Times New Roman" w:hAnsi="Times New Roman"/>
        </w:rPr>
        <w:t xml:space="preserve">Yang sangat berbahaya manakala ada percikan terbakarnya </w:t>
      </w:r>
      <w:r w:rsidRPr="00F86797">
        <w:rPr>
          <w:rFonts w:ascii="Times New Roman" w:hAnsi="Times New Roman"/>
          <w:i/>
        </w:rPr>
        <w:t>carbon deposit</w:t>
      </w:r>
      <w:r w:rsidRPr="00F86797">
        <w:rPr>
          <w:rFonts w:ascii="Times New Roman" w:hAnsi="Times New Roman"/>
        </w:rPr>
        <w:t xml:space="preserve"> jatuh ke dalam sisa-sisa minyak kotor (</w:t>
      </w:r>
      <w:r w:rsidRPr="00F86797">
        <w:rPr>
          <w:rFonts w:ascii="Times New Roman" w:hAnsi="Times New Roman"/>
          <w:i/>
        </w:rPr>
        <w:t>oil sludge</w:t>
      </w:r>
      <w:r w:rsidRPr="00F86797">
        <w:rPr>
          <w:rFonts w:ascii="Times New Roman" w:hAnsi="Times New Roman"/>
        </w:rPr>
        <w:t>) maka  sisa minyak akan terbakar dan  di dalam ruangan udara bilas (</w:t>
      </w:r>
      <w:r w:rsidRPr="00F86797">
        <w:rPr>
          <w:rFonts w:ascii="Times New Roman" w:hAnsi="Times New Roman"/>
          <w:i/>
        </w:rPr>
        <w:t>piston under side</w:t>
      </w:r>
      <w:r w:rsidRPr="00F86797">
        <w:rPr>
          <w:rFonts w:ascii="Times New Roman" w:hAnsi="Times New Roman"/>
        </w:rPr>
        <w:t xml:space="preserve">) temperatur menjadi sangat tinggi dan dapat berakibat fatal pada </w:t>
      </w:r>
      <w:r w:rsidRPr="00F86797">
        <w:rPr>
          <w:rFonts w:ascii="Times New Roman" w:hAnsi="Times New Roman"/>
          <w:i/>
        </w:rPr>
        <w:t>Piston Rod</w:t>
      </w:r>
      <w:r w:rsidRPr="00F86797">
        <w:rPr>
          <w:rFonts w:ascii="Times New Roman" w:hAnsi="Times New Roman"/>
        </w:rPr>
        <w:t xml:space="preserve"> dan sangat mungkin juga akan mempengaruhi </w:t>
      </w:r>
      <w:r w:rsidRPr="00F86797">
        <w:rPr>
          <w:rFonts w:ascii="Times New Roman" w:hAnsi="Times New Roman"/>
          <w:i/>
        </w:rPr>
        <w:t>tension</w:t>
      </w:r>
      <w:r w:rsidRPr="00F86797">
        <w:rPr>
          <w:rFonts w:ascii="Times New Roman" w:hAnsi="Times New Roman"/>
        </w:rPr>
        <w:t xml:space="preserve"> dari pada baut-baut di sekitarnya.</w:t>
      </w:r>
    </w:p>
    <w:p w:rsidR="00DB7D17" w:rsidRPr="00F86797" w:rsidRDefault="00DB7D17" w:rsidP="00DB7D17">
      <w:pPr>
        <w:pStyle w:val="ListParagraph"/>
        <w:spacing w:line="360" w:lineRule="auto"/>
        <w:ind w:left="1260"/>
        <w:jc w:val="both"/>
        <w:rPr>
          <w:rFonts w:ascii="Times New Roman" w:hAnsi="Times New Roman"/>
        </w:rPr>
      </w:pPr>
      <w:r w:rsidRPr="00F86797">
        <w:rPr>
          <w:rFonts w:ascii="Times New Roman" w:hAnsi="Times New Roman"/>
        </w:rPr>
        <w:t xml:space="preserve">Terbakarnya  </w:t>
      </w:r>
      <w:r w:rsidRPr="00F86797">
        <w:rPr>
          <w:rFonts w:ascii="Times New Roman" w:hAnsi="Times New Roman"/>
          <w:i/>
        </w:rPr>
        <w:t>carbon deposit</w:t>
      </w:r>
      <w:r w:rsidRPr="00F86797">
        <w:rPr>
          <w:rFonts w:ascii="Times New Roman" w:hAnsi="Times New Roman"/>
        </w:rPr>
        <w:t xml:space="preserve"> (sisa-sisa carbon) dan sisa-sisa minyak kotor di bagian atas dari </w:t>
      </w:r>
      <w:r w:rsidRPr="00F86797">
        <w:rPr>
          <w:rFonts w:ascii="Times New Roman" w:hAnsi="Times New Roman"/>
          <w:i/>
        </w:rPr>
        <w:t>scavenging air box</w:t>
      </w:r>
      <w:r w:rsidRPr="00F86797">
        <w:rPr>
          <w:rFonts w:ascii="Times New Roman" w:hAnsi="Times New Roman"/>
        </w:rPr>
        <w:t xml:space="preserve"> dapat disebabkan oleh : </w:t>
      </w:r>
    </w:p>
    <w:p w:rsidR="00DB7D17" w:rsidRPr="00F86797" w:rsidRDefault="00DB7D17" w:rsidP="00DB7D17">
      <w:pPr>
        <w:pStyle w:val="ListParagraph"/>
        <w:numPr>
          <w:ilvl w:val="0"/>
          <w:numId w:val="14"/>
        </w:numPr>
        <w:spacing w:after="0" w:line="360" w:lineRule="auto"/>
        <w:jc w:val="both"/>
        <w:rPr>
          <w:rFonts w:ascii="Times New Roman" w:hAnsi="Times New Roman"/>
        </w:rPr>
      </w:pPr>
      <w:r w:rsidRPr="00F86797">
        <w:rPr>
          <w:rFonts w:ascii="Times New Roman" w:hAnsi="Times New Roman"/>
          <w:i/>
        </w:rPr>
        <w:t>Blow by</w:t>
      </w:r>
      <w:r w:rsidRPr="00F86797">
        <w:rPr>
          <w:rFonts w:ascii="Times New Roman" w:hAnsi="Times New Roman"/>
        </w:rPr>
        <w:t xml:space="preserve"> (lolosnya) sisa karbon yang menumpuk dalam waktu agak lama dalam bentuk lumpur sisa yang berwarna hitam pekat. </w:t>
      </w:r>
    </w:p>
    <w:p w:rsidR="00DB7D17" w:rsidRPr="00F86797" w:rsidRDefault="00DB7D17" w:rsidP="00DB7D17">
      <w:pPr>
        <w:pStyle w:val="ListParagraph"/>
        <w:numPr>
          <w:ilvl w:val="0"/>
          <w:numId w:val="14"/>
        </w:numPr>
        <w:spacing w:after="0" w:line="360" w:lineRule="auto"/>
        <w:jc w:val="both"/>
        <w:rPr>
          <w:rFonts w:ascii="Times New Roman" w:hAnsi="Times New Roman"/>
        </w:rPr>
      </w:pPr>
      <w:r w:rsidRPr="00F86797">
        <w:rPr>
          <w:rFonts w:ascii="Times New Roman" w:hAnsi="Times New Roman"/>
        </w:rPr>
        <w:t>Pembakaran yang lambat di dalam silinder yang mengakibatkan pengabutan di dalam silinder berlangsung tidak sempurna sehingga semprotan bahan bakar  tidak tepat.</w:t>
      </w:r>
    </w:p>
    <w:p w:rsidR="00415850" w:rsidRPr="00F86797" w:rsidRDefault="00415850" w:rsidP="00415850">
      <w:pPr>
        <w:pStyle w:val="ListParagraph"/>
        <w:spacing w:after="0" w:line="360" w:lineRule="auto"/>
        <w:ind w:left="1620"/>
        <w:jc w:val="both"/>
        <w:rPr>
          <w:rFonts w:ascii="Times New Roman" w:hAnsi="Times New Roman"/>
        </w:rPr>
      </w:pPr>
    </w:p>
    <w:p w:rsidR="00DB7D17" w:rsidRPr="00F86797" w:rsidRDefault="00DB7D17" w:rsidP="00DB7D17">
      <w:pPr>
        <w:pStyle w:val="ListParagraph"/>
        <w:numPr>
          <w:ilvl w:val="0"/>
          <w:numId w:val="14"/>
        </w:numPr>
        <w:spacing w:after="0" w:line="360" w:lineRule="auto"/>
        <w:jc w:val="both"/>
        <w:rPr>
          <w:rFonts w:ascii="Times New Roman" w:hAnsi="Times New Roman"/>
        </w:rPr>
      </w:pPr>
      <w:r w:rsidRPr="00F86797">
        <w:rPr>
          <w:rFonts w:ascii="Times New Roman" w:hAnsi="Times New Roman"/>
          <w:i/>
        </w:rPr>
        <w:t>Blow Back</w:t>
      </w:r>
      <w:r w:rsidRPr="00F86797">
        <w:rPr>
          <w:rFonts w:ascii="Times New Roman" w:hAnsi="Times New Roman"/>
        </w:rPr>
        <w:t xml:space="preserve"> atau hembusan balik melalui lubang udara bilas sehingga mengakibatkan tidak tepatnya pengaturan dari </w:t>
      </w:r>
      <w:r w:rsidRPr="00F86797">
        <w:rPr>
          <w:rFonts w:ascii="Times New Roman" w:hAnsi="Times New Roman"/>
          <w:i/>
        </w:rPr>
        <w:t>Exhaust Cam Disc,</w:t>
      </w:r>
      <w:r w:rsidRPr="00F86797">
        <w:rPr>
          <w:rFonts w:ascii="Times New Roman" w:hAnsi="Times New Roman"/>
        </w:rPr>
        <w:t xml:space="preserve"> menyebabkan terjadinya </w:t>
      </w:r>
      <w:r w:rsidRPr="00F86797">
        <w:rPr>
          <w:rFonts w:ascii="Times New Roman" w:hAnsi="Times New Roman"/>
          <w:i/>
        </w:rPr>
        <w:t>back pressure</w:t>
      </w:r>
      <w:r w:rsidRPr="00F86797">
        <w:rPr>
          <w:rFonts w:ascii="Times New Roman" w:hAnsi="Times New Roman"/>
        </w:rPr>
        <w:t xml:space="preserve"> di dalam sistem gas buang (</w:t>
      </w:r>
      <w:r w:rsidRPr="00F86797">
        <w:rPr>
          <w:rFonts w:ascii="Times New Roman" w:hAnsi="Times New Roman"/>
          <w:i/>
        </w:rPr>
        <w:t>exhaust gas system</w:t>
      </w:r>
      <w:r w:rsidRPr="00F86797">
        <w:rPr>
          <w:rFonts w:ascii="Times New Roman" w:hAnsi="Times New Roman"/>
        </w:rPr>
        <w:t>).</w:t>
      </w:r>
    </w:p>
    <w:p w:rsidR="00DB7D17" w:rsidRPr="00F86797" w:rsidRDefault="00643F8F" w:rsidP="00DB7D17">
      <w:pPr>
        <w:spacing w:after="120" w:line="360" w:lineRule="auto"/>
        <w:ind w:left="1260"/>
        <w:jc w:val="both"/>
        <w:rPr>
          <w:sz w:val="22"/>
          <w:szCs w:val="22"/>
        </w:rPr>
      </w:pPr>
      <w:r w:rsidRPr="00F86797">
        <w:rPr>
          <w:noProof/>
          <w:sz w:val="22"/>
          <w:szCs w:val="22"/>
        </w:rPr>
        <w:drawing>
          <wp:inline distT="0" distB="0" distL="0" distR="0">
            <wp:extent cx="2257425" cy="1819275"/>
            <wp:effectExtent l="0" t="0" r="9525" b="9525"/>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7425" cy="1819275"/>
                    </a:xfrm>
                    <a:prstGeom prst="rect">
                      <a:avLst/>
                    </a:prstGeom>
                    <a:noFill/>
                    <a:ln>
                      <a:noFill/>
                    </a:ln>
                  </pic:spPr>
                </pic:pic>
              </a:graphicData>
            </a:graphic>
          </wp:inline>
        </w:drawing>
      </w:r>
      <w:r w:rsidR="00DB7D17" w:rsidRPr="00F86797">
        <w:rPr>
          <w:noProof/>
          <w:sz w:val="22"/>
          <w:szCs w:val="22"/>
        </w:rPr>
        <w:t xml:space="preserve">   </w:t>
      </w:r>
      <w:r w:rsidRPr="00F86797">
        <w:rPr>
          <w:noProof/>
          <w:sz w:val="22"/>
          <w:szCs w:val="22"/>
        </w:rPr>
        <w:drawing>
          <wp:inline distT="0" distB="0" distL="0" distR="0">
            <wp:extent cx="2257425" cy="1828800"/>
            <wp:effectExtent l="0" t="0" r="9525" b="0"/>
            <wp:docPr id="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1828800"/>
                    </a:xfrm>
                    <a:prstGeom prst="rect">
                      <a:avLst/>
                    </a:prstGeom>
                    <a:noFill/>
                    <a:ln>
                      <a:noFill/>
                    </a:ln>
                  </pic:spPr>
                </pic:pic>
              </a:graphicData>
            </a:graphic>
          </wp:inline>
        </w:drawing>
      </w:r>
    </w:p>
    <w:p w:rsidR="00DB7D17" w:rsidRPr="00F86797" w:rsidRDefault="00DB7D17" w:rsidP="00DB7D17">
      <w:pPr>
        <w:ind w:left="1260"/>
        <w:rPr>
          <w:i/>
          <w:sz w:val="22"/>
          <w:szCs w:val="22"/>
        </w:rPr>
      </w:pPr>
      <w:r w:rsidRPr="00F86797">
        <w:rPr>
          <w:b/>
          <w:i/>
          <w:sz w:val="22"/>
          <w:szCs w:val="22"/>
        </w:rPr>
        <w:t>Gambar 3.7.</w:t>
      </w:r>
    </w:p>
    <w:p w:rsidR="00DB7D17" w:rsidRPr="00F86797" w:rsidRDefault="00DB7D17" w:rsidP="00DB7D17">
      <w:pPr>
        <w:spacing w:after="120"/>
        <w:ind w:left="1260"/>
        <w:rPr>
          <w:i/>
          <w:sz w:val="22"/>
          <w:szCs w:val="22"/>
        </w:rPr>
      </w:pPr>
      <w:r w:rsidRPr="00F86797">
        <w:rPr>
          <w:i/>
          <w:sz w:val="22"/>
          <w:szCs w:val="22"/>
        </w:rPr>
        <w:t>Deposit karbon di saluran udara bilas  (scavenge ports)</w:t>
      </w:r>
    </w:p>
    <w:p w:rsidR="00DB7D17" w:rsidRPr="00F86797" w:rsidRDefault="00935FA4" w:rsidP="00AE37A2">
      <w:pPr>
        <w:pStyle w:val="ListParagraph"/>
        <w:spacing w:after="0" w:line="360" w:lineRule="auto"/>
        <w:ind w:left="1170" w:hanging="360"/>
        <w:jc w:val="both"/>
        <w:rPr>
          <w:rFonts w:ascii="Times New Roman" w:hAnsi="Times New Roman"/>
          <w:b/>
          <w:i/>
          <w:iCs/>
        </w:rPr>
      </w:pPr>
      <w:r w:rsidRPr="00F86797">
        <w:rPr>
          <w:rFonts w:ascii="Times New Roman" w:hAnsi="Times New Roman"/>
          <w:b/>
        </w:rPr>
        <w:t>2</w:t>
      </w:r>
      <w:r w:rsidR="0054023E" w:rsidRPr="00F86797">
        <w:rPr>
          <w:rFonts w:ascii="Times New Roman" w:hAnsi="Times New Roman"/>
          <w:b/>
        </w:rPr>
        <w:t>.</w:t>
      </w:r>
      <w:r w:rsidRPr="00F86797">
        <w:rPr>
          <w:rFonts w:ascii="Times New Roman" w:hAnsi="Times New Roman"/>
          <w:b/>
        </w:rPr>
        <w:t xml:space="preserve"> </w:t>
      </w:r>
      <w:r w:rsidR="00DB7D17" w:rsidRPr="00F86797">
        <w:rPr>
          <w:rFonts w:ascii="Times New Roman" w:hAnsi="Times New Roman"/>
          <w:b/>
        </w:rPr>
        <w:t xml:space="preserve">Terjadinya kesalahan </w:t>
      </w:r>
      <w:r w:rsidR="00DB7D17" w:rsidRPr="00F86797">
        <w:rPr>
          <w:rFonts w:ascii="Times New Roman" w:hAnsi="Times New Roman"/>
          <w:b/>
          <w:iCs/>
        </w:rPr>
        <w:t xml:space="preserve">Suplai Spesifikasi Bahan Bakar Saat </w:t>
      </w:r>
      <w:r w:rsidR="00DB7D17" w:rsidRPr="00F86797">
        <w:rPr>
          <w:rFonts w:ascii="Times New Roman" w:hAnsi="Times New Roman"/>
          <w:b/>
          <w:i/>
          <w:iCs/>
        </w:rPr>
        <w:t>Bunker</w:t>
      </w:r>
    </w:p>
    <w:p w:rsidR="00767B59" w:rsidRPr="00F86797" w:rsidRDefault="00DB7D17" w:rsidP="00AE37A2">
      <w:pPr>
        <w:pStyle w:val="ListParagraph"/>
        <w:spacing w:after="0" w:line="360" w:lineRule="auto"/>
        <w:ind w:left="1170" w:hanging="270"/>
        <w:jc w:val="both"/>
        <w:rPr>
          <w:rFonts w:ascii="Times New Roman" w:hAnsi="Times New Roman"/>
        </w:rPr>
      </w:pPr>
      <w:r w:rsidRPr="00F86797">
        <w:rPr>
          <w:rFonts w:ascii="Times New Roman" w:hAnsi="Times New Roman"/>
          <w:b/>
          <w:i/>
        </w:rPr>
        <w:t xml:space="preserve"> </w:t>
      </w:r>
      <w:r w:rsidRPr="00F86797">
        <w:rPr>
          <w:rFonts w:ascii="Times New Roman" w:hAnsi="Times New Roman"/>
        </w:rPr>
        <w:t>a</w:t>
      </w:r>
      <w:r w:rsidRPr="00F86797">
        <w:rPr>
          <w:rFonts w:ascii="Times New Roman" w:hAnsi="Times New Roman"/>
          <w:b/>
          <w:i/>
        </w:rPr>
        <w:t>.</w:t>
      </w:r>
      <w:r w:rsidR="006A71CD" w:rsidRPr="00F86797">
        <w:rPr>
          <w:rFonts w:ascii="Times New Roman" w:hAnsi="Times New Roman"/>
          <w:b/>
          <w:i/>
        </w:rPr>
        <w:t xml:space="preserve"> </w:t>
      </w:r>
      <w:r w:rsidR="00AE37A2" w:rsidRPr="00F86797">
        <w:rPr>
          <w:rFonts w:ascii="Times New Roman" w:hAnsi="Times New Roman"/>
        </w:rPr>
        <w:t>Adanya kekurangpahaman dari pihak Kapal dan Perusahaan</w:t>
      </w:r>
    </w:p>
    <w:p w:rsidR="00833553" w:rsidRPr="00F86797" w:rsidRDefault="00833553" w:rsidP="006A71CD">
      <w:pPr>
        <w:spacing w:line="360" w:lineRule="auto"/>
        <w:ind w:left="1166"/>
        <w:jc w:val="both"/>
        <w:rPr>
          <w:sz w:val="22"/>
          <w:szCs w:val="22"/>
          <w:lang w:val="ms"/>
        </w:rPr>
      </w:pPr>
      <w:r w:rsidRPr="00F86797">
        <w:rPr>
          <w:sz w:val="22"/>
          <w:szCs w:val="22"/>
          <w:lang w:val="ms"/>
        </w:rPr>
        <w:t xml:space="preserve">Kekurangpahaman pada pihak kapal dan perusahaan terkait kesesuaian </w:t>
      </w:r>
      <w:r w:rsidRPr="00F86797">
        <w:rPr>
          <w:i/>
          <w:sz w:val="22"/>
          <w:szCs w:val="22"/>
          <w:lang w:val="ms"/>
        </w:rPr>
        <w:t>bunker data sheet</w:t>
      </w:r>
      <w:r w:rsidRPr="00F86797">
        <w:rPr>
          <w:sz w:val="22"/>
          <w:szCs w:val="22"/>
          <w:lang w:val="ms"/>
        </w:rPr>
        <w:t xml:space="preserve"> dengan spesifikasi bahan bakar yang direkomendasikan oleh </w:t>
      </w:r>
      <w:r w:rsidRPr="00F86797">
        <w:rPr>
          <w:i/>
          <w:sz w:val="22"/>
          <w:szCs w:val="22"/>
          <w:lang w:val="ms"/>
        </w:rPr>
        <w:t>Engine Manual Book</w:t>
      </w:r>
      <w:r w:rsidRPr="00F86797">
        <w:rPr>
          <w:sz w:val="22"/>
          <w:szCs w:val="22"/>
          <w:lang w:val="ms"/>
        </w:rPr>
        <w:t>.</w:t>
      </w:r>
    </w:p>
    <w:p w:rsidR="00C65FEF" w:rsidRPr="00F86797" w:rsidRDefault="00925385" w:rsidP="006A71CD">
      <w:pPr>
        <w:spacing w:line="360" w:lineRule="auto"/>
        <w:ind w:left="1181" w:hanging="274"/>
        <w:jc w:val="both"/>
        <w:rPr>
          <w:sz w:val="22"/>
          <w:szCs w:val="22"/>
          <w:lang w:val="ms"/>
        </w:rPr>
      </w:pPr>
      <w:r w:rsidRPr="00F86797">
        <w:rPr>
          <w:sz w:val="22"/>
          <w:szCs w:val="22"/>
          <w:lang w:val="ms"/>
        </w:rPr>
        <w:t xml:space="preserve">     </w:t>
      </w:r>
      <w:r w:rsidR="00833553" w:rsidRPr="00F86797">
        <w:rPr>
          <w:sz w:val="22"/>
          <w:szCs w:val="22"/>
          <w:lang w:val="ms"/>
        </w:rPr>
        <w:t>Pada kapal MT.HIPPO, Mesin Induk SULZER : 6RTA-52U, sesuai data pada Lampiran-4, bahwa jenis bahan bakar MFO yang dapat dikonsumsi dengan viskositas tertinggi 180 cSt atau di bawahnya. Sesuai fakta, ternyata jenis bahan bakar MFO yang disuplai pada saat bunker dengan viskositas 380 cSt. Hal ini mengakibatkan heater (pemanas) bahan bakar yang ada di Kamar Mesin tidak mampu lagi untuk memanaskan bahan bakar MFO tersebut sampai mencapai viskositas/kekentalan pembakaran sempurna. Yaitu viskositasnya berkisar : (10–17) cSt (lihat grafik Lampiran 7 : Viscosity – Temperature for Fuel Oil).</w:t>
      </w:r>
      <w:r w:rsidR="00C65FEF" w:rsidRPr="00F86797">
        <w:rPr>
          <w:sz w:val="22"/>
          <w:szCs w:val="22"/>
          <w:lang w:val="ms"/>
        </w:rPr>
        <w:t xml:space="preserve"> Yaitu pada area grafik yang diarsir </w:t>
      </w:r>
      <w:r w:rsidR="00C65FEF" w:rsidRPr="00F86797">
        <w:rPr>
          <w:i/>
          <w:sz w:val="22"/>
          <w:szCs w:val="22"/>
          <w:lang w:val="ms"/>
        </w:rPr>
        <w:t>warna hijau</w:t>
      </w:r>
      <w:r w:rsidR="00C65FEF" w:rsidRPr="00F86797">
        <w:rPr>
          <w:sz w:val="22"/>
          <w:szCs w:val="22"/>
          <w:lang w:val="ms"/>
        </w:rPr>
        <w:t xml:space="preserve">, yang menunjukkan </w:t>
      </w:r>
      <w:r w:rsidR="00C65FEF" w:rsidRPr="00F86797">
        <w:rPr>
          <w:i/>
          <w:sz w:val="22"/>
          <w:szCs w:val="22"/>
          <w:lang w:val="ms"/>
        </w:rPr>
        <w:t>area pembakaran sempurna.</w:t>
      </w:r>
      <w:r w:rsidR="00C65FEF" w:rsidRPr="00F86797">
        <w:rPr>
          <w:sz w:val="22"/>
          <w:szCs w:val="22"/>
          <w:lang w:val="ms"/>
        </w:rPr>
        <w:t xml:space="preserve"> Bila viskositas berada di </w:t>
      </w:r>
      <w:r w:rsidR="00C65FEF" w:rsidRPr="00F86797">
        <w:rPr>
          <w:i/>
          <w:sz w:val="22"/>
          <w:szCs w:val="22"/>
          <w:lang w:val="ms"/>
        </w:rPr>
        <w:t>area kuning</w:t>
      </w:r>
      <w:r w:rsidR="00C65FEF" w:rsidRPr="00F86797">
        <w:rPr>
          <w:sz w:val="22"/>
          <w:szCs w:val="22"/>
          <w:lang w:val="ms"/>
        </w:rPr>
        <w:t xml:space="preserve"> menandakan masih </w:t>
      </w:r>
      <w:r w:rsidR="00C65FEF" w:rsidRPr="00F86797">
        <w:rPr>
          <w:i/>
          <w:sz w:val="22"/>
          <w:szCs w:val="22"/>
          <w:lang w:val="ms"/>
        </w:rPr>
        <w:t>diijinkan</w:t>
      </w:r>
      <w:r w:rsidR="00C65FEF" w:rsidRPr="00F86797">
        <w:rPr>
          <w:sz w:val="22"/>
          <w:szCs w:val="22"/>
          <w:lang w:val="ms"/>
        </w:rPr>
        <w:t xml:space="preserve"> dengan </w:t>
      </w:r>
      <w:r w:rsidR="00C65FEF" w:rsidRPr="00F86797">
        <w:rPr>
          <w:i/>
          <w:sz w:val="22"/>
          <w:szCs w:val="22"/>
          <w:lang w:val="ms"/>
        </w:rPr>
        <w:t>toleransi.</w:t>
      </w:r>
    </w:p>
    <w:p w:rsidR="00B47CAA" w:rsidRPr="00F86797" w:rsidRDefault="00643F8F" w:rsidP="00833553">
      <w:pPr>
        <w:pStyle w:val="ListParagraph"/>
        <w:shd w:val="clear" w:color="auto" w:fill="FFFFFF"/>
        <w:autoSpaceDE w:val="0"/>
        <w:autoSpaceDN w:val="0"/>
        <w:adjustRightInd w:val="0"/>
        <w:spacing w:after="240" w:line="360" w:lineRule="auto"/>
        <w:ind w:left="1210"/>
        <w:jc w:val="both"/>
        <w:rPr>
          <w:noProof/>
        </w:rPr>
      </w:pPr>
      <w:r w:rsidRPr="00F86797">
        <w:rPr>
          <w:noProof/>
        </w:rPr>
        <w:drawing>
          <wp:inline distT="0" distB="0" distL="0" distR="0">
            <wp:extent cx="2619375" cy="3028950"/>
            <wp:effectExtent l="0" t="0" r="9525" b="0"/>
            <wp:docPr id="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l="32762" t="17105" r="30360" b="6023"/>
                    <a:stretch>
                      <a:fillRect/>
                    </a:stretch>
                  </pic:blipFill>
                  <pic:spPr bwMode="auto">
                    <a:xfrm>
                      <a:off x="0" y="0"/>
                      <a:ext cx="2619375" cy="3028950"/>
                    </a:xfrm>
                    <a:prstGeom prst="rect">
                      <a:avLst/>
                    </a:prstGeom>
                    <a:noFill/>
                    <a:ln>
                      <a:noFill/>
                    </a:ln>
                  </pic:spPr>
                </pic:pic>
              </a:graphicData>
            </a:graphic>
          </wp:inline>
        </w:drawing>
      </w:r>
    </w:p>
    <w:p w:rsidR="00B47CAA" w:rsidRPr="00F86797" w:rsidRDefault="00B47CAA" w:rsidP="00833553">
      <w:pPr>
        <w:pStyle w:val="ListParagraph"/>
        <w:shd w:val="clear" w:color="auto" w:fill="FFFFFF"/>
        <w:autoSpaceDE w:val="0"/>
        <w:autoSpaceDN w:val="0"/>
        <w:adjustRightInd w:val="0"/>
        <w:spacing w:after="240" w:line="360" w:lineRule="auto"/>
        <w:ind w:left="1210"/>
        <w:jc w:val="both"/>
        <w:rPr>
          <w:rFonts w:ascii="Times New Roman" w:hAnsi="Times New Roman"/>
          <w:i/>
        </w:rPr>
      </w:pPr>
      <w:r w:rsidRPr="00F86797">
        <w:rPr>
          <w:rFonts w:ascii="Times New Roman" w:hAnsi="Times New Roman"/>
          <w:i/>
          <w:noProof/>
        </w:rPr>
        <w:t>Gambar 3 : Viscosity -Temperature diagram</w:t>
      </w:r>
      <w:r w:rsidR="006A71CD" w:rsidRPr="00F86797">
        <w:rPr>
          <w:rFonts w:ascii="Times New Roman" w:hAnsi="Times New Roman"/>
          <w:i/>
          <w:noProof/>
        </w:rPr>
        <w:t xml:space="preserve"> for Fuel</w:t>
      </w:r>
    </w:p>
    <w:p w:rsidR="00C65FEF" w:rsidRPr="00F86797" w:rsidRDefault="00C65FEF" w:rsidP="00925385">
      <w:pPr>
        <w:spacing w:line="360" w:lineRule="auto"/>
        <w:ind w:left="1080" w:hanging="90"/>
        <w:jc w:val="both"/>
        <w:rPr>
          <w:sz w:val="22"/>
          <w:szCs w:val="22"/>
          <w:lang w:val="ms"/>
        </w:rPr>
      </w:pPr>
      <w:r w:rsidRPr="00F86797">
        <w:rPr>
          <w:sz w:val="22"/>
          <w:szCs w:val="22"/>
          <w:lang w:eastAsia="id-ID"/>
        </w:rPr>
        <w:t xml:space="preserve"> </w:t>
      </w:r>
      <w:r w:rsidR="006A71CD" w:rsidRPr="00F86797">
        <w:rPr>
          <w:sz w:val="22"/>
          <w:szCs w:val="22"/>
          <w:lang w:eastAsia="id-ID"/>
        </w:rPr>
        <w:t xml:space="preserve"> </w:t>
      </w:r>
      <w:r w:rsidRPr="00F86797">
        <w:rPr>
          <w:sz w:val="22"/>
          <w:szCs w:val="22"/>
          <w:lang w:val="ms"/>
        </w:rPr>
        <w:t xml:space="preserve">Pada kasus ini, dengan bantuan </w:t>
      </w:r>
      <w:r w:rsidRPr="00F86797">
        <w:rPr>
          <w:i/>
          <w:sz w:val="22"/>
          <w:szCs w:val="22"/>
          <w:lang w:val="ms"/>
        </w:rPr>
        <w:t>diagram</w:t>
      </w:r>
      <w:r w:rsidRPr="00F86797">
        <w:rPr>
          <w:sz w:val="22"/>
          <w:szCs w:val="22"/>
          <w:lang w:val="ms"/>
        </w:rPr>
        <w:t xml:space="preserve"> : </w:t>
      </w:r>
      <w:r w:rsidRPr="00F86797">
        <w:rPr>
          <w:i/>
          <w:sz w:val="22"/>
          <w:szCs w:val="22"/>
          <w:lang w:val="ms"/>
        </w:rPr>
        <w:t>Viscosity-Temperature</w:t>
      </w:r>
      <w:r w:rsidRPr="00F86797">
        <w:rPr>
          <w:sz w:val="22"/>
          <w:szCs w:val="22"/>
          <w:lang w:val="ms"/>
        </w:rPr>
        <w:t>, MFO dengan viskositas 180 cSt (50</w:t>
      </w:r>
      <w:r w:rsidRPr="00F86797">
        <w:rPr>
          <w:sz w:val="22"/>
          <w:szCs w:val="22"/>
          <w:vertAlign w:val="superscript"/>
          <w:lang w:val="ms"/>
        </w:rPr>
        <w:t>0</w:t>
      </w:r>
      <w:r w:rsidRPr="00F86797">
        <w:rPr>
          <w:sz w:val="22"/>
          <w:szCs w:val="22"/>
          <w:lang w:val="ms"/>
        </w:rPr>
        <w:t xml:space="preserve">C) agar mencapai viskositas antara : (10 – 17) cSt, maka harus dipanaskan pada </w:t>
      </w:r>
      <w:r w:rsidRPr="00F86797">
        <w:rPr>
          <w:i/>
          <w:sz w:val="22"/>
          <w:szCs w:val="22"/>
          <w:lang w:val="ms"/>
        </w:rPr>
        <w:t xml:space="preserve">heater </w:t>
      </w:r>
      <w:r w:rsidRPr="00F86797">
        <w:rPr>
          <w:sz w:val="22"/>
          <w:szCs w:val="22"/>
          <w:lang w:val="ms"/>
        </w:rPr>
        <w:t xml:space="preserve">hingga suhu antara : (114 – 125) </w:t>
      </w:r>
      <w:r w:rsidRPr="00F86797">
        <w:rPr>
          <w:sz w:val="22"/>
          <w:szCs w:val="22"/>
          <w:vertAlign w:val="superscript"/>
          <w:lang w:val="ms"/>
        </w:rPr>
        <w:t>0</w:t>
      </w:r>
      <w:r w:rsidRPr="00F86797">
        <w:rPr>
          <w:sz w:val="22"/>
          <w:szCs w:val="22"/>
          <w:lang w:val="ms"/>
        </w:rPr>
        <w:t>C . Akan tetapi bila Mesin Induk mengkonsumsi MFO viskositas 380 cSt (50</w:t>
      </w:r>
      <w:r w:rsidRPr="00F86797">
        <w:rPr>
          <w:sz w:val="22"/>
          <w:szCs w:val="22"/>
          <w:vertAlign w:val="superscript"/>
          <w:lang w:val="ms"/>
        </w:rPr>
        <w:t>0</w:t>
      </w:r>
      <w:r w:rsidRPr="00F86797">
        <w:rPr>
          <w:sz w:val="22"/>
          <w:szCs w:val="22"/>
          <w:lang w:val="ms"/>
        </w:rPr>
        <w:t xml:space="preserve">C), maka agar mencapai </w:t>
      </w:r>
      <w:r w:rsidRPr="00F86797">
        <w:rPr>
          <w:i/>
          <w:sz w:val="22"/>
          <w:szCs w:val="22"/>
          <w:lang w:val="ms"/>
        </w:rPr>
        <w:t>area pembakaran sempurna</w:t>
      </w:r>
      <w:r w:rsidRPr="00F86797">
        <w:rPr>
          <w:sz w:val="22"/>
          <w:szCs w:val="22"/>
          <w:lang w:val="ms"/>
        </w:rPr>
        <w:t xml:space="preserve">, bahan bakar tersebut harus dipanaskan antara : (130 – 140) </w:t>
      </w:r>
      <w:r w:rsidRPr="00F86797">
        <w:rPr>
          <w:sz w:val="22"/>
          <w:szCs w:val="22"/>
          <w:vertAlign w:val="superscript"/>
          <w:lang w:val="ms"/>
        </w:rPr>
        <w:t>0</w:t>
      </w:r>
      <w:r w:rsidRPr="00F86797">
        <w:rPr>
          <w:sz w:val="22"/>
          <w:szCs w:val="22"/>
          <w:lang w:val="ms"/>
        </w:rPr>
        <w:t xml:space="preserve">C.  </w:t>
      </w:r>
    </w:p>
    <w:p w:rsidR="00C65FEF" w:rsidRPr="00F86797" w:rsidRDefault="00C65FEF" w:rsidP="00C65FEF">
      <w:pPr>
        <w:spacing w:line="360" w:lineRule="auto"/>
        <w:ind w:left="1080"/>
        <w:jc w:val="both"/>
        <w:rPr>
          <w:sz w:val="22"/>
          <w:szCs w:val="22"/>
          <w:lang w:val="ms"/>
        </w:rPr>
      </w:pPr>
      <w:r w:rsidRPr="00F86797">
        <w:rPr>
          <w:sz w:val="22"/>
          <w:szCs w:val="22"/>
          <w:lang w:val="ms"/>
        </w:rPr>
        <w:t xml:space="preserve">Sedangkan kemampuan/kapasitas </w:t>
      </w:r>
      <w:r w:rsidRPr="00F86797">
        <w:rPr>
          <w:i/>
          <w:sz w:val="22"/>
          <w:szCs w:val="22"/>
          <w:lang w:val="ms"/>
        </w:rPr>
        <w:t>heater</w:t>
      </w:r>
      <w:r w:rsidRPr="00F86797">
        <w:rPr>
          <w:sz w:val="22"/>
          <w:szCs w:val="22"/>
          <w:lang w:val="ms"/>
        </w:rPr>
        <w:t xml:space="preserve"> di Kamar Mesin untuk memanaskan bahan bakar MFO 180 cSt (50</w:t>
      </w:r>
      <w:r w:rsidRPr="00F86797">
        <w:rPr>
          <w:sz w:val="22"/>
          <w:szCs w:val="22"/>
          <w:vertAlign w:val="superscript"/>
          <w:lang w:val="ms"/>
        </w:rPr>
        <w:t>0</w:t>
      </w:r>
      <w:r w:rsidRPr="00F86797">
        <w:rPr>
          <w:sz w:val="22"/>
          <w:szCs w:val="22"/>
          <w:lang w:val="ms"/>
        </w:rPr>
        <w:t xml:space="preserve">C) sesuai rekomendasi </w:t>
      </w:r>
      <w:r w:rsidRPr="00F86797">
        <w:rPr>
          <w:i/>
          <w:sz w:val="22"/>
          <w:szCs w:val="22"/>
          <w:lang w:val="ms"/>
        </w:rPr>
        <w:t>Engine Manual Book</w:t>
      </w:r>
      <w:r w:rsidRPr="00F86797">
        <w:rPr>
          <w:sz w:val="22"/>
          <w:szCs w:val="22"/>
          <w:lang w:val="ms"/>
        </w:rPr>
        <w:t xml:space="preserve"> yaitu maksimal 125 </w:t>
      </w:r>
      <w:r w:rsidRPr="00F86797">
        <w:rPr>
          <w:sz w:val="22"/>
          <w:szCs w:val="22"/>
          <w:vertAlign w:val="superscript"/>
          <w:lang w:val="ms"/>
        </w:rPr>
        <w:t>0</w:t>
      </w:r>
      <w:r w:rsidRPr="00F86797">
        <w:rPr>
          <w:sz w:val="22"/>
          <w:szCs w:val="22"/>
          <w:lang w:val="ms"/>
        </w:rPr>
        <w:t>C. Sedangkan bila Mesin Induk dipaksakan mengkonsumsi MFO 380 cSt (50</w:t>
      </w:r>
      <w:r w:rsidRPr="00F86797">
        <w:rPr>
          <w:sz w:val="22"/>
          <w:szCs w:val="22"/>
          <w:vertAlign w:val="superscript"/>
          <w:lang w:val="ms"/>
        </w:rPr>
        <w:t>0</w:t>
      </w:r>
      <w:r w:rsidRPr="00F86797">
        <w:rPr>
          <w:sz w:val="22"/>
          <w:szCs w:val="22"/>
          <w:lang w:val="ms"/>
        </w:rPr>
        <w:t xml:space="preserve">C) dengan pemanasan hanya 125 </w:t>
      </w:r>
      <w:r w:rsidRPr="00F86797">
        <w:rPr>
          <w:sz w:val="22"/>
          <w:szCs w:val="22"/>
          <w:vertAlign w:val="superscript"/>
          <w:lang w:val="ms"/>
        </w:rPr>
        <w:t>0</w:t>
      </w:r>
      <w:r w:rsidRPr="00F86797">
        <w:rPr>
          <w:sz w:val="22"/>
          <w:szCs w:val="22"/>
          <w:lang w:val="ms"/>
        </w:rPr>
        <w:t>C, maka viskositas saat penyemprotan di injektor sebesar (19-20) cSt di mana masih agak kental. Maka bahan bakar tersebut tidak mencapai area pembakaran sempurna.</w:t>
      </w:r>
    </w:p>
    <w:p w:rsidR="000E591C" w:rsidRPr="00F86797" w:rsidRDefault="00925385" w:rsidP="008E538D">
      <w:pPr>
        <w:tabs>
          <w:tab w:val="left" w:pos="0"/>
        </w:tabs>
        <w:spacing w:after="200" w:line="360" w:lineRule="auto"/>
        <w:ind w:left="720"/>
        <w:jc w:val="left"/>
        <w:rPr>
          <w:sz w:val="22"/>
          <w:szCs w:val="22"/>
          <w:lang w:eastAsia="id-ID"/>
        </w:rPr>
      </w:pPr>
      <w:r w:rsidRPr="00F86797">
        <w:rPr>
          <w:sz w:val="22"/>
          <w:szCs w:val="22"/>
          <w:lang w:eastAsia="id-ID"/>
        </w:rPr>
        <w:t xml:space="preserve">b. </w:t>
      </w:r>
      <w:r w:rsidR="008E538D" w:rsidRPr="00F86797">
        <w:rPr>
          <w:sz w:val="22"/>
          <w:szCs w:val="22"/>
          <w:lang w:eastAsia="id-ID"/>
        </w:rPr>
        <w:t xml:space="preserve"> </w:t>
      </w:r>
      <w:r w:rsidR="006A71CD" w:rsidRPr="00F86797">
        <w:rPr>
          <w:sz w:val="22"/>
          <w:szCs w:val="22"/>
          <w:lang w:eastAsia="id-ID"/>
        </w:rPr>
        <w:t xml:space="preserve"> </w:t>
      </w:r>
      <w:r w:rsidR="008E538D" w:rsidRPr="00F86797">
        <w:rPr>
          <w:sz w:val="22"/>
          <w:szCs w:val="22"/>
          <w:lang w:eastAsia="id-ID"/>
        </w:rPr>
        <w:t>Adanya</w:t>
      </w:r>
      <w:r w:rsidRPr="00F86797">
        <w:rPr>
          <w:sz w:val="22"/>
          <w:szCs w:val="22"/>
          <w:lang w:eastAsia="id-ID"/>
        </w:rPr>
        <w:t xml:space="preserve"> Kotoran/Lumpur</w:t>
      </w:r>
      <w:r w:rsidR="008E538D" w:rsidRPr="00F86797">
        <w:rPr>
          <w:sz w:val="22"/>
          <w:szCs w:val="22"/>
          <w:lang w:eastAsia="id-ID"/>
        </w:rPr>
        <w:t xml:space="preserve"> pada Bahan Bakar</w:t>
      </w:r>
    </w:p>
    <w:p w:rsidR="008E538D" w:rsidRPr="00F86797" w:rsidRDefault="008E538D" w:rsidP="008E538D">
      <w:pPr>
        <w:pStyle w:val="BodyText"/>
        <w:spacing w:before="123" w:line="360" w:lineRule="auto"/>
        <w:ind w:left="990" w:right="-46" w:firstLine="0"/>
        <w:rPr>
          <w:sz w:val="22"/>
          <w:szCs w:val="22"/>
        </w:rPr>
      </w:pPr>
      <w:r w:rsidRPr="00F86797">
        <w:rPr>
          <w:sz w:val="22"/>
          <w:szCs w:val="22"/>
        </w:rPr>
        <w:t>Pada umumnya bahan bakar yang kita terima di atas kapal atau dari kapal</w:t>
      </w:r>
      <w:r w:rsidRPr="00F86797">
        <w:rPr>
          <w:spacing w:val="1"/>
          <w:sz w:val="22"/>
          <w:szCs w:val="22"/>
        </w:rPr>
        <w:t xml:space="preserve"> </w:t>
      </w:r>
      <w:r w:rsidRPr="00F86797">
        <w:rPr>
          <w:i/>
          <w:sz w:val="22"/>
          <w:szCs w:val="22"/>
        </w:rPr>
        <w:t>bunker</w:t>
      </w:r>
      <w:r w:rsidRPr="00F86797">
        <w:rPr>
          <w:spacing w:val="1"/>
          <w:sz w:val="22"/>
          <w:szCs w:val="22"/>
        </w:rPr>
        <w:t xml:space="preserve"> </w:t>
      </w:r>
      <w:r w:rsidRPr="00F86797">
        <w:rPr>
          <w:sz w:val="22"/>
          <w:szCs w:val="22"/>
        </w:rPr>
        <w:t>tentu</w:t>
      </w:r>
      <w:r w:rsidRPr="00F86797">
        <w:rPr>
          <w:spacing w:val="1"/>
          <w:sz w:val="22"/>
          <w:szCs w:val="22"/>
        </w:rPr>
        <w:t xml:space="preserve"> </w:t>
      </w:r>
      <w:r w:rsidRPr="00F86797">
        <w:rPr>
          <w:sz w:val="22"/>
          <w:szCs w:val="22"/>
        </w:rPr>
        <w:t>belum</w:t>
      </w:r>
      <w:r w:rsidRPr="00F86797">
        <w:rPr>
          <w:spacing w:val="1"/>
          <w:sz w:val="22"/>
          <w:szCs w:val="22"/>
        </w:rPr>
        <w:t xml:space="preserve"> </w:t>
      </w:r>
      <w:r w:rsidRPr="00F86797">
        <w:rPr>
          <w:sz w:val="22"/>
          <w:szCs w:val="22"/>
        </w:rPr>
        <w:t>cukup</w:t>
      </w:r>
      <w:r w:rsidRPr="00F86797">
        <w:rPr>
          <w:spacing w:val="1"/>
          <w:sz w:val="22"/>
          <w:szCs w:val="22"/>
        </w:rPr>
        <w:t xml:space="preserve"> </w:t>
      </w:r>
      <w:r w:rsidRPr="00F86797">
        <w:rPr>
          <w:sz w:val="22"/>
          <w:szCs w:val="22"/>
        </w:rPr>
        <w:t>bersih</w:t>
      </w:r>
      <w:r w:rsidRPr="00F86797">
        <w:rPr>
          <w:spacing w:val="1"/>
          <w:sz w:val="22"/>
          <w:szCs w:val="22"/>
        </w:rPr>
        <w:t xml:space="preserve"> </w:t>
      </w:r>
      <w:r w:rsidRPr="00F86797">
        <w:rPr>
          <w:sz w:val="22"/>
          <w:szCs w:val="22"/>
        </w:rPr>
        <w:t>di mana</w:t>
      </w:r>
      <w:r w:rsidRPr="00F86797">
        <w:rPr>
          <w:spacing w:val="1"/>
          <w:sz w:val="22"/>
          <w:szCs w:val="22"/>
        </w:rPr>
        <w:t xml:space="preserve"> </w:t>
      </w:r>
      <w:r w:rsidRPr="00F86797">
        <w:rPr>
          <w:sz w:val="22"/>
          <w:szCs w:val="22"/>
        </w:rPr>
        <w:t>kotoran-kotoran</w:t>
      </w:r>
      <w:r w:rsidRPr="00F86797">
        <w:rPr>
          <w:spacing w:val="61"/>
          <w:sz w:val="22"/>
          <w:szCs w:val="22"/>
        </w:rPr>
        <w:t xml:space="preserve"> </w:t>
      </w:r>
      <w:r w:rsidRPr="00F86797">
        <w:rPr>
          <w:sz w:val="22"/>
          <w:szCs w:val="22"/>
        </w:rPr>
        <w:t>dari</w:t>
      </w:r>
      <w:r w:rsidRPr="00F86797">
        <w:rPr>
          <w:spacing w:val="61"/>
          <w:sz w:val="22"/>
          <w:szCs w:val="22"/>
        </w:rPr>
        <w:t xml:space="preserve"> </w:t>
      </w:r>
      <w:r w:rsidRPr="00F86797">
        <w:rPr>
          <w:sz w:val="22"/>
          <w:szCs w:val="22"/>
        </w:rPr>
        <w:t>tanki</w:t>
      </w:r>
      <w:r w:rsidRPr="00F86797">
        <w:rPr>
          <w:spacing w:val="1"/>
          <w:sz w:val="22"/>
          <w:szCs w:val="22"/>
        </w:rPr>
        <w:t xml:space="preserve"> </w:t>
      </w:r>
      <w:r w:rsidRPr="00F86797">
        <w:rPr>
          <w:i/>
          <w:sz w:val="22"/>
          <w:szCs w:val="22"/>
        </w:rPr>
        <w:t>bunker</w:t>
      </w:r>
      <w:r w:rsidRPr="00F86797">
        <w:rPr>
          <w:sz w:val="22"/>
          <w:szCs w:val="22"/>
        </w:rPr>
        <w:t xml:space="preserve"> ikut masuk dalam tangki harian kapal. Kotoran-kotoran tersebut</w:t>
      </w:r>
      <w:r w:rsidRPr="00F86797">
        <w:rPr>
          <w:spacing w:val="1"/>
          <w:sz w:val="22"/>
          <w:szCs w:val="22"/>
        </w:rPr>
        <w:t xml:space="preserve"> </w:t>
      </w:r>
      <w:r w:rsidRPr="00F86797">
        <w:rPr>
          <w:sz w:val="22"/>
          <w:szCs w:val="22"/>
        </w:rPr>
        <w:t>berbentuk</w:t>
      </w:r>
      <w:r w:rsidRPr="00F86797">
        <w:rPr>
          <w:spacing w:val="1"/>
          <w:sz w:val="22"/>
          <w:szCs w:val="22"/>
        </w:rPr>
        <w:t xml:space="preserve"> </w:t>
      </w:r>
      <w:r w:rsidRPr="00F86797">
        <w:rPr>
          <w:sz w:val="22"/>
          <w:szCs w:val="22"/>
        </w:rPr>
        <w:t>lumpur</w:t>
      </w:r>
      <w:r w:rsidRPr="00F86797">
        <w:rPr>
          <w:spacing w:val="1"/>
          <w:sz w:val="22"/>
          <w:szCs w:val="22"/>
        </w:rPr>
        <w:t xml:space="preserve"> </w:t>
      </w:r>
      <w:r w:rsidRPr="00F86797">
        <w:rPr>
          <w:sz w:val="22"/>
          <w:szCs w:val="22"/>
        </w:rPr>
        <w:t>dan</w:t>
      </w:r>
      <w:r w:rsidRPr="00F86797">
        <w:rPr>
          <w:spacing w:val="1"/>
          <w:sz w:val="22"/>
          <w:szCs w:val="22"/>
        </w:rPr>
        <w:t xml:space="preserve"> </w:t>
      </w:r>
      <w:r w:rsidRPr="00F86797">
        <w:rPr>
          <w:sz w:val="22"/>
          <w:szCs w:val="22"/>
        </w:rPr>
        <w:t>kotoran-kotoran</w:t>
      </w:r>
      <w:r w:rsidRPr="00F86797">
        <w:rPr>
          <w:spacing w:val="1"/>
          <w:sz w:val="22"/>
          <w:szCs w:val="22"/>
        </w:rPr>
        <w:t xml:space="preserve"> </w:t>
      </w:r>
      <w:r w:rsidRPr="00F86797">
        <w:rPr>
          <w:sz w:val="22"/>
          <w:szCs w:val="22"/>
        </w:rPr>
        <w:t>padat</w:t>
      </w:r>
      <w:r w:rsidRPr="00F86797">
        <w:rPr>
          <w:spacing w:val="1"/>
          <w:sz w:val="22"/>
          <w:szCs w:val="22"/>
        </w:rPr>
        <w:t xml:space="preserve"> </w:t>
      </w:r>
      <w:r w:rsidRPr="00F86797">
        <w:rPr>
          <w:sz w:val="22"/>
          <w:szCs w:val="22"/>
        </w:rPr>
        <w:t>lainnya.</w:t>
      </w:r>
      <w:r w:rsidRPr="00F86797">
        <w:rPr>
          <w:spacing w:val="1"/>
          <w:sz w:val="22"/>
          <w:szCs w:val="22"/>
        </w:rPr>
        <w:t xml:space="preserve"> </w:t>
      </w:r>
      <w:r w:rsidRPr="00F86797">
        <w:rPr>
          <w:sz w:val="22"/>
          <w:szCs w:val="22"/>
        </w:rPr>
        <w:t>Oleh</w:t>
      </w:r>
      <w:r w:rsidRPr="00F86797">
        <w:rPr>
          <w:spacing w:val="1"/>
          <w:sz w:val="22"/>
          <w:szCs w:val="22"/>
        </w:rPr>
        <w:t xml:space="preserve"> </w:t>
      </w:r>
      <w:r w:rsidRPr="00F86797">
        <w:rPr>
          <w:sz w:val="22"/>
          <w:szCs w:val="22"/>
        </w:rPr>
        <w:t>karena</w:t>
      </w:r>
      <w:r w:rsidRPr="00F86797">
        <w:rPr>
          <w:spacing w:val="1"/>
          <w:sz w:val="22"/>
          <w:szCs w:val="22"/>
        </w:rPr>
        <w:t xml:space="preserve"> </w:t>
      </w:r>
      <w:r w:rsidRPr="00F86797">
        <w:rPr>
          <w:sz w:val="22"/>
          <w:szCs w:val="22"/>
        </w:rPr>
        <w:t>itu</w:t>
      </w:r>
      <w:r w:rsidRPr="00F86797">
        <w:rPr>
          <w:spacing w:val="1"/>
          <w:sz w:val="22"/>
          <w:szCs w:val="22"/>
        </w:rPr>
        <w:t xml:space="preserve"> </w:t>
      </w:r>
      <w:r w:rsidRPr="00F86797">
        <w:rPr>
          <w:sz w:val="22"/>
          <w:szCs w:val="22"/>
        </w:rPr>
        <w:t>langkah awal untuk mendapatkan kualitas bahan bakar siap pakai, maka</w:t>
      </w:r>
      <w:r w:rsidRPr="00F86797">
        <w:rPr>
          <w:spacing w:val="1"/>
          <w:sz w:val="22"/>
          <w:szCs w:val="22"/>
        </w:rPr>
        <w:t xml:space="preserve"> </w:t>
      </w:r>
      <w:r w:rsidRPr="00F86797">
        <w:rPr>
          <w:sz w:val="22"/>
          <w:szCs w:val="22"/>
        </w:rPr>
        <w:t>perlu diperhatikan langkah-langkah persiapan dan pemeriksaan pada saat</w:t>
      </w:r>
      <w:r w:rsidRPr="00F86797">
        <w:rPr>
          <w:spacing w:val="1"/>
          <w:sz w:val="22"/>
          <w:szCs w:val="22"/>
        </w:rPr>
        <w:t xml:space="preserve"> </w:t>
      </w:r>
      <w:r w:rsidRPr="00F86797">
        <w:rPr>
          <w:sz w:val="22"/>
          <w:szCs w:val="22"/>
        </w:rPr>
        <w:t>pengisian bahan</w:t>
      </w:r>
      <w:r w:rsidRPr="00F86797">
        <w:rPr>
          <w:spacing w:val="4"/>
          <w:sz w:val="22"/>
          <w:szCs w:val="22"/>
        </w:rPr>
        <w:t xml:space="preserve"> </w:t>
      </w:r>
      <w:r w:rsidRPr="00F86797">
        <w:rPr>
          <w:sz w:val="22"/>
          <w:szCs w:val="22"/>
        </w:rPr>
        <w:t>bakar</w:t>
      </w:r>
      <w:r w:rsidRPr="00F86797">
        <w:rPr>
          <w:spacing w:val="4"/>
          <w:sz w:val="22"/>
          <w:szCs w:val="22"/>
        </w:rPr>
        <w:t xml:space="preserve"> </w:t>
      </w:r>
      <w:r w:rsidRPr="00F86797">
        <w:rPr>
          <w:sz w:val="22"/>
          <w:szCs w:val="22"/>
        </w:rPr>
        <w:t>dari</w:t>
      </w:r>
      <w:r w:rsidRPr="00F86797">
        <w:rPr>
          <w:spacing w:val="-7"/>
          <w:sz w:val="22"/>
          <w:szCs w:val="22"/>
        </w:rPr>
        <w:t xml:space="preserve"> </w:t>
      </w:r>
      <w:r w:rsidRPr="00F86797">
        <w:rPr>
          <w:sz w:val="22"/>
          <w:szCs w:val="22"/>
        </w:rPr>
        <w:t>kapal</w:t>
      </w:r>
      <w:r w:rsidRPr="00F86797">
        <w:rPr>
          <w:spacing w:val="-3"/>
          <w:sz w:val="22"/>
          <w:szCs w:val="22"/>
        </w:rPr>
        <w:t xml:space="preserve"> </w:t>
      </w:r>
      <w:r w:rsidRPr="00F86797">
        <w:rPr>
          <w:i/>
          <w:sz w:val="22"/>
          <w:szCs w:val="22"/>
        </w:rPr>
        <w:t>bunker</w:t>
      </w:r>
      <w:r w:rsidRPr="00F86797">
        <w:rPr>
          <w:sz w:val="22"/>
          <w:szCs w:val="22"/>
        </w:rPr>
        <w:t xml:space="preserve">. </w:t>
      </w:r>
    </w:p>
    <w:p w:rsidR="008E538D" w:rsidRPr="00F86797" w:rsidRDefault="008E538D" w:rsidP="008E538D">
      <w:pPr>
        <w:pStyle w:val="BodyText"/>
        <w:spacing w:before="123" w:line="360" w:lineRule="auto"/>
        <w:ind w:left="990" w:right="-46" w:firstLine="0"/>
        <w:rPr>
          <w:sz w:val="22"/>
          <w:szCs w:val="22"/>
        </w:rPr>
      </w:pPr>
      <w:r w:rsidRPr="00F86797">
        <w:rPr>
          <w:sz w:val="22"/>
          <w:szCs w:val="22"/>
        </w:rPr>
        <w:t>Sisa kotoran yang terdiri dari kadar belerang, abu (</w:t>
      </w:r>
      <w:r w:rsidRPr="00F86797">
        <w:rPr>
          <w:i/>
          <w:sz w:val="22"/>
          <w:szCs w:val="22"/>
        </w:rPr>
        <w:t>ash</w:t>
      </w:r>
      <w:r w:rsidRPr="00F86797">
        <w:rPr>
          <w:sz w:val="22"/>
          <w:szCs w:val="22"/>
        </w:rPr>
        <w:t>) dan oksidasi besi</w:t>
      </w:r>
      <w:r w:rsidRPr="00F86797">
        <w:rPr>
          <w:spacing w:val="1"/>
          <w:sz w:val="22"/>
          <w:szCs w:val="22"/>
        </w:rPr>
        <w:t xml:space="preserve"> </w:t>
      </w:r>
      <w:r w:rsidRPr="00F86797">
        <w:rPr>
          <w:sz w:val="22"/>
          <w:szCs w:val="22"/>
        </w:rPr>
        <w:t>sewaktu melewati jarum</w:t>
      </w:r>
      <w:r w:rsidRPr="00F86797">
        <w:rPr>
          <w:spacing w:val="1"/>
          <w:sz w:val="22"/>
          <w:szCs w:val="22"/>
        </w:rPr>
        <w:t xml:space="preserve"> </w:t>
      </w:r>
      <w:r w:rsidRPr="00F86797">
        <w:rPr>
          <w:i/>
          <w:sz w:val="22"/>
          <w:szCs w:val="22"/>
        </w:rPr>
        <w:t>(nozzle</w:t>
      </w:r>
      <w:r w:rsidRPr="00F86797">
        <w:rPr>
          <w:sz w:val="22"/>
          <w:szCs w:val="22"/>
        </w:rPr>
        <w:t>)</w:t>
      </w:r>
      <w:r w:rsidRPr="00F86797">
        <w:rPr>
          <w:spacing w:val="1"/>
          <w:sz w:val="22"/>
          <w:szCs w:val="22"/>
        </w:rPr>
        <w:t xml:space="preserve"> </w:t>
      </w:r>
      <w:r w:rsidRPr="00F86797">
        <w:rPr>
          <w:sz w:val="22"/>
          <w:szCs w:val="22"/>
        </w:rPr>
        <w:t>pengabut</w:t>
      </w:r>
      <w:r w:rsidRPr="00F86797">
        <w:rPr>
          <w:spacing w:val="1"/>
          <w:sz w:val="22"/>
          <w:szCs w:val="22"/>
        </w:rPr>
        <w:t xml:space="preserve"> </w:t>
      </w:r>
      <w:r w:rsidRPr="00F86797">
        <w:rPr>
          <w:sz w:val="22"/>
          <w:szCs w:val="22"/>
        </w:rPr>
        <w:t>pada kedudukannya dengan</w:t>
      </w:r>
      <w:r w:rsidRPr="00F86797">
        <w:rPr>
          <w:spacing w:val="1"/>
          <w:sz w:val="22"/>
          <w:szCs w:val="22"/>
        </w:rPr>
        <w:t xml:space="preserve"> </w:t>
      </w:r>
      <w:r w:rsidRPr="00F86797">
        <w:rPr>
          <w:sz w:val="22"/>
          <w:szCs w:val="22"/>
        </w:rPr>
        <w:t>kecepatan tinggi, karena adanya tekanan dari bahan bakar melalui pompa</w:t>
      </w:r>
      <w:r w:rsidRPr="00F86797">
        <w:rPr>
          <w:spacing w:val="1"/>
          <w:sz w:val="22"/>
          <w:szCs w:val="22"/>
        </w:rPr>
        <w:t xml:space="preserve"> </w:t>
      </w:r>
      <w:r w:rsidRPr="00F86797">
        <w:rPr>
          <w:sz w:val="22"/>
          <w:szCs w:val="22"/>
        </w:rPr>
        <w:t>(</w:t>
      </w:r>
      <w:r w:rsidRPr="00F86797">
        <w:rPr>
          <w:i/>
          <w:sz w:val="22"/>
          <w:szCs w:val="22"/>
        </w:rPr>
        <w:t>fuel injection pump</w:t>
      </w:r>
      <w:r w:rsidRPr="00F86797">
        <w:rPr>
          <w:sz w:val="22"/>
          <w:szCs w:val="22"/>
        </w:rPr>
        <w:t>), maka pada kedudukan jarum, kadar belerang dari</w:t>
      </w:r>
      <w:r w:rsidRPr="00F86797">
        <w:rPr>
          <w:spacing w:val="1"/>
          <w:sz w:val="22"/>
          <w:szCs w:val="22"/>
        </w:rPr>
        <w:t xml:space="preserve"> </w:t>
      </w:r>
      <w:r w:rsidRPr="00F86797">
        <w:rPr>
          <w:sz w:val="22"/>
          <w:szCs w:val="22"/>
        </w:rPr>
        <w:t>kotoran</w:t>
      </w:r>
      <w:r w:rsidRPr="00F86797">
        <w:rPr>
          <w:spacing w:val="1"/>
          <w:sz w:val="22"/>
          <w:szCs w:val="22"/>
        </w:rPr>
        <w:t xml:space="preserve"> </w:t>
      </w:r>
      <w:r w:rsidRPr="00F86797">
        <w:rPr>
          <w:sz w:val="22"/>
          <w:szCs w:val="22"/>
        </w:rPr>
        <w:t>bahan</w:t>
      </w:r>
      <w:r w:rsidRPr="00F86797">
        <w:rPr>
          <w:spacing w:val="1"/>
          <w:sz w:val="22"/>
          <w:szCs w:val="22"/>
        </w:rPr>
        <w:t xml:space="preserve"> </w:t>
      </w:r>
      <w:r w:rsidRPr="00F86797">
        <w:rPr>
          <w:sz w:val="22"/>
          <w:szCs w:val="22"/>
        </w:rPr>
        <w:t>bakar,</w:t>
      </w:r>
      <w:r w:rsidRPr="00F86797">
        <w:rPr>
          <w:spacing w:val="1"/>
          <w:sz w:val="22"/>
          <w:szCs w:val="22"/>
        </w:rPr>
        <w:t xml:space="preserve"> </w:t>
      </w:r>
      <w:r w:rsidRPr="00F86797">
        <w:rPr>
          <w:sz w:val="22"/>
          <w:szCs w:val="22"/>
        </w:rPr>
        <w:t>mengakibatkan</w:t>
      </w:r>
      <w:r w:rsidRPr="00F86797">
        <w:rPr>
          <w:spacing w:val="1"/>
          <w:sz w:val="22"/>
          <w:szCs w:val="22"/>
        </w:rPr>
        <w:t xml:space="preserve"> </w:t>
      </w:r>
      <w:r w:rsidRPr="00F86797">
        <w:rPr>
          <w:sz w:val="22"/>
          <w:szCs w:val="22"/>
        </w:rPr>
        <w:t>penutupan</w:t>
      </w:r>
      <w:r w:rsidRPr="00F86797">
        <w:rPr>
          <w:spacing w:val="1"/>
          <w:sz w:val="22"/>
          <w:szCs w:val="22"/>
        </w:rPr>
        <w:t xml:space="preserve"> </w:t>
      </w:r>
      <w:r w:rsidRPr="00F86797">
        <w:rPr>
          <w:sz w:val="22"/>
          <w:szCs w:val="22"/>
        </w:rPr>
        <w:t>jarum</w:t>
      </w:r>
      <w:r w:rsidRPr="00F86797">
        <w:rPr>
          <w:spacing w:val="1"/>
          <w:sz w:val="22"/>
          <w:szCs w:val="22"/>
        </w:rPr>
        <w:t xml:space="preserve"> </w:t>
      </w:r>
      <w:r w:rsidRPr="00F86797">
        <w:rPr>
          <w:sz w:val="22"/>
          <w:szCs w:val="22"/>
        </w:rPr>
        <w:t>pengabut</w:t>
      </w:r>
      <w:r w:rsidRPr="00F86797">
        <w:rPr>
          <w:spacing w:val="1"/>
          <w:sz w:val="22"/>
          <w:szCs w:val="22"/>
        </w:rPr>
        <w:t xml:space="preserve"> </w:t>
      </w:r>
      <w:r w:rsidRPr="00F86797">
        <w:rPr>
          <w:sz w:val="22"/>
          <w:szCs w:val="22"/>
        </w:rPr>
        <w:t>pada</w:t>
      </w:r>
      <w:r w:rsidRPr="00F86797">
        <w:rPr>
          <w:spacing w:val="1"/>
          <w:sz w:val="22"/>
          <w:szCs w:val="22"/>
        </w:rPr>
        <w:t xml:space="preserve"> </w:t>
      </w:r>
      <w:r w:rsidRPr="00F86797">
        <w:rPr>
          <w:sz w:val="22"/>
          <w:szCs w:val="22"/>
        </w:rPr>
        <w:t>kedudukannya</w:t>
      </w:r>
      <w:r w:rsidRPr="00F86797">
        <w:rPr>
          <w:spacing w:val="1"/>
          <w:sz w:val="22"/>
          <w:szCs w:val="22"/>
        </w:rPr>
        <w:t xml:space="preserve"> </w:t>
      </w:r>
      <w:r w:rsidRPr="00F86797">
        <w:rPr>
          <w:sz w:val="22"/>
          <w:szCs w:val="22"/>
        </w:rPr>
        <w:t>tidak</w:t>
      </w:r>
      <w:r w:rsidRPr="00F86797">
        <w:rPr>
          <w:spacing w:val="1"/>
          <w:sz w:val="22"/>
          <w:szCs w:val="22"/>
        </w:rPr>
        <w:t xml:space="preserve"> </w:t>
      </w:r>
      <w:r w:rsidRPr="00F86797">
        <w:rPr>
          <w:sz w:val="22"/>
          <w:szCs w:val="22"/>
        </w:rPr>
        <w:t>dapat</w:t>
      </w:r>
      <w:r w:rsidRPr="00F86797">
        <w:rPr>
          <w:spacing w:val="1"/>
          <w:sz w:val="22"/>
          <w:szCs w:val="22"/>
        </w:rPr>
        <w:t xml:space="preserve"> </w:t>
      </w:r>
      <w:r w:rsidRPr="00F86797">
        <w:rPr>
          <w:sz w:val="22"/>
          <w:szCs w:val="22"/>
        </w:rPr>
        <w:t>sempurna</w:t>
      </w:r>
      <w:r w:rsidRPr="00F86797">
        <w:rPr>
          <w:spacing w:val="1"/>
          <w:sz w:val="22"/>
          <w:szCs w:val="22"/>
        </w:rPr>
        <w:t xml:space="preserve"> </w:t>
      </w:r>
      <w:r w:rsidRPr="00F86797">
        <w:rPr>
          <w:sz w:val="22"/>
          <w:szCs w:val="22"/>
        </w:rPr>
        <w:t>lagi</w:t>
      </w:r>
      <w:r w:rsidRPr="00F86797">
        <w:rPr>
          <w:spacing w:val="1"/>
          <w:sz w:val="22"/>
          <w:szCs w:val="22"/>
        </w:rPr>
        <w:t xml:space="preserve"> </w:t>
      </w:r>
      <w:r w:rsidRPr="00F86797">
        <w:rPr>
          <w:sz w:val="22"/>
          <w:szCs w:val="22"/>
        </w:rPr>
        <w:t>dan</w:t>
      </w:r>
      <w:r w:rsidRPr="00F86797">
        <w:rPr>
          <w:spacing w:val="1"/>
          <w:sz w:val="22"/>
          <w:szCs w:val="22"/>
        </w:rPr>
        <w:t xml:space="preserve"> </w:t>
      </w:r>
      <w:r w:rsidRPr="00F86797">
        <w:rPr>
          <w:sz w:val="22"/>
          <w:szCs w:val="22"/>
        </w:rPr>
        <w:t>bahan</w:t>
      </w:r>
      <w:r w:rsidRPr="00F86797">
        <w:rPr>
          <w:spacing w:val="1"/>
          <w:sz w:val="22"/>
          <w:szCs w:val="22"/>
        </w:rPr>
        <w:t xml:space="preserve"> </w:t>
      </w:r>
      <w:r w:rsidRPr="00F86797">
        <w:rPr>
          <w:sz w:val="22"/>
          <w:szCs w:val="22"/>
        </w:rPr>
        <w:t>bakar</w:t>
      </w:r>
      <w:r w:rsidRPr="00F86797">
        <w:rPr>
          <w:spacing w:val="1"/>
          <w:sz w:val="22"/>
          <w:szCs w:val="22"/>
        </w:rPr>
        <w:t xml:space="preserve"> </w:t>
      </w:r>
      <w:r w:rsidRPr="00F86797">
        <w:rPr>
          <w:sz w:val="22"/>
          <w:szCs w:val="22"/>
        </w:rPr>
        <w:t>bila</w:t>
      </w:r>
      <w:r w:rsidRPr="00F86797">
        <w:rPr>
          <w:spacing w:val="1"/>
          <w:sz w:val="22"/>
          <w:szCs w:val="22"/>
        </w:rPr>
        <w:t xml:space="preserve"> </w:t>
      </w:r>
      <w:r w:rsidRPr="00F86797">
        <w:rPr>
          <w:sz w:val="22"/>
          <w:szCs w:val="22"/>
        </w:rPr>
        <w:t>disemprotkan</w:t>
      </w:r>
      <w:r w:rsidRPr="00F86797">
        <w:rPr>
          <w:spacing w:val="1"/>
          <w:sz w:val="22"/>
          <w:szCs w:val="22"/>
        </w:rPr>
        <w:t xml:space="preserve"> </w:t>
      </w:r>
      <w:r w:rsidRPr="00F86797">
        <w:rPr>
          <w:sz w:val="22"/>
          <w:szCs w:val="22"/>
        </w:rPr>
        <w:t>tidak</w:t>
      </w:r>
      <w:r w:rsidRPr="00F86797">
        <w:rPr>
          <w:spacing w:val="1"/>
          <w:sz w:val="22"/>
          <w:szCs w:val="22"/>
        </w:rPr>
        <w:t xml:space="preserve"> </w:t>
      </w:r>
      <w:r w:rsidRPr="00F86797">
        <w:rPr>
          <w:sz w:val="22"/>
          <w:szCs w:val="22"/>
        </w:rPr>
        <w:t>berupa</w:t>
      </w:r>
      <w:r w:rsidRPr="00F86797">
        <w:rPr>
          <w:spacing w:val="1"/>
          <w:sz w:val="22"/>
          <w:szCs w:val="22"/>
        </w:rPr>
        <w:t xml:space="preserve"> </w:t>
      </w:r>
      <w:r w:rsidRPr="00F86797">
        <w:rPr>
          <w:sz w:val="22"/>
          <w:szCs w:val="22"/>
        </w:rPr>
        <w:t>kabut,</w:t>
      </w:r>
      <w:r w:rsidRPr="00F86797">
        <w:rPr>
          <w:spacing w:val="1"/>
          <w:sz w:val="22"/>
          <w:szCs w:val="22"/>
        </w:rPr>
        <w:t xml:space="preserve"> </w:t>
      </w:r>
      <w:r w:rsidRPr="00F86797">
        <w:rPr>
          <w:sz w:val="22"/>
          <w:szCs w:val="22"/>
        </w:rPr>
        <w:t>tetapi</w:t>
      </w:r>
      <w:r w:rsidRPr="00F86797">
        <w:rPr>
          <w:spacing w:val="1"/>
          <w:sz w:val="22"/>
          <w:szCs w:val="22"/>
        </w:rPr>
        <w:t xml:space="preserve"> </w:t>
      </w:r>
      <w:r w:rsidRPr="00F86797">
        <w:rPr>
          <w:sz w:val="22"/>
          <w:szCs w:val="22"/>
        </w:rPr>
        <w:t>berupa</w:t>
      </w:r>
      <w:r w:rsidRPr="00F86797">
        <w:rPr>
          <w:spacing w:val="1"/>
          <w:sz w:val="22"/>
          <w:szCs w:val="22"/>
        </w:rPr>
        <w:t xml:space="preserve"> </w:t>
      </w:r>
      <w:r w:rsidRPr="00F86797">
        <w:rPr>
          <w:sz w:val="22"/>
          <w:szCs w:val="22"/>
        </w:rPr>
        <w:t>tetesan</w:t>
      </w:r>
      <w:r w:rsidRPr="00F86797">
        <w:rPr>
          <w:spacing w:val="1"/>
          <w:sz w:val="22"/>
          <w:szCs w:val="22"/>
        </w:rPr>
        <w:t xml:space="preserve"> </w:t>
      </w:r>
      <w:r w:rsidRPr="00F86797">
        <w:rPr>
          <w:sz w:val="22"/>
          <w:szCs w:val="22"/>
        </w:rPr>
        <w:t>atau</w:t>
      </w:r>
      <w:r w:rsidRPr="00F86797">
        <w:rPr>
          <w:spacing w:val="1"/>
          <w:sz w:val="22"/>
          <w:szCs w:val="22"/>
        </w:rPr>
        <w:t xml:space="preserve"> </w:t>
      </w:r>
      <w:r w:rsidRPr="00F86797">
        <w:rPr>
          <w:sz w:val="22"/>
          <w:szCs w:val="22"/>
        </w:rPr>
        <w:t>penyemprotannya</w:t>
      </w:r>
      <w:r w:rsidRPr="00F86797">
        <w:rPr>
          <w:spacing w:val="6"/>
          <w:sz w:val="22"/>
          <w:szCs w:val="22"/>
        </w:rPr>
        <w:t xml:space="preserve"> </w:t>
      </w:r>
      <w:r w:rsidRPr="00F86797">
        <w:rPr>
          <w:sz w:val="22"/>
          <w:szCs w:val="22"/>
        </w:rPr>
        <w:t>membesar.</w:t>
      </w:r>
    </w:p>
    <w:p w:rsidR="00925385" w:rsidRPr="00F86797" w:rsidRDefault="008E538D" w:rsidP="008E538D">
      <w:pPr>
        <w:numPr>
          <w:ilvl w:val="0"/>
          <w:numId w:val="15"/>
        </w:numPr>
        <w:tabs>
          <w:tab w:val="left" w:pos="0"/>
        </w:tabs>
        <w:spacing w:after="200" w:line="360" w:lineRule="auto"/>
        <w:ind w:left="990" w:hanging="270"/>
        <w:jc w:val="left"/>
        <w:rPr>
          <w:sz w:val="22"/>
          <w:szCs w:val="22"/>
          <w:lang w:eastAsia="id-ID"/>
        </w:rPr>
      </w:pPr>
      <w:r w:rsidRPr="00F86797">
        <w:rPr>
          <w:sz w:val="22"/>
          <w:szCs w:val="22"/>
          <w:lang w:eastAsia="id-ID"/>
        </w:rPr>
        <w:t>Bahan Bakar T</w:t>
      </w:r>
      <w:r w:rsidR="00210BD6" w:rsidRPr="00F86797">
        <w:rPr>
          <w:sz w:val="22"/>
          <w:szCs w:val="22"/>
          <w:lang w:eastAsia="id-ID"/>
        </w:rPr>
        <w:t>erkontaminasi dengan A</w:t>
      </w:r>
      <w:r w:rsidRPr="00F86797">
        <w:rPr>
          <w:sz w:val="22"/>
          <w:szCs w:val="22"/>
          <w:lang w:eastAsia="id-ID"/>
        </w:rPr>
        <w:t>ir</w:t>
      </w:r>
    </w:p>
    <w:p w:rsidR="008E538D" w:rsidRPr="00F86797" w:rsidRDefault="008E538D" w:rsidP="00D906D2">
      <w:pPr>
        <w:tabs>
          <w:tab w:val="left" w:pos="0"/>
        </w:tabs>
        <w:spacing w:after="200" w:line="360" w:lineRule="auto"/>
        <w:ind w:left="990"/>
        <w:jc w:val="both"/>
        <w:rPr>
          <w:sz w:val="22"/>
          <w:szCs w:val="22"/>
          <w:lang w:eastAsia="id-ID"/>
        </w:rPr>
      </w:pPr>
      <w:r w:rsidRPr="00F86797">
        <w:rPr>
          <w:sz w:val="22"/>
          <w:szCs w:val="22"/>
          <w:lang w:eastAsia="id-ID"/>
        </w:rPr>
        <w:t xml:space="preserve">Adanya  air yang terkandung dalam bahan bakar ini akan dapat merusak pengabut sehingga akan terjadi pembakaran tidak sempurna didalam silinder. Pengabut adalah suatu alat yang berfungsi sebagai alat penyemprotan bahan bakar agar bahan </w:t>
      </w:r>
      <w:r w:rsidR="00964E79" w:rsidRPr="00F86797">
        <w:rPr>
          <w:sz w:val="22"/>
          <w:szCs w:val="22"/>
          <w:lang w:eastAsia="id-ID"/>
        </w:rPr>
        <w:t>bakar dapat terbakar di dalam si</w:t>
      </w:r>
      <w:r w:rsidRPr="00F86797">
        <w:rPr>
          <w:sz w:val="22"/>
          <w:szCs w:val="22"/>
          <w:lang w:eastAsia="id-ID"/>
        </w:rPr>
        <w:t>linder, melal</w:t>
      </w:r>
      <w:r w:rsidR="00964E79" w:rsidRPr="00F86797">
        <w:rPr>
          <w:sz w:val="22"/>
          <w:szCs w:val="22"/>
          <w:lang w:eastAsia="id-ID"/>
        </w:rPr>
        <w:t>ui proses pembakaran di dalam si</w:t>
      </w:r>
      <w:r w:rsidRPr="00F86797">
        <w:rPr>
          <w:sz w:val="22"/>
          <w:szCs w:val="22"/>
          <w:lang w:eastAsia="id-ID"/>
        </w:rPr>
        <w:t>linder dengan jalan mengabutkan bahan bakar di dalam ruang pembakaran, sehingga bahan bakar dapat terbakar dengan melalui suatu proses.</w:t>
      </w:r>
      <w:r w:rsidR="00D906D2" w:rsidRPr="00F86797">
        <w:rPr>
          <w:sz w:val="22"/>
          <w:szCs w:val="22"/>
          <w:lang w:eastAsia="id-ID"/>
        </w:rPr>
        <w:t xml:space="preserve"> Kadar air maksimum diijinkan yang terkandung pada bahan bakar saat </w:t>
      </w:r>
      <w:r w:rsidR="00D906D2" w:rsidRPr="00F86797">
        <w:rPr>
          <w:i/>
          <w:sz w:val="22"/>
          <w:szCs w:val="22"/>
          <w:lang w:eastAsia="id-ID"/>
        </w:rPr>
        <w:t xml:space="preserve">bunker </w:t>
      </w:r>
      <w:r w:rsidR="00D906D2" w:rsidRPr="00F86797">
        <w:rPr>
          <w:sz w:val="22"/>
          <w:szCs w:val="22"/>
          <w:lang w:eastAsia="id-ID"/>
        </w:rPr>
        <w:t xml:space="preserve">sudah tertera pada </w:t>
      </w:r>
      <w:r w:rsidR="00D906D2" w:rsidRPr="00F86797">
        <w:rPr>
          <w:i/>
          <w:sz w:val="22"/>
          <w:szCs w:val="22"/>
          <w:lang w:eastAsia="id-ID"/>
        </w:rPr>
        <w:t>bunker data sheet</w:t>
      </w:r>
      <w:r w:rsidR="00D906D2" w:rsidRPr="00F86797">
        <w:rPr>
          <w:sz w:val="22"/>
          <w:szCs w:val="22"/>
          <w:lang w:eastAsia="id-ID"/>
        </w:rPr>
        <w:t xml:space="preserve">. Namun faktanya di lapangan kadar air ang terkandung dalam bahan bakar melebihi ambang batas lembar data </w:t>
      </w:r>
      <w:r w:rsidR="00D906D2" w:rsidRPr="00F86797">
        <w:rPr>
          <w:i/>
          <w:sz w:val="22"/>
          <w:szCs w:val="22"/>
          <w:lang w:eastAsia="id-ID"/>
        </w:rPr>
        <w:t>bunker</w:t>
      </w:r>
      <w:r w:rsidR="00D906D2" w:rsidRPr="00F86797">
        <w:rPr>
          <w:sz w:val="22"/>
          <w:szCs w:val="22"/>
          <w:lang w:eastAsia="id-ID"/>
        </w:rPr>
        <w:t xml:space="preserve">. </w:t>
      </w:r>
    </w:p>
    <w:p w:rsidR="004D2BCD" w:rsidRPr="00F86797" w:rsidRDefault="004D2BCD" w:rsidP="004D2BCD">
      <w:pPr>
        <w:pStyle w:val="ListParagraph"/>
        <w:numPr>
          <w:ilvl w:val="0"/>
          <w:numId w:val="22"/>
        </w:numPr>
        <w:tabs>
          <w:tab w:val="left" w:pos="567"/>
        </w:tabs>
        <w:spacing w:after="0" w:line="240" w:lineRule="auto"/>
        <w:jc w:val="both"/>
        <w:rPr>
          <w:rFonts w:ascii="Times New Roman" w:hAnsi="Times New Roman"/>
        </w:rPr>
      </w:pPr>
      <w:r w:rsidRPr="00F86797">
        <w:rPr>
          <w:rFonts w:ascii="Times New Roman" w:hAnsi="Times New Roman"/>
        </w:rPr>
        <w:t>Pemecahan Masalah</w:t>
      </w:r>
    </w:p>
    <w:p w:rsidR="009340F8" w:rsidRPr="00F86797" w:rsidRDefault="009340F8" w:rsidP="009340F8">
      <w:pPr>
        <w:numPr>
          <w:ilvl w:val="0"/>
          <w:numId w:val="23"/>
        </w:numPr>
        <w:tabs>
          <w:tab w:val="left" w:pos="0"/>
        </w:tabs>
        <w:spacing w:after="200"/>
        <w:jc w:val="left"/>
        <w:rPr>
          <w:sz w:val="22"/>
          <w:szCs w:val="22"/>
          <w:lang w:eastAsia="id-ID"/>
        </w:rPr>
      </w:pPr>
      <w:r w:rsidRPr="00F86797">
        <w:rPr>
          <w:sz w:val="22"/>
          <w:szCs w:val="22"/>
          <w:lang w:eastAsia="id-ID"/>
        </w:rPr>
        <w:t>Mengatasi Tingginya udara bilas masuk silinder :</w:t>
      </w:r>
    </w:p>
    <w:p w:rsidR="009340F8" w:rsidRPr="00F86797" w:rsidRDefault="009340F8" w:rsidP="009340F8">
      <w:pPr>
        <w:pStyle w:val="ListParagraph"/>
        <w:numPr>
          <w:ilvl w:val="0"/>
          <w:numId w:val="25"/>
        </w:numPr>
        <w:spacing w:after="0" w:line="240" w:lineRule="auto"/>
        <w:contextualSpacing w:val="0"/>
        <w:jc w:val="both"/>
        <w:rPr>
          <w:rFonts w:ascii="Times New Roman" w:hAnsi="Times New Roman"/>
        </w:rPr>
      </w:pPr>
      <w:r w:rsidRPr="00F86797">
        <w:rPr>
          <w:rFonts w:ascii="Times New Roman" w:hAnsi="Times New Roman"/>
        </w:rPr>
        <w:t xml:space="preserve">Membersihkan  </w:t>
      </w:r>
      <w:r w:rsidRPr="00F86797">
        <w:rPr>
          <w:rFonts w:ascii="Times New Roman" w:hAnsi="Times New Roman"/>
          <w:i/>
        </w:rPr>
        <w:t>intercooler</w:t>
      </w:r>
      <w:r w:rsidRPr="00F86797">
        <w:rPr>
          <w:rFonts w:ascii="Times New Roman" w:hAnsi="Times New Roman"/>
        </w:rPr>
        <w:t xml:space="preserve">  secara berkala sesuai </w:t>
      </w:r>
      <w:r w:rsidRPr="00F86797">
        <w:rPr>
          <w:rFonts w:ascii="Times New Roman" w:hAnsi="Times New Roman"/>
          <w:i/>
        </w:rPr>
        <w:t>PMS</w:t>
      </w:r>
      <w:r w:rsidRPr="00F86797">
        <w:rPr>
          <w:rFonts w:ascii="Times New Roman" w:hAnsi="Times New Roman"/>
        </w:rPr>
        <w:t>,</w:t>
      </w:r>
      <w:r w:rsidRPr="00F86797">
        <w:rPr>
          <w:rFonts w:ascii="Times New Roman" w:hAnsi="Times New Roman"/>
          <w:i/>
          <w:iCs/>
        </w:rPr>
        <w:t xml:space="preserve"> </w:t>
      </w:r>
    </w:p>
    <w:p w:rsidR="009340F8" w:rsidRPr="00F86797" w:rsidRDefault="009340F8" w:rsidP="006A71CD">
      <w:pPr>
        <w:pStyle w:val="ListParagraph"/>
        <w:numPr>
          <w:ilvl w:val="0"/>
          <w:numId w:val="26"/>
        </w:numPr>
        <w:spacing w:after="0" w:line="360" w:lineRule="auto"/>
        <w:ind w:left="1800" w:hanging="295"/>
        <w:contextualSpacing w:val="0"/>
        <w:jc w:val="both"/>
        <w:rPr>
          <w:rFonts w:ascii="Times New Roman" w:hAnsi="Times New Roman"/>
        </w:rPr>
      </w:pPr>
      <w:r w:rsidRPr="00F86797">
        <w:rPr>
          <w:rFonts w:ascii="Times New Roman" w:hAnsi="Times New Roman"/>
          <w:iCs/>
        </w:rPr>
        <w:t>Membersihkan</w:t>
      </w:r>
      <w:r w:rsidRPr="00F86797">
        <w:rPr>
          <w:rFonts w:ascii="Times New Roman" w:hAnsi="Times New Roman"/>
          <w:i/>
          <w:iCs/>
        </w:rPr>
        <w:t xml:space="preserve"> intercooler </w:t>
      </w:r>
      <w:r w:rsidRPr="00F86797">
        <w:rPr>
          <w:rFonts w:ascii="Times New Roman" w:hAnsi="Times New Roman"/>
          <w:iCs/>
        </w:rPr>
        <w:t xml:space="preserve">sisi air laut </w:t>
      </w:r>
    </w:p>
    <w:p w:rsidR="009340F8" w:rsidRPr="00F86797" w:rsidRDefault="009340F8" w:rsidP="006A71CD">
      <w:pPr>
        <w:pStyle w:val="ListParagraph"/>
        <w:numPr>
          <w:ilvl w:val="0"/>
          <w:numId w:val="26"/>
        </w:numPr>
        <w:spacing w:after="0" w:line="360" w:lineRule="auto"/>
        <w:ind w:left="1800" w:hanging="295"/>
        <w:contextualSpacing w:val="0"/>
        <w:jc w:val="both"/>
        <w:rPr>
          <w:rFonts w:ascii="Times New Roman" w:hAnsi="Times New Roman"/>
        </w:rPr>
      </w:pPr>
      <w:r w:rsidRPr="00F86797">
        <w:rPr>
          <w:rFonts w:ascii="Times New Roman" w:hAnsi="Times New Roman"/>
          <w:iCs/>
        </w:rPr>
        <w:t>Membersihkan</w:t>
      </w:r>
      <w:r w:rsidRPr="00F86797">
        <w:rPr>
          <w:rFonts w:ascii="Times New Roman" w:hAnsi="Times New Roman"/>
          <w:i/>
          <w:iCs/>
        </w:rPr>
        <w:t xml:space="preserve"> intercooler </w:t>
      </w:r>
      <w:r w:rsidRPr="00F86797">
        <w:rPr>
          <w:rFonts w:ascii="Times New Roman" w:hAnsi="Times New Roman"/>
          <w:iCs/>
        </w:rPr>
        <w:t>sisi udara</w:t>
      </w:r>
    </w:p>
    <w:p w:rsidR="009340F8" w:rsidRPr="00F86797" w:rsidRDefault="009340F8" w:rsidP="009340F8">
      <w:pPr>
        <w:pStyle w:val="ListParagraph"/>
        <w:numPr>
          <w:ilvl w:val="0"/>
          <w:numId w:val="25"/>
        </w:numPr>
        <w:spacing w:after="0" w:line="360" w:lineRule="auto"/>
        <w:contextualSpacing w:val="0"/>
        <w:jc w:val="both"/>
        <w:rPr>
          <w:rFonts w:ascii="Times New Roman" w:hAnsi="Times New Roman"/>
        </w:rPr>
      </w:pPr>
      <w:r w:rsidRPr="00F86797">
        <w:rPr>
          <w:rFonts w:ascii="Times New Roman" w:hAnsi="Times New Roman"/>
        </w:rPr>
        <w:t xml:space="preserve">Membersihkan  deposit  karbon di ruang udara bilas  </w:t>
      </w:r>
      <w:r w:rsidRPr="00F86797">
        <w:rPr>
          <w:rFonts w:ascii="Times New Roman" w:hAnsi="Times New Roman"/>
          <w:i/>
        </w:rPr>
        <w:t>(scavenge chambers):</w:t>
      </w:r>
    </w:p>
    <w:p w:rsidR="009340F8" w:rsidRPr="00F86797" w:rsidRDefault="009340F8" w:rsidP="009340F8">
      <w:pPr>
        <w:tabs>
          <w:tab w:val="left" w:pos="0"/>
        </w:tabs>
        <w:spacing w:after="200" w:line="360" w:lineRule="auto"/>
        <w:jc w:val="left"/>
        <w:rPr>
          <w:sz w:val="22"/>
          <w:szCs w:val="22"/>
          <w:lang w:eastAsia="id-ID"/>
        </w:rPr>
      </w:pPr>
      <w:r w:rsidRPr="00F86797">
        <w:rPr>
          <w:sz w:val="22"/>
          <w:szCs w:val="22"/>
          <w:lang w:eastAsia="id-ID"/>
        </w:rPr>
        <w:tab/>
      </w:r>
      <w:r w:rsidRPr="00F86797">
        <w:rPr>
          <w:sz w:val="22"/>
          <w:szCs w:val="22"/>
          <w:lang w:eastAsia="id-ID"/>
        </w:rPr>
        <w:tab/>
        <w:t>-</w:t>
      </w:r>
      <w:r w:rsidRPr="00F86797">
        <w:rPr>
          <w:sz w:val="22"/>
          <w:szCs w:val="22"/>
          <w:lang w:val="en-ID"/>
        </w:rPr>
        <w:t xml:space="preserve"> </w:t>
      </w:r>
      <w:r w:rsidRPr="00F86797">
        <w:rPr>
          <w:sz w:val="22"/>
          <w:szCs w:val="22"/>
          <w:lang w:val="en-ID" w:eastAsia="id-ID"/>
        </w:rPr>
        <w:t xml:space="preserve">membersihkan </w:t>
      </w:r>
      <w:r w:rsidRPr="00F86797">
        <w:rPr>
          <w:i/>
          <w:sz w:val="22"/>
          <w:szCs w:val="22"/>
          <w:lang w:val="en-ID" w:eastAsia="id-ID"/>
        </w:rPr>
        <w:t>scavenging air receiver</w:t>
      </w:r>
      <w:r w:rsidRPr="00F86797">
        <w:rPr>
          <w:sz w:val="22"/>
          <w:szCs w:val="22"/>
          <w:lang w:eastAsia="id-ID"/>
        </w:rPr>
        <w:tab/>
      </w:r>
      <w:r w:rsidRPr="00F86797">
        <w:rPr>
          <w:sz w:val="22"/>
          <w:szCs w:val="22"/>
          <w:lang w:eastAsia="id-ID"/>
        </w:rPr>
        <w:tab/>
      </w:r>
      <w:r w:rsidRPr="00F86797">
        <w:rPr>
          <w:sz w:val="22"/>
          <w:szCs w:val="22"/>
          <w:lang w:eastAsia="id-ID"/>
        </w:rPr>
        <w:tab/>
        <w:t xml:space="preserve">- membersihkan </w:t>
      </w:r>
      <w:r w:rsidRPr="00F86797">
        <w:rPr>
          <w:i/>
          <w:sz w:val="22"/>
          <w:szCs w:val="22"/>
          <w:lang w:eastAsia="id-ID"/>
        </w:rPr>
        <w:t>stuffing box</w:t>
      </w:r>
    </w:p>
    <w:p w:rsidR="004D2BCD" w:rsidRPr="00F86797" w:rsidRDefault="004D2BCD" w:rsidP="006A71CD">
      <w:pPr>
        <w:numPr>
          <w:ilvl w:val="0"/>
          <w:numId w:val="23"/>
        </w:numPr>
        <w:tabs>
          <w:tab w:val="left" w:pos="0"/>
        </w:tabs>
        <w:spacing w:after="200"/>
        <w:ind w:left="900" w:hanging="270"/>
        <w:jc w:val="left"/>
        <w:rPr>
          <w:sz w:val="22"/>
          <w:szCs w:val="22"/>
          <w:lang w:eastAsia="id-ID"/>
        </w:rPr>
      </w:pPr>
      <w:r w:rsidRPr="00F86797">
        <w:rPr>
          <w:sz w:val="22"/>
          <w:szCs w:val="22"/>
          <w:lang w:eastAsia="id-ID"/>
        </w:rPr>
        <w:t xml:space="preserve">Mengatasi </w:t>
      </w:r>
      <w:r w:rsidR="009340F8" w:rsidRPr="00F86797">
        <w:rPr>
          <w:sz w:val="22"/>
          <w:szCs w:val="22"/>
          <w:lang w:eastAsia="id-ID"/>
        </w:rPr>
        <w:t xml:space="preserve">kesalahan </w:t>
      </w:r>
      <w:r w:rsidR="00767640" w:rsidRPr="00F86797">
        <w:rPr>
          <w:sz w:val="22"/>
          <w:szCs w:val="22"/>
          <w:lang w:eastAsia="id-ID"/>
        </w:rPr>
        <w:t xml:space="preserve">spesifikasi bahan bakar saat </w:t>
      </w:r>
      <w:r w:rsidR="006A71CD" w:rsidRPr="00F86797">
        <w:rPr>
          <w:sz w:val="22"/>
          <w:szCs w:val="22"/>
          <w:lang w:eastAsia="id-ID"/>
        </w:rPr>
        <w:t xml:space="preserve">suplai </w:t>
      </w:r>
      <w:r w:rsidR="00767640" w:rsidRPr="00F86797">
        <w:rPr>
          <w:i/>
          <w:sz w:val="22"/>
          <w:szCs w:val="22"/>
          <w:lang w:eastAsia="id-ID"/>
        </w:rPr>
        <w:t>bunker</w:t>
      </w:r>
    </w:p>
    <w:p w:rsidR="005855E9" w:rsidRPr="00F86797" w:rsidRDefault="005855E9" w:rsidP="006A71CD">
      <w:pPr>
        <w:pStyle w:val="ListParagraph"/>
        <w:numPr>
          <w:ilvl w:val="0"/>
          <w:numId w:val="31"/>
        </w:numPr>
        <w:spacing w:after="0" w:line="240" w:lineRule="auto"/>
        <w:ind w:left="1170" w:hanging="270"/>
        <w:contextualSpacing w:val="0"/>
        <w:jc w:val="both"/>
        <w:rPr>
          <w:rFonts w:ascii="Times New Roman" w:hAnsi="Times New Roman"/>
        </w:rPr>
      </w:pPr>
      <w:r w:rsidRPr="00F86797">
        <w:rPr>
          <w:rFonts w:ascii="Times New Roman" w:hAnsi="Times New Roman"/>
        </w:rPr>
        <w:t>Melakukan Pemeriksaan</w:t>
      </w:r>
      <w:r w:rsidRPr="00F86797">
        <w:rPr>
          <w:rFonts w:ascii="Times New Roman" w:hAnsi="Times New Roman"/>
          <w:spacing w:val="3"/>
        </w:rPr>
        <w:t xml:space="preserve"> </w:t>
      </w:r>
      <w:r w:rsidRPr="00F86797">
        <w:rPr>
          <w:rFonts w:ascii="Times New Roman" w:hAnsi="Times New Roman"/>
        </w:rPr>
        <w:t>dan</w:t>
      </w:r>
      <w:r w:rsidRPr="00F86797">
        <w:rPr>
          <w:rFonts w:ascii="Times New Roman" w:hAnsi="Times New Roman"/>
          <w:spacing w:val="3"/>
        </w:rPr>
        <w:t xml:space="preserve"> </w:t>
      </w:r>
      <w:r w:rsidRPr="00F86797">
        <w:rPr>
          <w:rFonts w:ascii="Times New Roman" w:hAnsi="Times New Roman"/>
        </w:rPr>
        <w:t>Pengawasan</w:t>
      </w:r>
      <w:r w:rsidRPr="00F86797">
        <w:rPr>
          <w:rFonts w:ascii="Times New Roman" w:hAnsi="Times New Roman"/>
          <w:spacing w:val="3"/>
        </w:rPr>
        <w:t xml:space="preserve"> secara seksama s</w:t>
      </w:r>
      <w:r w:rsidRPr="00F86797">
        <w:rPr>
          <w:rFonts w:ascii="Times New Roman" w:hAnsi="Times New Roman"/>
        </w:rPr>
        <w:t>aat</w:t>
      </w:r>
      <w:r w:rsidRPr="00F86797">
        <w:rPr>
          <w:rFonts w:ascii="Times New Roman" w:hAnsi="Times New Roman"/>
          <w:spacing w:val="1"/>
        </w:rPr>
        <w:t xml:space="preserve"> </w:t>
      </w:r>
      <w:r w:rsidRPr="00F86797">
        <w:rPr>
          <w:rFonts w:ascii="Times New Roman" w:hAnsi="Times New Roman"/>
        </w:rPr>
        <w:t xml:space="preserve">Penerimaan </w:t>
      </w:r>
      <w:r w:rsidRPr="00F86797">
        <w:rPr>
          <w:rFonts w:ascii="Times New Roman" w:hAnsi="Times New Roman"/>
          <w:spacing w:val="-57"/>
        </w:rPr>
        <w:t xml:space="preserve">     </w:t>
      </w:r>
      <w:r w:rsidRPr="00F86797">
        <w:rPr>
          <w:rFonts w:ascii="Times New Roman" w:hAnsi="Times New Roman"/>
          <w:i/>
        </w:rPr>
        <w:t>Bunker</w:t>
      </w:r>
      <w:r w:rsidRPr="00F86797">
        <w:rPr>
          <w:rFonts w:ascii="Times New Roman" w:hAnsi="Times New Roman"/>
          <w:i/>
          <w:spacing w:val="8"/>
        </w:rPr>
        <w:t xml:space="preserve"> </w:t>
      </w:r>
      <w:r w:rsidRPr="00F86797">
        <w:rPr>
          <w:rFonts w:ascii="Times New Roman" w:hAnsi="Times New Roman"/>
        </w:rPr>
        <w:t>di</w:t>
      </w:r>
      <w:r w:rsidRPr="00F86797">
        <w:rPr>
          <w:rFonts w:ascii="Times New Roman" w:hAnsi="Times New Roman"/>
          <w:spacing w:val="4"/>
        </w:rPr>
        <w:t xml:space="preserve"> </w:t>
      </w:r>
      <w:r w:rsidRPr="00F86797">
        <w:rPr>
          <w:rFonts w:ascii="Times New Roman" w:hAnsi="Times New Roman"/>
        </w:rPr>
        <w:t>Kapal</w:t>
      </w:r>
    </w:p>
    <w:p w:rsidR="005855E9" w:rsidRPr="00F86797" w:rsidRDefault="005855E9" w:rsidP="006A71CD">
      <w:pPr>
        <w:pStyle w:val="ListParagraph"/>
        <w:spacing w:after="0" w:line="240" w:lineRule="auto"/>
        <w:ind w:left="1170" w:hanging="270"/>
        <w:contextualSpacing w:val="0"/>
        <w:jc w:val="both"/>
        <w:rPr>
          <w:rFonts w:ascii="Times New Roman" w:hAnsi="Times New Roman"/>
        </w:rPr>
      </w:pPr>
    </w:p>
    <w:p w:rsidR="004D2BCD" w:rsidRPr="00F86797" w:rsidRDefault="00B06C82" w:rsidP="006A71CD">
      <w:pPr>
        <w:pStyle w:val="ListParagraph"/>
        <w:numPr>
          <w:ilvl w:val="0"/>
          <w:numId w:val="31"/>
        </w:numPr>
        <w:spacing w:after="0" w:line="240" w:lineRule="auto"/>
        <w:ind w:left="1170" w:hanging="270"/>
        <w:contextualSpacing w:val="0"/>
        <w:jc w:val="both"/>
        <w:rPr>
          <w:i/>
          <w:lang w:eastAsia="id-ID"/>
        </w:rPr>
      </w:pPr>
      <w:r w:rsidRPr="00F86797">
        <w:rPr>
          <w:rFonts w:ascii="Times New Roman" w:hAnsi="Times New Roman"/>
        </w:rPr>
        <w:t>Memurnikan Bahan Bakar dari Air dan Kotoran d</w:t>
      </w:r>
      <w:r w:rsidR="005855E9" w:rsidRPr="00F86797">
        <w:rPr>
          <w:rFonts w:ascii="Times New Roman" w:hAnsi="Times New Roman"/>
        </w:rPr>
        <w:t xml:space="preserve">engan Mengoperasikan </w:t>
      </w:r>
      <w:r w:rsidR="005855E9" w:rsidRPr="00F86797">
        <w:rPr>
          <w:rFonts w:ascii="Times New Roman" w:hAnsi="Times New Roman"/>
          <w:i/>
        </w:rPr>
        <w:t>Fuel Oil Purifier</w:t>
      </w:r>
      <w:r w:rsidR="004D2BCD" w:rsidRPr="00F86797">
        <w:rPr>
          <w:rFonts w:ascii="Times New Roman" w:hAnsi="Times New Roman"/>
          <w:i/>
        </w:rPr>
        <w:t xml:space="preserve"> </w:t>
      </w:r>
    </w:p>
    <w:p w:rsidR="005855E9" w:rsidRPr="00F86797" w:rsidRDefault="005855E9" w:rsidP="005855E9">
      <w:pPr>
        <w:pStyle w:val="ListParagraph"/>
        <w:rPr>
          <w:lang w:eastAsia="id-ID"/>
        </w:rPr>
      </w:pPr>
    </w:p>
    <w:p w:rsidR="002C068E" w:rsidRPr="00F86797" w:rsidRDefault="00B713F0" w:rsidP="005F3A86">
      <w:pPr>
        <w:numPr>
          <w:ilvl w:val="0"/>
          <w:numId w:val="29"/>
        </w:numPr>
        <w:spacing w:line="360" w:lineRule="auto"/>
        <w:ind w:hanging="180"/>
        <w:jc w:val="both"/>
        <w:rPr>
          <w:rFonts w:eastAsia="Calibri"/>
          <w:b/>
          <w:sz w:val="22"/>
          <w:szCs w:val="22"/>
        </w:rPr>
      </w:pPr>
      <w:r w:rsidRPr="00F86797">
        <w:rPr>
          <w:rFonts w:eastAsia="Calibri"/>
          <w:b/>
          <w:sz w:val="22"/>
          <w:szCs w:val="22"/>
        </w:rPr>
        <w:t>PENUTUP</w:t>
      </w:r>
    </w:p>
    <w:p w:rsidR="00B713F0" w:rsidRPr="00F86797" w:rsidRDefault="00151737" w:rsidP="00D72B82">
      <w:pPr>
        <w:spacing w:line="360" w:lineRule="auto"/>
        <w:ind w:left="720" w:hanging="294"/>
        <w:jc w:val="both"/>
        <w:rPr>
          <w:rFonts w:eastAsia="Calibri"/>
          <w:sz w:val="22"/>
          <w:szCs w:val="22"/>
        </w:rPr>
      </w:pPr>
      <w:r w:rsidRPr="00F86797">
        <w:rPr>
          <w:rFonts w:eastAsia="Calibri"/>
          <w:b/>
          <w:sz w:val="22"/>
          <w:szCs w:val="22"/>
        </w:rPr>
        <w:t>A.</w:t>
      </w:r>
      <w:r w:rsidR="00D72B82" w:rsidRPr="00F86797">
        <w:rPr>
          <w:rFonts w:eastAsia="Calibri"/>
          <w:b/>
          <w:sz w:val="22"/>
          <w:szCs w:val="22"/>
        </w:rPr>
        <w:t xml:space="preserve"> Kesimpulan</w:t>
      </w:r>
      <w:r w:rsidR="006D2FE8" w:rsidRPr="00F86797">
        <w:rPr>
          <w:rFonts w:eastAsia="Calibri"/>
          <w:sz w:val="22"/>
          <w:szCs w:val="22"/>
        </w:rPr>
        <w:t xml:space="preserve"> </w:t>
      </w:r>
    </w:p>
    <w:p w:rsidR="00964E79" w:rsidRPr="00F86797" w:rsidRDefault="00964E79" w:rsidP="00964E79">
      <w:pPr>
        <w:pStyle w:val="ListParagraph"/>
        <w:numPr>
          <w:ilvl w:val="0"/>
          <w:numId w:val="16"/>
        </w:numPr>
        <w:spacing w:after="120" w:line="360" w:lineRule="auto"/>
        <w:ind w:left="720" w:hanging="425"/>
        <w:contextualSpacing w:val="0"/>
        <w:rPr>
          <w:rFonts w:ascii="Times New Roman" w:hAnsi="Times New Roman"/>
        </w:rPr>
      </w:pPr>
      <w:r w:rsidRPr="00F86797">
        <w:rPr>
          <w:rFonts w:ascii="Times New Roman" w:hAnsi="Times New Roman"/>
          <w:iCs/>
          <w:lang w:val="en-GB"/>
        </w:rPr>
        <w:t>Tingginya temperatur udara bilas masuk</w:t>
      </w:r>
      <w:r w:rsidRPr="00F86797">
        <w:rPr>
          <w:rFonts w:ascii="Times New Roman" w:hAnsi="Times New Roman"/>
          <w:b/>
          <w:iCs/>
          <w:lang w:val="en-GB"/>
        </w:rPr>
        <w:t xml:space="preserve"> </w:t>
      </w:r>
      <w:r w:rsidRPr="00F86797">
        <w:rPr>
          <w:rFonts w:ascii="Times New Roman" w:hAnsi="Times New Roman"/>
          <w:iCs/>
          <w:lang w:val="en-GB"/>
        </w:rPr>
        <w:t>silinder</w:t>
      </w:r>
      <w:r w:rsidRPr="00F86797">
        <w:rPr>
          <w:rFonts w:ascii="Times New Roman" w:hAnsi="Times New Roman"/>
          <w:iCs/>
        </w:rPr>
        <w:t xml:space="preserve"> </w:t>
      </w:r>
      <w:r w:rsidRPr="00F86797">
        <w:rPr>
          <w:rFonts w:ascii="Times New Roman" w:hAnsi="Times New Roman"/>
        </w:rPr>
        <w:t>disebabkan oleh :</w:t>
      </w:r>
    </w:p>
    <w:p w:rsidR="00964E79" w:rsidRPr="00F86797" w:rsidRDefault="00964E79" w:rsidP="006A71CD">
      <w:pPr>
        <w:pStyle w:val="ListParagraph"/>
        <w:numPr>
          <w:ilvl w:val="0"/>
          <w:numId w:val="18"/>
        </w:numPr>
        <w:spacing w:after="120" w:line="360" w:lineRule="auto"/>
        <w:ind w:left="1276" w:hanging="425"/>
        <w:contextualSpacing w:val="0"/>
        <w:jc w:val="both"/>
        <w:rPr>
          <w:rStyle w:val="Emphasis"/>
          <w:rFonts w:ascii="Times New Roman" w:hAnsi="Times New Roman"/>
          <w:i w:val="0"/>
        </w:rPr>
      </w:pPr>
      <w:r w:rsidRPr="00F86797">
        <w:rPr>
          <w:rFonts w:ascii="Times New Roman" w:hAnsi="Times New Roman"/>
          <w:i/>
        </w:rPr>
        <w:t xml:space="preserve">Intercooler yang  </w:t>
      </w:r>
      <w:r w:rsidRPr="00F86797">
        <w:rPr>
          <w:rFonts w:ascii="Times New Roman" w:hAnsi="Times New Roman"/>
        </w:rPr>
        <w:t>kotor  kurang dapat berfungsi untuk  mendinginkan udara yang akan digunakan untuk pembilasan dan pembakaran di dalam mesin.</w:t>
      </w:r>
    </w:p>
    <w:p w:rsidR="00964E79" w:rsidRPr="00F86797" w:rsidRDefault="00964E79" w:rsidP="006A71CD">
      <w:pPr>
        <w:pStyle w:val="ListParagraph"/>
        <w:numPr>
          <w:ilvl w:val="0"/>
          <w:numId w:val="18"/>
        </w:numPr>
        <w:spacing w:after="120" w:line="360" w:lineRule="auto"/>
        <w:ind w:left="1260"/>
        <w:contextualSpacing w:val="0"/>
        <w:jc w:val="both"/>
        <w:rPr>
          <w:rFonts w:ascii="Times New Roman" w:hAnsi="Times New Roman"/>
          <w:i/>
          <w:iCs/>
        </w:rPr>
      </w:pPr>
      <w:r w:rsidRPr="00F86797">
        <w:rPr>
          <w:rFonts w:ascii="Times New Roman" w:hAnsi="Times New Roman"/>
          <w:iCs/>
        </w:rPr>
        <w:t xml:space="preserve">Deposit karbon di saluran udara bilas  </w:t>
      </w:r>
      <w:r w:rsidRPr="00F86797">
        <w:rPr>
          <w:rFonts w:ascii="Times New Roman" w:hAnsi="Times New Roman"/>
          <w:i/>
          <w:iCs/>
        </w:rPr>
        <w:t>(scavenge manifold)</w:t>
      </w:r>
      <w:r w:rsidRPr="00F86797">
        <w:rPr>
          <w:rStyle w:val="Emphasis"/>
          <w:rFonts w:ascii="Times New Roman" w:hAnsi="Times New Roman"/>
        </w:rPr>
        <w:t xml:space="preserve"> </w:t>
      </w:r>
      <w:r w:rsidRPr="00F86797">
        <w:rPr>
          <w:rStyle w:val="Emphasis"/>
          <w:rFonts w:ascii="Times New Roman" w:hAnsi="Times New Roman"/>
          <w:i w:val="0"/>
        </w:rPr>
        <w:t>sangat  berbahaya dan dapat menyebabkan kebakaran.</w:t>
      </w:r>
    </w:p>
    <w:p w:rsidR="0058396E" w:rsidRPr="00F86797" w:rsidRDefault="00964E79" w:rsidP="00964E79">
      <w:pPr>
        <w:pStyle w:val="ListParagraph"/>
        <w:numPr>
          <w:ilvl w:val="0"/>
          <w:numId w:val="16"/>
        </w:numPr>
        <w:spacing w:after="120" w:line="360" w:lineRule="auto"/>
        <w:ind w:left="851" w:hanging="425"/>
        <w:contextualSpacing w:val="0"/>
        <w:jc w:val="both"/>
        <w:rPr>
          <w:rFonts w:ascii="Times New Roman" w:hAnsi="Times New Roman"/>
        </w:rPr>
      </w:pPr>
      <w:r w:rsidRPr="00F86797">
        <w:rPr>
          <w:rFonts w:ascii="Times New Roman" w:hAnsi="Times New Roman"/>
          <w:iCs/>
          <w:lang w:val="en-GB"/>
        </w:rPr>
        <w:t xml:space="preserve"> </w:t>
      </w:r>
      <w:r w:rsidR="00F725AC" w:rsidRPr="00F86797">
        <w:rPr>
          <w:rFonts w:ascii="Times New Roman" w:hAnsi="Times New Roman"/>
          <w:iCs/>
          <w:lang w:val="en-GB"/>
        </w:rPr>
        <w:t xml:space="preserve"> </w:t>
      </w:r>
      <w:r w:rsidRPr="00F86797">
        <w:rPr>
          <w:rFonts w:ascii="Times New Roman" w:hAnsi="Times New Roman"/>
          <w:iCs/>
          <w:lang w:val="en-GB"/>
        </w:rPr>
        <w:t>Terjadinya kesalahan spesifikasi bahan bakar</w:t>
      </w:r>
      <w:r w:rsidR="0058396E" w:rsidRPr="00F86797">
        <w:rPr>
          <w:rFonts w:ascii="Times New Roman" w:hAnsi="Times New Roman"/>
          <w:iCs/>
        </w:rPr>
        <w:t xml:space="preserve"> </w:t>
      </w:r>
      <w:r w:rsidRPr="00F86797">
        <w:rPr>
          <w:rFonts w:ascii="Times New Roman" w:hAnsi="Times New Roman"/>
          <w:iCs/>
        </w:rPr>
        <w:t xml:space="preserve">saat suplai </w:t>
      </w:r>
      <w:r w:rsidRPr="00F86797">
        <w:rPr>
          <w:rFonts w:ascii="Times New Roman" w:hAnsi="Times New Roman"/>
          <w:i/>
          <w:iCs/>
        </w:rPr>
        <w:t>bunker</w:t>
      </w:r>
      <w:r w:rsidRPr="00F86797">
        <w:rPr>
          <w:rFonts w:ascii="Times New Roman" w:hAnsi="Times New Roman"/>
          <w:iCs/>
        </w:rPr>
        <w:t xml:space="preserve"> </w:t>
      </w:r>
      <w:r w:rsidR="0058396E" w:rsidRPr="00F86797">
        <w:rPr>
          <w:rFonts w:ascii="Times New Roman" w:hAnsi="Times New Roman"/>
        </w:rPr>
        <w:t>disebabkan oleh :</w:t>
      </w:r>
    </w:p>
    <w:p w:rsidR="00BB6113" w:rsidRPr="00F86797" w:rsidRDefault="00BB6113" w:rsidP="00BB6113">
      <w:pPr>
        <w:numPr>
          <w:ilvl w:val="1"/>
          <w:numId w:val="18"/>
        </w:numPr>
        <w:tabs>
          <w:tab w:val="left" w:pos="1170"/>
        </w:tabs>
        <w:ind w:left="-540" w:firstLine="1350"/>
        <w:rPr>
          <w:rFonts w:eastAsia="Calibri"/>
          <w:sz w:val="22"/>
          <w:szCs w:val="22"/>
        </w:rPr>
      </w:pPr>
      <w:r w:rsidRPr="00F86797">
        <w:rPr>
          <w:rFonts w:eastAsia="Calibri"/>
          <w:sz w:val="22"/>
          <w:szCs w:val="22"/>
        </w:rPr>
        <w:t xml:space="preserve">Adanya kekurangpahaman dari pihak Kapal  </w:t>
      </w:r>
    </w:p>
    <w:p w:rsidR="00BB6113" w:rsidRPr="00F86797" w:rsidRDefault="00BB6113" w:rsidP="00BB6113">
      <w:pPr>
        <w:tabs>
          <w:tab w:val="left" w:pos="1170"/>
        </w:tabs>
        <w:ind w:left="1350" w:hanging="540"/>
        <w:jc w:val="both"/>
        <w:rPr>
          <w:rFonts w:eastAsia="Calibri"/>
          <w:sz w:val="22"/>
          <w:szCs w:val="22"/>
        </w:rPr>
      </w:pPr>
      <w:r w:rsidRPr="00F86797">
        <w:rPr>
          <w:rFonts w:eastAsia="Calibri"/>
          <w:sz w:val="22"/>
          <w:szCs w:val="22"/>
        </w:rPr>
        <w:t xml:space="preserve">        dan pihak Perusahaan</w:t>
      </w:r>
    </w:p>
    <w:p w:rsidR="00BB6113" w:rsidRPr="00F86797" w:rsidRDefault="00BB6113" w:rsidP="00BB6113">
      <w:pPr>
        <w:tabs>
          <w:tab w:val="left" w:pos="1170"/>
        </w:tabs>
        <w:ind w:left="1350" w:hanging="540"/>
        <w:jc w:val="both"/>
        <w:rPr>
          <w:rFonts w:eastAsia="Calibri"/>
          <w:sz w:val="22"/>
          <w:szCs w:val="22"/>
        </w:rPr>
      </w:pPr>
    </w:p>
    <w:p w:rsidR="00BB6113" w:rsidRPr="00F86797" w:rsidRDefault="00BB6113" w:rsidP="00BB6113">
      <w:pPr>
        <w:tabs>
          <w:tab w:val="left" w:pos="1170"/>
        </w:tabs>
        <w:ind w:left="720"/>
        <w:jc w:val="both"/>
        <w:rPr>
          <w:sz w:val="22"/>
          <w:szCs w:val="22"/>
          <w:shd w:val="clear" w:color="auto" w:fill="FFFFFF"/>
        </w:rPr>
      </w:pPr>
      <w:r w:rsidRPr="00F86797">
        <w:rPr>
          <w:sz w:val="22"/>
          <w:szCs w:val="22"/>
          <w:shd w:val="clear" w:color="auto" w:fill="FFFFFF"/>
        </w:rPr>
        <w:t xml:space="preserve">   b.   Adanya</w:t>
      </w:r>
      <w:r w:rsidRPr="00F86797">
        <w:rPr>
          <w:spacing w:val="-1"/>
          <w:sz w:val="22"/>
          <w:szCs w:val="22"/>
          <w:shd w:val="clear" w:color="auto" w:fill="FFFFFF"/>
        </w:rPr>
        <w:t xml:space="preserve"> </w:t>
      </w:r>
      <w:r w:rsidRPr="00F86797">
        <w:rPr>
          <w:sz w:val="22"/>
          <w:szCs w:val="22"/>
          <w:shd w:val="clear" w:color="auto" w:fill="FFFFFF"/>
        </w:rPr>
        <w:t>Kotoran/Lumpur pada Bahan</w:t>
      </w:r>
      <w:r w:rsidRPr="00F86797">
        <w:rPr>
          <w:spacing w:val="-9"/>
          <w:sz w:val="22"/>
          <w:szCs w:val="22"/>
          <w:shd w:val="clear" w:color="auto" w:fill="FFFFFF"/>
        </w:rPr>
        <w:t xml:space="preserve"> </w:t>
      </w:r>
      <w:r w:rsidRPr="00F86797">
        <w:rPr>
          <w:sz w:val="22"/>
          <w:szCs w:val="22"/>
          <w:shd w:val="clear" w:color="auto" w:fill="FFFFFF"/>
        </w:rPr>
        <w:t>Bakar</w:t>
      </w:r>
    </w:p>
    <w:p w:rsidR="00BB6113" w:rsidRPr="00F86797" w:rsidRDefault="00BB6113" w:rsidP="00BB6113">
      <w:pPr>
        <w:tabs>
          <w:tab w:val="left" w:pos="1170"/>
        </w:tabs>
        <w:ind w:left="720"/>
        <w:jc w:val="both"/>
        <w:rPr>
          <w:rFonts w:eastAsia="Calibri"/>
          <w:sz w:val="22"/>
          <w:szCs w:val="22"/>
        </w:rPr>
      </w:pPr>
    </w:p>
    <w:p w:rsidR="00D72B82" w:rsidRPr="00F86797" w:rsidRDefault="00151737" w:rsidP="00D72B82">
      <w:pPr>
        <w:spacing w:line="360" w:lineRule="auto"/>
        <w:ind w:left="720" w:hanging="294"/>
        <w:jc w:val="both"/>
        <w:rPr>
          <w:rFonts w:eastAsia="Calibri"/>
          <w:b/>
          <w:sz w:val="22"/>
          <w:szCs w:val="22"/>
        </w:rPr>
      </w:pPr>
      <w:r w:rsidRPr="00F86797">
        <w:rPr>
          <w:rFonts w:eastAsia="Calibri"/>
          <w:b/>
          <w:sz w:val="22"/>
          <w:szCs w:val="22"/>
        </w:rPr>
        <w:t>B.</w:t>
      </w:r>
      <w:r w:rsidR="00D72B82" w:rsidRPr="00F86797">
        <w:rPr>
          <w:rFonts w:eastAsia="Calibri"/>
          <w:b/>
          <w:sz w:val="22"/>
          <w:szCs w:val="22"/>
        </w:rPr>
        <w:t xml:space="preserve"> Saran/Rekomendasi</w:t>
      </w:r>
    </w:p>
    <w:p w:rsidR="0044642A" w:rsidRPr="00F86797" w:rsidRDefault="0044642A" w:rsidP="008F2BFA">
      <w:pPr>
        <w:pStyle w:val="ListParagraph"/>
        <w:numPr>
          <w:ilvl w:val="0"/>
          <w:numId w:val="19"/>
        </w:numPr>
        <w:tabs>
          <w:tab w:val="left" w:pos="851"/>
        </w:tabs>
        <w:spacing w:after="120" w:line="240" w:lineRule="auto"/>
        <w:ind w:left="850" w:hanging="490"/>
        <w:contextualSpacing w:val="0"/>
        <w:jc w:val="both"/>
        <w:rPr>
          <w:rFonts w:ascii="Times New Roman" w:hAnsi="Times New Roman"/>
        </w:rPr>
      </w:pPr>
      <w:r w:rsidRPr="00F86797">
        <w:rPr>
          <w:rStyle w:val="Emphasis"/>
          <w:rFonts w:ascii="Times New Roman" w:hAnsi="Times New Roman"/>
          <w:i w:val="0"/>
        </w:rPr>
        <w:t>Untuk mengatasi tingginya temperatur udara bilas masuk silinder</w:t>
      </w:r>
      <w:r w:rsidRPr="00F86797">
        <w:rPr>
          <w:rFonts w:ascii="Times New Roman" w:hAnsi="Times New Roman"/>
          <w:i/>
        </w:rPr>
        <w:t>, disarankan</w:t>
      </w:r>
      <w:r w:rsidRPr="00F86797">
        <w:rPr>
          <w:rFonts w:ascii="Times New Roman" w:hAnsi="Times New Roman"/>
        </w:rPr>
        <w:t xml:space="preserve"> kepada </w:t>
      </w:r>
      <w:r w:rsidRPr="00F86797">
        <w:rPr>
          <w:rFonts w:ascii="Times New Roman" w:hAnsi="Times New Roman"/>
          <w:lang w:val="id-ID"/>
        </w:rPr>
        <w:t xml:space="preserve">ABK mesin </w:t>
      </w:r>
      <w:r w:rsidRPr="00F86797">
        <w:rPr>
          <w:rFonts w:ascii="Times New Roman" w:hAnsi="Times New Roman"/>
        </w:rPr>
        <w:t>untuk :</w:t>
      </w:r>
    </w:p>
    <w:p w:rsidR="0044642A" w:rsidRPr="00F86797" w:rsidRDefault="0044642A" w:rsidP="0044642A">
      <w:pPr>
        <w:pStyle w:val="ListParagraph"/>
        <w:numPr>
          <w:ilvl w:val="0"/>
          <w:numId w:val="21"/>
        </w:numPr>
        <w:spacing w:after="120" w:line="360" w:lineRule="auto"/>
        <w:ind w:left="1276" w:right="-1" w:hanging="425"/>
        <w:contextualSpacing w:val="0"/>
        <w:jc w:val="both"/>
        <w:rPr>
          <w:rFonts w:ascii="Times New Roman" w:hAnsi="Times New Roman"/>
        </w:rPr>
      </w:pPr>
      <w:r w:rsidRPr="00F86797">
        <w:rPr>
          <w:rFonts w:ascii="Times New Roman" w:hAnsi="Times New Roman"/>
        </w:rPr>
        <w:t xml:space="preserve">Melakukan perawatan dengan membersihkan </w:t>
      </w:r>
      <w:r w:rsidRPr="00F86797">
        <w:rPr>
          <w:rFonts w:ascii="Times New Roman" w:hAnsi="Times New Roman"/>
          <w:i/>
        </w:rPr>
        <w:t xml:space="preserve">intercooler </w:t>
      </w:r>
      <w:r w:rsidRPr="00F86797">
        <w:rPr>
          <w:rFonts w:ascii="Times New Roman" w:hAnsi="Times New Roman"/>
        </w:rPr>
        <w:t>secara rutin, supaya temperatur udara bilas yang masuk untuk pembakaran normal sesuai temperatur yang diinginkan.</w:t>
      </w:r>
    </w:p>
    <w:p w:rsidR="0044642A" w:rsidRPr="00F86797" w:rsidRDefault="0044642A" w:rsidP="006A71CD">
      <w:pPr>
        <w:pStyle w:val="ColorfulList-Accent11"/>
        <w:numPr>
          <w:ilvl w:val="0"/>
          <w:numId w:val="21"/>
        </w:numPr>
        <w:spacing w:after="120" w:line="360" w:lineRule="auto"/>
        <w:ind w:left="1276" w:hanging="425"/>
        <w:contextualSpacing w:val="0"/>
        <w:jc w:val="both"/>
        <w:rPr>
          <w:b/>
          <w:sz w:val="22"/>
          <w:szCs w:val="22"/>
        </w:rPr>
      </w:pPr>
      <w:r w:rsidRPr="00F86797">
        <w:rPr>
          <w:sz w:val="22"/>
          <w:szCs w:val="22"/>
        </w:rPr>
        <w:t>Membersihkan  deposit  karbon di saluran udara bilas  (</w:t>
      </w:r>
      <w:r w:rsidRPr="00F86797">
        <w:rPr>
          <w:i/>
          <w:sz w:val="22"/>
          <w:szCs w:val="22"/>
        </w:rPr>
        <w:t>scavenge manifold</w:t>
      </w:r>
      <w:r w:rsidRPr="00F86797">
        <w:rPr>
          <w:sz w:val="22"/>
          <w:szCs w:val="22"/>
        </w:rPr>
        <w:t>) secara periodik.</w:t>
      </w:r>
    </w:p>
    <w:p w:rsidR="000A1405" w:rsidRPr="00F86797" w:rsidRDefault="000A1405" w:rsidP="00CE04F3">
      <w:pPr>
        <w:pStyle w:val="ListParagraph"/>
        <w:numPr>
          <w:ilvl w:val="0"/>
          <w:numId w:val="19"/>
        </w:numPr>
        <w:tabs>
          <w:tab w:val="left" w:pos="851"/>
        </w:tabs>
        <w:spacing w:after="120" w:line="360" w:lineRule="auto"/>
        <w:ind w:left="851" w:right="-1" w:hanging="491"/>
        <w:contextualSpacing w:val="0"/>
        <w:jc w:val="both"/>
        <w:rPr>
          <w:rFonts w:ascii="Times New Roman" w:hAnsi="Times New Roman"/>
        </w:rPr>
      </w:pPr>
      <w:r w:rsidRPr="00F86797">
        <w:rPr>
          <w:rStyle w:val="Emphasis"/>
          <w:rFonts w:ascii="Times New Roman" w:hAnsi="Times New Roman"/>
          <w:i w:val="0"/>
        </w:rPr>
        <w:t xml:space="preserve">Untuk mengatasi </w:t>
      </w:r>
      <w:r w:rsidR="0044642A" w:rsidRPr="00F86797">
        <w:rPr>
          <w:rStyle w:val="Emphasis"/>
          <w:rFonts w:ascii="Times New Roman" w:hAnsi="Times New Roman"/>
          <w:i w:val="0"/>
        </w:rPr>
        <w:t>kesalahan</w:t>
      </w:r>
      <w:r w:rsidRPr="00F86797">
        <w:rPr>
          <w:rFonts w:ascii="Times New Roman" w:hAnsi="Times New Roman"/>
          <w:lang w:val="id-ID"/>
        </w:rPr>
        <w:t xml:space="preserve"> </w:t>
      </w:r>
      <w:r w:rsidR="00DD22F8" w:rsidRPr="00F86797">
        <w:rPr>
          <w:rFonts w:ascii="Times New Roman" w:hAnsi="Times New Roman"/>
        </w:rPr>
        <w:t xml:space="preserve">spesifikasi bahan bakar saat suplai </w:t>
      </w:r>
      <w:r w:rsidR="00DD22F8" w:rsidRPr="00F86797">
        <w:rPr>
          <w:rFonts w:ascii="Times New Roman" w:hAnsi="Times New Roman"/>
          <w:i/>
        </w:rPr>
        <w:t xml:space="preserve">bunker </w:t>
      </w:r>
      <w:r w:rsidRPr="00F86797">
        <w:rPr>
          <w:rFonts w:ascii="Times New Roman" w:hAnsi="Times New Roman"/>
        </w:rPr>
        <w:t>:</w:t>
      </w:r>
    </w:p>
    <w:p w:rsidR="000A1405" w:rsidRPr="00F86797" w:rsidRDefault="00DD22F8" w:rsidP="00DD22F8">
      <w:pPr>
        <w:pStyle w:val="ListParagraph"/>
        <w:numPr>
          <w:ilvl w:val="1"/>
          <w:numId w:val="21"/>
        </w:numPr>
        <w:spacing w:after="120" w:line="360" w:lineRule="auto"/>
        <w:ind w:left="1260" w:right="-1"/>
        <w:contextualSpacing w:val="0"/>
        <w:jc w:val="both"/>
        <w:rPr>
          <w:rFonts w:ascii="Times New Roman" w:hAnsi="Times New Roman"/>
        </w:rPr>
      </w:pPr>
      <w:r w:rsidRPr="00F86797">
        <w:rPr>
          <w:rFonts w:ascii="Times New Roman" w:hAnsi="Times New Roman"/>
        </w:rPr>
        <w:t xml:space="preserve">Kepada pihak KKM dan Masinis penanggung jawab kegiatan </w:t>
      </w:r>
      <w:r w:rsidRPr="00F86797">
        <w:rPr>
          <w:rFonts w:ascii="Times New Roman" w:hAnsi="Times New Roman"/>
          <w:i/>
        </w:rPr>
        <w:t>bunker</w:t>
      </w:r>
      <w:r w:rsidRPr="00F86797">
        <w:rPr>
          <w:rFonts w:ascii="Times New Roman" w:hAnsi="Times New Roman"/>
        </w:rPr>
        <w:t xml:space="preserve"> dan pihak Perusahaan agar memahami</w:t>
      </w:r>
      <w:r w:rsidR="0082424E" w:rsidRPr="00F86797">
        <w:rPr>
          <w:rFonts w:ascii="Times New Roman" w:hAnsi="Times New Roman"/>
        </w:rPr>
        <w:t>/ mempelajari</w:t>
      </w:r>
      <w:r w:rsidRPr="00F86797">
        <w:rPr>
          <w:rFonts w:ascii="Times New Roman" w:hAnsi="Times New Roman"/>
        </w:rPr>
        <w:t xml:space="preserve">  pentingnya</w:t>
      </w:r>
      <w:r w:rsidR="0082424E" w:rsidRPr="00F86797">
        <w:rPr>
          <w:rFonts w:ascii="Times New Roman" w:hAnsi="Times New Roman"/>
        </w:rPr>
        <w:t xml:space="preserve"> kesesuaian spesifikasi bunker data sheet dengan rekomendasi </w:t>
      </w:r>
      <w:r w:rsidR="0082424E" w:rsidRPr="00F86797">
        <w:rPr>
          <w:rFonts w:ascii="Times New Roman" w:hAnsi="Times New Roman"/>
          <w:i/>
        </w:rPr>
        <w:t>Engine manual instruction</w:t>
      </w:r>
      <w:r w:rsidR="0082424E" w:rsidRPr="00F86797">
        <w:rPr>
          <w:rFonts w:ascii="Times New Roman" w:hAnsi="Times New Roman"/>
        </w:rPr>
        <w:t>.</w:t>
      </w:r>
    </w:p>
    <w:p w:rsidR="000A1405" w:rsidRPr="00F86797" w:rsidRDefault="0082424E" w:rsidP="006A71CD">
      <w:pPr>
        <w:pStyle w:val="ColorfulList-Accent11"/>
        <w:numPr>
          <w:ilvl w:val="1"/>
          <w:numId w:val="21"/>
        </w:numPr>
        <w:spacing w:after="120" w:line="360" w:lineRule="auto"/>
        <w:ind w:left="1260"/>
        <w:contextualSpacing w:val="0"/>
        <w:jc w:val="both"/>
        <w:rPr>
          <w:b/>
          <w:i/>
          <w:sz w:val="22"/>
          <w:szCs w:val="22"/>
        </w:rPr>
      </w:pPr>
      <w:r w:rsidRPr="00F86797">
        <w:rPr>
          <w:sz w:val="22"/>
          <w:szCs w:val="22"/>
        </w:rPr>
        <w:t xml:space="preserve">Saat melakukan kegiatan bunker di kapal, agar Manisis penanggung jawab </w:t>
      </w:r>
      <w:r w:rsidRPr="00F86797">
        <w:rPr>
          <w:i/>
          <w:sz w:val="22"/>
          <w:szCs w:val="22"/>
        </w:rPr>
        <w:t xml:space="preserve">bunker </w:t>
      </w:r>
      <w:r w:rsidRPr="00F86797">
        <w:rPr>
          <w:sz w:val="22"/>
          <w:szCs w:val="22"/>
        </w:rPr>
        <w:t xml:space="preserve">memeriksa kondisi bahan bakar secara seksama sesuai spesifikasi </w:t>
      </w:r>
      <w:r w:rsidRPr="00F86797">
        <w:rPr>
          <w:i/>
          <w:sz w:val="22"/>
          <w:szCs w:val="22"/>
        </w:rPr>
        <w:t>Engine manual instruction.</w:t>
      </w:r>
    </w:p>
    <w:p w:rsidR="001811DB" w:rsidRPr="00F86797" w:rsidRDefault="001811DB" w:rsidP="00151737">
      <w:pPr>
        <w:spacing w:line="360" w:lineRule="auto"/>
        <w:rPr>
          <w:rFonts w:eastAsia="Calibri"/>
          <w:b/>
          <w:sz w:val="22"/>
          <w:szCs w:val="22"/>
        </w:rPr>
      </w:pPr>
    </w:p>
    <w:p w:rsidR="00155667" w:rsidRPr="00F86797" w:rsidRDefault="00155667" w:rsidP="00151737">
      <w:pPr>
        <w:spacing w:line="360" w:lineRule="auto"/>
        <w:rPr>
          <w:rFonts w:eastAsia="Calibri"/>
          <w:b/>
          <w:sz w:val="22"/>
          <w:szCs w:val="22"/>
        </w:rPr>
      </w:pPr>
    </w:p>
    <w:p w:rsidR="002C068E" w:rsidRPr="00F86797" w:rsidRDefault="00D72B82" w:rsidP="00D72B82">
      <w:pPr>
        <w:spacing w:line="360" w:lineRule="auto"/>
        <w:rPr>
          <w:rFonts w:eastAsia="Calibri"/>
          <w:b/>
          <w:sz w:val="22"/>
          <w:szCs w:val="22"/>
        </w:rPr>
      </w:pPr>
      <w:r w:rsidRPr="00F86797">
        <w:rPr>
          <w:rFonts w:eastAsia="Calibri"/>
          <w:b/>
          <w:sz w:val="22"/>
          <w:szCs w:val="22"/>
        </w:rPr>
        <w:t>DAFTAR PUSTAKA</w:t>
      </w:r>
    </w:p>
    <w:p w:rsidR="002C068E" w:rsidRPr="00F86797" w:rsidRDefault="009B10E3" w:rsidP="00062E8D">
      <w:pPr>
        <w:spacing w:line="360" w:lineRule="auto"/>
        <w:ind w:firstLine="284"/>
        <w:jc w:val="both"/>
        <w:rPr>
          <w:rFonts w:eastAsia="Calibri"/>
          <w:b/>
          <w:sz w:val="22"/>
          <w:szCs w:val="22"/>
        </w:rPr>
      </w:pPr>
      <w:r w:rsidRPr="00F86797">
        <w:rPr>
          <w:rFonts w:eastAsia="Calibri"/>
          <w:b/>
          <w:sz w:val="22"/>
          <w:szCs w:val="22"/>
        </w:rPr>
        <w:t xml:space="preserve"> </w:t>
      </w:r>
    </w:p>
    <w:p w:rsidR="00062E8D" w:rsidRPr="00F86797" w:rsidRDefault="00062E8D" w:rsidP="00062E8D">
      <w:pPr>
        <w:pStyle w:val="references"/>
        <w:tabs>
          <w:tab w:val="clear" w:pos="360"/>
        </w:tabs>
        <w:rPr>
          <w:sz w:val="22"/>
          <w:szCs w:val="22"/>
          <w:lang w:val="id-ID"/>
        </w:rPr>
      </w:pPr>
      <w:r w:rsidRPr="00F86797">
        <w:rPr>
          <w:sz w:val="22"/>
          <w:szCs w:val="22"/>
        </w:rPr>
        <w:t xml:space="preserve">Basshuysen, R. van, Schaefer, F., </w:t>
      </w:r>
      <w:r w:rsidRPr="00F86797">
        <w:rPr>
          <w:i/>
          <w:sz w:val="22"/>
          <w:szCs w:val="22"/>
        </w:rPr>
        <w:t xml:space="preserve">Internal Combustion Engine Handbook, </w:t>
      </w:r>
      <w:r w:rsidRPr="00F86797">
        <w:rPr>
          <w:i/>
          <w:sz w:val="22"/>
          <w:szCs w:val="22"/>
          <w:lang w:val="id-ID"/>
        </w:rPr>
        <w:t xml:space="preserve"> </w:t>
      </w:r>
      <w:r w:rsidRPr="00F86797">
        <w:rPr>
          <w:i/>
          <w:sz w:val="22"/>
          <w:szCs w:val="22"/>
        </w:rPr>
        <w:t>Basics,Components, Systems and Perspectives</w:t>
      </w:r>
      <w:r w:rsidRPr="00F86797">
        <w:rPr>
          <w:sz w:val="22"/>
          <w:szCs w:val="22"/>
        </w:rPr>
        <w:t>, SAE International, Warrendale 2004.</w:t>
      </w:r>
    </w:p>
    <w:p w:rsidR="00062E8D" w:rsidRPr="00F86797" w:rsidRDefault="00062E8D" w:rsidP="00062E8D">
      <w:pPr>
        <w:pStyle w:val="references"/>
        <w:numPr>
          <w:ilvl w:val="0"/>
          <w:numId w:val="0"/>
        </w:numPr>
        <w:ind w:left="360"/>
        <w:rPr>
          <w:sz w:val="22"/>
          <w:szCs w:val="22"/>
        </w:rPr>
      </w:pPr>
    </w:p>
    <w:p w:rsidR="00062E8D" w:rsidRPr="00F86797" w:rsidRDefault="001811DB" w:rsidP="00062E8D">
      <w:pPr>
        <w:pStyle w:val="references"/>
        <w:rPr>
          <w:rFonts w:eastAsia="Calibri"/>
          <w:sz w:val="22"/>
          <w:szCs w:val="22"/>
        </w:rPr>
      </w:pPr>
      <w:r w:rsidRPr="00F86797">
        <w:rPr>
          <w:rFonts w:eastAsia="Calibri"/>
          <w:iCs/>
          <w:sz w:val="22"/>
          <w:szCs w:val="22"/>
        </w:rPr>
        <w:t xml:space="preserve">Doug Woodyard, </w:t>
      </w:r>
      <w:r w:rsidRPr="00F86797">
        <w:rPr>
          <w:rFonts w:eastAsia="Calibri"/>
          <w:i/>
          <w:sz w:val="22"/>
          <w:szCs w:val="22"/>
        </w:rPr>
        <w:t>Pounder’s Marine Diesel Engines and Gas Turbines</w:t>
      </w:r>
      <w:r w:rsidR="00062E8D" w:rsidRPr="00F86797">
        <w:rPr>
          <w:rFonts w:eastAsia="Calibri"/>
          <w:sz w:val="22"/>
          <w:szCs w:val="22"/>
          <w:lang w:val="id-ID"/>
        </w:rPr>
        <w:t xml:space="preserve">, </w:t>
      </w:r>
      <w:r w:rsidRPr="00F86797">
        <w:rPr>
          <w:rFonts w:eastAsia="Calibri"/>
          <w:sz w:val="22"/>
          <w:szCs w:val="22"/>
        </w:rPr>
        <w:t>Butterworth-Heinemann, Nine Edition, New York</w:t>
      </w:r>
      <w:r w:rsidR="0037058C" w:rsidRPr="00F86797">
        <w:rPr>
          <w:rFonts w:eastAsia="Calibri"/>
          <w:sz w:val="22"/>
          <w:szCs w:val="22"/>
        </w:rPr>
        <w:t xml:space="preserve"> 2004</w:t>
      </w:r>
    </w:p>
    <w:p w:rsidR="00062E8D" w:rsidRPr="00F86797" w:rsidRDefault="00781D6F" w:rsidP="00062E8D">
      <w:pPr>
        <w:pStyle w:val="references"/>
        <w:numPr>
          <w:ilvl w:val="0"/>
          <w:numId w:val="0"/>
        </w:numPr>
        <w:ind w:left="360" w:hanging="360"/>
        <w:rPr>
          <w:rFonts w:eastAsia="Calibri"/>
          <w:sz w:val="22"/>
          <w:szCs w:val="22"/>
        </w:rPr>
      </w:pPr>
      <w:r w:rsidRPr="00F86797">
        <w:rPr>
          <w:rFonts w:eastAsia="Calibri"/>
          <w:sz w:val="22"/>
          <w:szCs w:val="22"/>
        </w:rPr>
        <w:t xml:space="preserve"> </w:t>
      </w:r>
    </w:p>
    <w:p w:rsidR="00781D6F" w:rsidRPr="00F86797" w:rsidRDefault="00781D6F" w:rsidP="00781D6F">
      <w:pPr>
        <w:pStyle w:val="references"/>
        <w:rPr>
          <w:rFonts w:eastAsia="MS Mincho"/>
          <w:sz w:val="22"/>
          <w:szCs w:val="22"/>
        </w:rPr>
      </w:pPr>
      <w:r w:rsidRPr="00F86797">
        <w:rPr>
          <w:rFonts w:eastAsia="MS Mincho"/>
          <w:sz w:val="22"/>
          <w:szCs w:val="22"/>
        </w:rPr>
        <w:t xml:space="preserve">Danuasmoro,Gunawan, </w:t>
      </w:r>
      <w:r w:rsidRPr="00F86797">
        <w:rPr>
          <w:rFonts w:eastAsia="MS Mincho"/>
          <w:i/>
          <w:sz w:val="22"/>
          <w:szCs w:val="22"/>
        </w:rPr>
        <w:t>Manajemen Perawatan</w:t>
      </w:r>
      <w:r w:rsidRPr="00F86797">
        <w:rPr>
          <w:rFonts w:eastAsia="MS Mincho"/>
          <w:sz w:val="22"/>
          <w:szCs w:val="22"/>
        </w:rPr>
        <w:t xml:space="preserve">, </w:t>
      </w:r>
      <w:r w:rsidR="00851ECC" w:rsidRPr="00F86797">
        <w:rPr>
          <w:rFonts w:eastAsia="MS Mincho"/>
          <w:sz w:val="22"/>
          <w:szCs w:val="22"/>
        </w:rPr>
        <w:t>Y</w:t>
      </w:r>
      <w:r w:rsidRPr="00F86797">
        <w:rPr>
          <w:rFonts w:eastAsia="MS Mincho"/>
          <w:sz w:val="22"/>
          <w:szCs w:val="22"/>
        </w:rPr>
        <w:t>ayasan Bina Citra S</w:t>
      </w:r>
      <w:r w:rsidR="00851ECC" w:rsidRPr="00F86797">
        <w:rPr>
          <w:rFonts w:eastAsia="MS Mincho"/>
          <w:sz w:val="22"/>
          <w:szCs w:val="22"/>
        </w:rPr>
        <w:t xml:space="preserve">amudra., </w:t>
      </w:r>
      <w:r w:rsidRPr="00F86797">
        <w:rPr>
          <w:rFonts w:eastAsia="MS Mincho"/>
          <w:sz w:val="22"/>
          <w:szCs w:val="22"/>
        </w:rPr>
        <w:t>Jakarta, 2003</w:t>
      </w:r>
    </w:p>
    <w:p w:rsidR="00062E8D" w:rsidRPr="00F86797" w:rsidRDefault="00062E8D" w:rsidP="00851ECC">
      <w:pPr>
        <w:pStyle w:val="references"/>
        <w:numPr>
          <w:ilvl w:val="0"/>
          <w:numId w:val="0"/>
        </w:numPr>
        <w:ind w:left="360"/>
        <w:rPr>
          <w:rFonts w:eastAsia="MS Mincho"/>
          <w:sz w:val="22"/>
          <w:szCs w:val="22"/>
        </w:rPr>
      </w:pPr>
    </w:p>
    <w:p w:rsidR="006A71CD" w:rsidRPr="00F86797" w:rsidRDefault="006A71CD" w:rsidP="00062E8D">
      <w:pPr>
        <w:pStyle w:val="references"/>
        <w:rPr>
          <w:rFonts w:eastAsia="MS Mincho"/>
          <w:sz w:val="22"/>
          <w:szCs w:val="22"/>
        </w:rPr>
      </w:pPr>
      <w:r w:rsidRPr="00F86797">
        <w:rPr>
          <w:sz w:val="22"/>
          <w:szCs w:val="22"/>
        </w:rPr>
        <w:t xml:space="preserve">Hadi, S. 2016, </w:t>
      </w:r>
      <w:r w:rsidRPr="00F86797">
        <w:rPr>
          <w:i/>
          <w:sz w:val="22"/>
          <w:szCs w:val="22"/>
        </w:rPr>
        <w:t>Metodologi Penelitian</w:t>
      </w:r>
      <w:r w:rsidRPr="00F86797">
        <w:rPr>
          <w:sz w:val="22"/>
          <w:szCs w:val="22"/>
        </w:rPr>
        <w:t>, Puspa Swara, Jakarta</w:t>
      </w:r>
    </w:p>
    <w:p w:rsidR="006A71CD" w:rsidRPr="00F86797" w:rsidRDefault="006A71CD" w:rsidP="006A71CD">
      <w:pPr>
        <w:pStyle w:val="ListParagraph"/>
      </w:pPr>
    </w:p>
    <w:p w:rsidR="00155667" w:rsidRPr="00F86797" w:rsidRDefault="00155667" w:rsidP="00062E8D">
      <w:pPr>
        <w:pStyle w:val="references"/>
        <w:rPr>
          <w:rFonts w:eastAsia="MS Mincho"/>
          <w:sz w:val="22"/>
          <w:szCs w:val="22"/>
        </w:rPr>
      </w:pPr>
      <w:r w:rsidRPr="00F86797">
        <w:rPr>
          <w:color w:val="000000"/>
          <w:sz w:val="22"/>
          <w:szCs w:val="22"/>
        </w:rPr>
        <w:t xml:space="preserve">Jackson, L and Morton, T.D. </w:t>
      </w:r>
      <w:r w:rsidRPr="00F86797">
        <w:rPr>
          <w:i/>
          <w:color w:val="000000"/>
          <w:sz w:val="22"/>
          <w:szCs w:val="22"/>
        </w:rPr>
        <w:t>General Engineering Knowledge for Marine Engineers</w:t>
      </w:r>
      <w:r w:rsidRPr="00F86797">
        <w:rPr>
          <w:color w:val="000000"/>
          <w:sz w:val="22"/>
          <w:szCs w:val="22"/>
        </w:rPr>
        <w:t>. 5th ed. London, Thomas Reed Publications Ltd, 1990 (lSBN 09-47-63776-1)</w:t>
      </w:r>
    </w:p>
    <w:p w:rsidR="00155667" w:rsidRPr="00F86797" w:rsidRDefault="00155667" w:rsidP="00155667">
      <w:pPr>
        <w:pStyle w:val="ListParagraph"/>
      </w:pPr>
    </w:p>
    <w:p w:rsidR="00155667" w:rsidRPr="00F86797" w:rsidRDefault="00155667" w:rsidP="00062E8D">
      <w:pPr>
        <w:pStyle w:val="references"/>
        <w:rPr>
          <w:rFonts w:eastAsia="MS Mincho"/>
          <w:sz w:val="22"/>
          <w:szCs w:val="22"/>
        </w:rPr>
      </w:pPr>
      <w:r w:rsidRPr="00F86797">
        <w:rPr>
          <w:color w:val="000000"/>
          <w:sz w:val="22"/>
          <w:szCs w:val="22"/>
        </w:rPr>
        <w:t>Joel, R. Basic Engineering Thermodynamics in S.I. Units. 5th ed. Harlow, Longmann, 1996 (ISBN 05-82-25629-1)</w:t>
      </w:r>
    </w:p>
    <w:p w:rsidR="00155667" w:rsidRPr="00F86797" w:rsidRDefault="00155667" w:rsidP="00155667">
      <w:pPr>
        <w:pStyle w:val="ListParagraph"/>
      </w:pPr>
    </w:p>
    <w:p w:rsidR="00D43A90" w:rsidRPr="00D43A90" w:rsidRDefault="00D43A90" w:rsidP="00062E8D">
      <w:pPr>
        <w:pStyle w:val="references"/>
        <w:rPr>
          <w:rFonts w:eastAsia="MS Mincho"/>
          <w:sz w:val="22"/>
          <w:szCs w:val="22"/>
        </w:rPr>
      </w:pPr>
      <w:r w:rsidRPr="00F86797">
        <w:rPr>
          <w:rFonts w:eastAsia="MS Mincho"/>
          <w:sz w:val="22"/>
          <w:szCs w:val="22"/>
        </w:rPr>
        <w:t xml:space="preserve">Karim, Ghazi A, </w:t>
      </w:r>
      <w:r w:rsidRPr="00F86797">
        <w:rPr>
          <w:rFonts w:eastAsia="MS Mincho"/>
          <w:i/>
          <w:sz w:val="22"/>
          <w:szCs w:val="22"/>
        </w:rPr>
        <w:t>Dual Fuel Diesel Engines</w:t>
      </w:r>
      <w:r w:rsidRPr="00F86797">
        <w:rPr>
          <w:rFonts w:eastAsia="MS Mincho"/>
          <w:sz w:val="22"/>
          <w:szCs w:val="22"/>
        </w:rPr>
        <w:t>, CRC Press, 2015, Boca Raton, FL. (ISBN 334</w:t>
      </w:r>
      <w:r w:rsidR="00EB49F1" w:rsidRPr="00F86797">
        <w:rPr>
          <w:rFonts w:eastAsia="MS Mincho"/>
          <w:sz w:val="22"/>
          <w:szCs w:val="22"/>
        </w:rPr>
        <w:t>8</w:t>
      </w:r>
      <w:r w:rsidRPr="00F86797">
        <w:rPr>
          <w:rFonts w:eastAsia="MS Mincho"/>
          <w:sz w:val="22"/>
          <w:szCs w:val="22"/>
        </w:rPr>
        <w:t>73</w:t>
      </w:r>
      <w:r w:rsidR="00EB49F1" w:rsidRPr="00F86797">
        <w:rPr>
          <w:rFonts w:eastAsia="MS Mincho"/>
          <w:sz w:val="22"/>
          <w:szCs w:val="22"/>
        </w:rPr>
        <w:t>-2742)</w:t>
      </w:r>
    </w:p>
    <w:p w:rsidR="00D43A90" w:rsidRDefault="00D43A90" w:rsidP="00D43A90">
      <w:pPr>
        <w:pStyle w:val="ListParagraph"/>
      </w:pPr>
    </w:p>
    <w:p w:rsidR="004D6050" w:rsidRPr="006A71CD" w:rsidRDefault="004D6050" w:rsidP="00062E8D">
      <w:pPr>
        <w:pStyle w:val="references"/>
        <w:rPr>
          <w:rFonts w:eastAsia="MS Mincho"/>
          <w:sz w:val="22"/>
          <w:szCs w:val="22"/>
        </w:rPr>
      </w:pPr>
      <w:r w:rsidRPr="006A71CD">
        <w:rPr>
          <w:sz w:val="22"/>
          <w:szCs w:val="22"/>
        </w:rPr>
        <w:t xml:space="preserve">Karyanto, E, 2001, </w:t>
      </w:r>
      <w:r w:rsidRPr="006A71CD">
        <w:rPr>
          <w:i/>
          <w:sz w:val="22"/>
          <w:szCs w:val="22"/>
        </w:rPr>
        <w:t>Teknik Motor Diesel</w:t>
      </w:r>
      <w:r w:rsidRPr="006A71CD">
        <w:rPr>
          <w:sz w:val="22"/>
          <w:szCs w:val="22"/>
        </w:rPr>
        <w:t>, PT. Pedoman Ilmu Jaya, Jakarta</w:t>
      </w:r>
    </w:p>
    <w:p w:rsidR="004D6050" w:rsidRDefault="004D6050" w:rsidP="004D6050">
      <w:pPr>
        <w:pStyle w:val="ListParagraph"/>
        <w:rPr>
          <w:rFonts w:eastAsia="MS Mincho"/>
        </w:rPr>
      </w:pPr>
    </w:p>
    <w:p w:rsidR="00062E8D" w:rsidRPr="00062E8D" w:rsidRDefault="00062E8D" w:rsidP="00062E8D">
      <w:pPr>
        <w:pStyle w:val="references"/>
        <w:rPr>
          <w:rFonts w:eastAsia="MS Mincho"/>
          <w:sz w:val="22"/>
          <w:szCs w:val="22"/>
        </w:rPr>
      </w:pPr>
      <w:r w:rsidRPr="00062E8D">
        <w:rPr>
          <w:rFonts w:eastAsia="MS Mincho"/>
          <w:sz w:val="22"/>
          <w:szCs w:val="22"/>
        </w:rPr>
        <w:t xml:space="preserve">Lennox G. Newman, </w:t>
      </w:r>
      <w:r w:rsidR="00851ECC" w:rsidRPr="00851ECC">
        <w:rPr>
          <w:rFonts w:eastAsia="MS Mincho"/>
          <w:i/>
          <w:sz w:val="22"/>
          <w:szCs w:val="22"/>
        </w:rPr>
        <w:t>Two Stroke Internal Combustion E</w:t>
      </w:r>
      <w:r w:rsidRPr="00851ECC">
        <w:rPr>
          <w:rFonts w:eastAsia="MS Mincho"/>
          <w:i/>
          <w:sz w:val="22"/>
          <w:szCs w:val="22"/>
        </w:rPr>
        <w:t xml:space="preserve">ngine, </w:t>
      </w:r>
      <w:r w:rsidRPr="00062E8D">
        <w:rPr>
          <w:rFonts w:eastAsia="MS Mincho"/>
          <w:sz w:val="22"/>
          <w:szCs w:val="22"/>
        </w:rPr>
        <w:t>Patent US6776144B1, USA;Aug. 17, 2004.</w:t>
      </w:r>
    </w:p>
    <w:p w:rsidR="00062E8D" w:rsidRPr="00062E8D" w:rsidRDefault="00062E8D" w:rsidP="00062E8D">
      <w:pPr>
        <w:pStyle w:val="ListParagraph"/>
      </w:pPr>
    </w:p>
    <w:p w:rsidR="00062E8D" w:rsidRPr="00062E8D" w:rsidRDefault="001F2016" w:rsidP="00062E8D">
      <w:pPr>
        <w:pStyle w:val="references"/>
        <w:rPr>
          <w:rFonts w:eastAsia="MS Mincho"/>
          <w:sz w:val="22"/>
          <w:szCs w:val="22"/>
        </w:rPr>
      </w:pPr>
      <w:r w:rsidRPr="001F2016">
        <w:rPr>
          <w:rFonts w:eastAsia="MS Mincho"/>
          <w:sz w:val="22"/>
          <w:szCs w:val="22"/>
        </w:rPr>
        <w:t xml:space="preserve">Mahadi. 2010. </w:t>
      </w:r>
      <w:r w:rsidRPr="001F2016">
        <w:rPr>
          <w:rFonts w:eastAsia="MS Mincho"/>
          <w:i/>
          <w:sz w:val="22"/>
          <w:szCs w:val="22"/>
        </w:rPr>
        <w:t>Pengaruh Penggunaan Turbocharger dengan Intercooler Terhadap Performansi Motor Bakar Diesel</w:t>
      </w:r>
      <w:r w:rsidRPr="001F2016">
        <w:rPr>
          <w:rFonts w:eastAsia="MS Mincho"/>
          <w:sz w:val="22"/>
          <w:szCs w:val="22"/>
        </w:rPr>
        <w:t>. Jakarta: Jurnal Dinamis. Vol. 1, No.7:23-28.</w:t>
      </w:r>
    </w:p>
    <w:p w:rsidR="00062E8D" w:rsidRPr="00062E8D" w:rsidRDefault="00062E8D" w:rsidP="00062E8D">
      <w:pPr>
        <w:pStyle w:val="ListParagraph"/>
      </w:pPr>
    </w:p>
    <w:p w:rsidR="00155667" w:rsidRPr="00155667" w:rsidRDefault="00155667" w:rsidP="00155667">
      <w:pPr>
        <w:pStyle w:val="references"/>
      </w:pPr>
      <w:r w:rsidRPr="00155667">
        <w:rPr>
          <w:rFonts w:eastAsia="MS Mincho"/>
          <w:sz w:val="22"/>
          <w:szCs w:val="22"/>
        </w:rPr>
        <w:t xml:space="preserve">Morton, TD </w:t>
      </w:r>
      <w:r w:rsidRPr="00921CCB">
        <w:rPr>
          <w:rFonts w:eastAsia="MS Mincho"/>
          <w:i/>
          <w:sz w:val="22"/>
          <w:szCs w:val="22"/>
        </w:rPr>
        <w:t>Motor Engineering Knowledge for Marine Engineers.</w:t>
      </w:r>
      <w:r w:rsidRPr="00155667">
        <w:rPr>
          <w:rFonts w:eastAsia="MS Mincho"/>
          <w:sz w:val="22"/>
          <w:szCs w:val="22"/>
        </w:rPr>
        <w:t xml:space="preserve"> London. Thomas Reed Publications Ltd, 1994  (ISBN 09-01-2856-5)</w:t>
      </w:r>
      <w:r w:rsidR="00062E8D" w:rsidRPr="00781D6F">
        <w:rPr>
          <w:rFonts w:eastAsia="MS Mincho"/>
          <w:sz w:val="22"/>
          <w:szCs w:val="22"/>
        </w:rPr>
        <w:t xml:space="preserve"> </w:t>
      </w:r>
      <w:r>
        <w:rPr>
          <w:rFonts w:eastAsia="MS Mincho"/>
          <w:sz w:val="22"/>
          <w:szCs w:val="22"/>
        </w:rPr>
        <w:t xml:space="preserve"> </w:t>
      </w:r>
    </w:p>
    <w:p w:rsidR="00155667" w:rsidRDefault="00155667" w:rsidP="00155667">
      <w:pPr>
        <w:pStyle w:val="ListParagraph"/>
        <w:rPr>
          <w:rFonts w:eastAsia="MS Mincho"/>
        </w:rPr>
      </w:pPr>
    </w:p>
    <w:p w:rsidR="00921CCB" w:rsidRPr="00921CCB" w:rsidRDefault="00921CCB" w:rsidP="00921CCB">
      <w:pPr>
        <w:pStyle w:val="references"/>
        <w:rPr>
          <w:sz w:val="22"/>
          <w:szCs w:val="22"/>
        </w:rPr>
      </w:pPr>
      <w:r w:rsidRPr="00921CCB">
        <w:rPr>
          <w:sz w:val="22"/>
          <w:szCs w:val="22"/>
        </w:rPr>
        <w:t xml:space="preserve">Taylor, D.A. </w:t>
      </w:r>
      <w:r w:rsidRPr="00921CCB">
        <w:rPr>
          <w:i/>
          <w:sz w:val="22"/>
          <w:szCs w:val="22"/>
        </w:rPr>
        <w:t>Introduction to Marine Engineering</w:t>
      </w:r>
      <w:r w:rsidRPr="00921CCB">
        <w:rPr>
          <w:sz w:val="22"/>
          <w:szCs w:val="22"/>
        </w:rPr>
        <w:t>. 2nd ed. London, Butterworth.1990 (ISBN 07-50-6253-9)</w:t>
      </w:r>
    </w:p>
    <w:p w:rsidR="00921CCB" w:rsidRDefault="00921CCB" w:rsidP="00921CCB">
      <w:pPr>
        <w:pStyle w:val="ListParagraph"/>
        <w:rPr>
          <w:rFonts w:eastAsia="MS Mincho"/>
        </w:rPr>
      </w:pPr>
    </w:p>
    <w:p w:rsidR="00781D6F" w:rsidRPr="00781D6F" w:rsidRDefault="00781D6F" w:rsidP="00CE04F3">
      <w:pPr>
        <w:pStyle w:val="references"/>
      </w:pPr>
      <w:r w:rsidRPr="00781D6F">
        <w:rPr>
          <w:rFonts w:eastAsia="MS Mincho"/>
          <w:sz w:val="22"/>
          <w:szCs w:val="22"/>
        </w:rPr>
        <w:t xml:space="preserve">Tim Penyusun AIP, </w:t>
      </w:r>
      <w:r w:rsidRPr="00781D6F">
        <w:rPr>
          <w:rFonts w:eastAsia="MS Mincho"/>
          <w:i/>
          <w:sz w:val="22"/>
          <w:szCs w:val="22"/>
        </w:rPr>
        <w:t xml:space="preserve">Motor-Motor Induk dan Turbin </w:t>
      </w:r>
      <w:r w:rsidR="0018270A">
        <w:rPr>
          <w:rFonts w:eastAsia="MS Mincho"/>
          <w:i/>
          <w:sz w:val="22"/>
          <w:szCs w:val="22"/>
        </w:rPr>
        <w:t xml:space="preserve"> </w:t>
      </w:r>
      <w:r w:rsidRPr="00781D6F">
        <w:rPr>
          <w:rFonts w:eastAsia="MS Mincho"/>
          <w:i/>
          <w:sz w:val="22"/>
          <w:szCs w:val="22"/>
        </w:rPr>
        <w:t>Gas Kapal</w:t>
      </w:r>
      <w:r w:rsidRPr="00781D6F">
        <w:rPr>
          <w:rFonts w:eastAsia="MS Mincho"/>
          <w:sz w:val="22"/>
          <w:szCs w:val="22"/>
        </w:rPr>
        <w:t>, Akademi Ilmu Pelayaran, , Jakarta, 1976</w:t>
      </w:r>
    </w:p>
    <w:p w:rsidR="00781D6F" w:rsidRDefault="00781D6F" w:rsidP="00781D6F">
      <w:pPr>
        <w:pStyle w:val="ListParagraph"/>
        <w:rPr>
          <w:rFonts w:eastAsia="MS Mincho"/>
        </w:rPr>
      </w:pPr>
    </w:p>
    <w:p w:rsidR="00781D6F" w:rsidRPr="00781D6F" w:rsidRDefault="00781D6F" w:rsidP="00CE04F3">
      <w:pPr>
        <w:pStyle w:val="references"/>
      </w:pPr>
      <w:r w:rsidRPr="00781D6F">
        <w:rPr>
          <w:rFonts w:eastAsia="MS Mincho"/>
          <w:sz w:val="22"/>
          <w:szCs w:val="22"/>
        </w:rPr>
        <w:t xml:space="preserve">Van. Maanen, P, </w:t>
      </w:r>
      <w:r w:rsidRPr="00781D6F">
        <w:rPr>
          <w:rFonts w:eastAsia="MS Mincho"/>
          <w:i/>
          <w:sz w:val="22"/>
          <w:szCs w:val="22"/>
        </w:rPr>
        <w:t>Motor Induk Kapal,</w:t>
      </w:r>
      <w:r w:rsidRPr="00781D6F">
        <w:rPr>
          <w:rFonts w:eastAsia="MS Mincho"/>
          <w:sz w:val="22"/>
          <w:szCs w:val="22"/>
        </w:rPr>
        <w:t xml:space="preserve"> Jilid I,</w:t>
      </w:r>
    </w:p>
    <w:p w:rsidR="00781D6F" w:rsidRDefault="00781D6F" w:rsidP="00781D6F">
      <w:pPr>
        <w:pStyle w:val="ListParagraph"/>
      </w:pPr>
    </w:p>
    <w:p w:rsidR="00062E8D" w:rsidRPr="00A56603" w:rsidRDefault="00414335" w:rsidP="00CE04F3">
      <w:pPr>
        <w:pStyle w:val="references"/>
        <w:rPr>
          <w:sz w:val="22"/>
          <w:szCs w:val="22"/>
        </w:rPr>
      </w:pPr>
      <w:r>
        <w:rPr>
          <w:color w:val="000000"/>
          <w:sz w:val="22"/>
          <w:szCs w:val="22"/>
        </w:rPr>
        <w:t>Wiranto Arism</w:t>
      </w:r>
      <w:r w:rsidR="00781D6F" w:rsidRPr="00A56603">
        <w:rPr>
          <w:color w:val="000000"/>
          <w:sz w:val="22"/>
          <w:szCs w:val="22"/>
        </w:rPr>
        <w:t xml:space="preserve">unandar, </w:t>
      </w:r>
      <w:r w:rsidR="00781D6F" w:rsidRPr="00A56603">
        <w:rPr>
          <w:i/>
          <w:color w:val="000000"/>
          <w:sz w:val="22"/>
          <w:szCs w:val="22"/>
        </w:rPr>
        <w:t>Motor Diesel Putaran Tinggi</w:t>
      </w:r>
      <w:r w:rsidR="00781D6F" w:rsidRPr="00A56603">
        <w:rPr>
          <w:color w:val="000000"/>
          <w:sz w:val="22"/>
          <w:szCs w:val="22"/>
        </w:rPr>
        <w:t>, Pradnya Paramita</w:t>
      </w:r>
      <w:r w:rsidR="00A56603" w:rsidRPr="00A56603">
        <w:rPr>
          <w:color w:val="000000"/>
          <w:sz w:val="22"/>
          <w:szCs w:val="22"/>
        </w:rPr>
        <w:t>,</w:t>
      </w:r>
      <w:r w:rsidR="00781D6F" w:rsidRPr="00A56603">
        <w:rPr>
          <w:color w:val="000000"/>
          <w:sz w:val="22"/>
          <w:szCs w:val="22"/>
        </w:rPr>
        <w:t xml:space="preserve"> Jakarta</w:t>
      </w:r>
      <w:r w:rsidR="00A56603" w:rsidRPr="00A56603">
        <w:rPr>
          <w:color w:val="000000"/>
          <w:sz w:val="22"/>
          <w:szCs w:val="22"/>
        </w:rPr>
        <w:t>, 2003</w:t>
      </w:r>
    </w:p>
    <w:p w:rsidR="002C068E" w:rsidRPr="00A56603" w:rsidRDefault="002C068E" w:rsidP="006762D4">
      <w:pPr>
        <w:spacing w:line="360" w:lineRule="auto"/>
        <w:jc w:val="both"/>
        <w:rPr>
          <w:rFonts w:eastAsia="Calibri"/>
          <w:b/>
          <w:sz w:val="22"/>
          <w:szCs w:val="22"/>
        </w:rPr>
      </w:pPr>
    </w:p>
    <w:p w:rsidR="009D21F1" w:rsidRPr="00A56603" w:rsidRDefault="009D21F1" w:rsidP="006762D4">
      <w:pPr>
        <w:spacing w:line="360" w:lineRule="auto"/>
        <w:jc w:val="both"/>
        <w:rPr>
          <w:rFonts w:eastAsia="Calibri"/>
          <w:b/>
          <w:sz w:val="22"/>
          <w:szCs w:val="22"/>
        </w:rPr>
      </w:pPr>
    </w:p>
    <w:p w:rsidR="002C28E2" w:rsidRDefault="002C28E2" w:rsidP="006762D4">
      <w:pPr>
        <w:spacing w:line="360" w:lineRule="auto"/>
        <w:jc w:val="both"/>
        <w:rPr>
          <w:rFonts w:eastAsia="Calibri"/>
          <w:b/>
          <w:sz w:val="22"/>
          <w:szCs w:val="22"/>
        </w:rPr>
      </w:pPr>
    </w:p>
    <w:p w:rsidR="002C28E2" w:rsidRPr="006762D4" w:rsidRDefault="002C28E2" w:rsidP="006762D4">
      <w:pPr>
        <w:spacing w:line="360" w:lineRule="auto"/>
        <w:jc w:val="both"/>
        <w:rPr>
          <w:rFonts w:eastAsia="Calibri"/>
          <w:b/>
          <w:sz w:val="22"/>
          <w:szCs w:val="22"/>
        </w:rPr>
      </w:pPr>
    </w:p>
    <w:p w:rsidR="006762D4" w:rsidRDefault="006762D4" w:rsidP="00843DA2">
      <w:pPr>
        <w:pStyle w:val="ListParagraph"/>
        <w:spacing w:after="0" w:line="240" w:lineRule="auto"/>
        <w:ind w:left="0"/>
        <w:jc w:val="both"/>
        <w:rPr>
          <w:rFonts w:ascii="Times New Roman" w:hAnsi="Times New Roman"/>
          <w:sz w:val="20"/>
          <w:szCs w:val="20"/>
        </w:rPr>
      </w:pPr>
    </w:p>
    <w:sectPr w:rsidR="006762D4" w:rsidSect="00FF1EDD">
      <w:type w:val="continuous"/>
      <w:pgSz w:w="11909" w:h="16834" w:code="9"/>
      <w:pgMar w:top="1080" w:right="1136" w:bottom="2127" w:left="1276" w:header="720" w:footer="720" w:gutter="0"/>
      <w:cols w:num="2" w:space="92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091" w:rsidRDefault="00CC0091" w:rsidP="00FF1EDD">
      <w:r>
        <w:separator/>
      </w:r>
    </w:p>
  </w:endnote>
  <w:endnote w:type="continuationSeparator" w:id="0">
    <w:p w:rsidR="00CC0091" w:rsidRDefault="00CC0091" w:rsidP="00FF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EDD" w:rsidRDefault="00FF1EDD">
    <w:pPr>
      <w:pStyle w:val="Footer"/>
      <w:jc w:val="right"/>
    </w:pPr>
    <w:r>
      <w:fldChar w:fldCharType="begin"/>
    </w:r>
    <w:r>
      <w:instrText xml:space="preserve"> PAGE   \* MERGEFORMAT </w:instrText>
    </w:r>
    <w:r>
      <w:fldChar w:fldCharType="separate"/>
    </w:r>
    <w:r w:rsidR="00CC0091">
      <w:rPr>
        <w:noProof/>
      </w:rPr>
      <w:t>451</w:t>
    </w:r>
    <w:r>
      <w:rPr>
        <w:noProof/>
      </w:rPr>
      <w:fldChar w:fldCharType="end"/>
    </w:r>
  </w:p>
  <w:p w:rsidR="00FF1EDD" w:rsidRDefault="00FF1EDD" w:rsidP="00FF1EDD">
    <w:pPr>
      <w:pStyle w:val="Footer"/>
      <w:jc w:val="both"/>
    </w:pPr>
    <w:r>
      <w:rPr>
        <w:b/>
        <w:sz w:val="24"/>
      </w:rPr>
      <w:t xml:space="preserve">METEOR VOL. 15 NO. 02, DESEMBER </w:t>
    </w:r>
    <w:r w:rsidRPr="00E337F3">
      <w:rPr>
        <w:b/>
        <w:sz w:val="24"/>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091" w:rsidRDefault="00CC0091" w:rsidP="00FF1EDD">
      <w:r>
        <w:separator/>
      </w:r>
    </w:p>
  </w:footnote>
  <w:footnote w:type="continuationSeparator" w:id="0">
    <w:p w:rsidR="00CC0091" w:rsidRDefault="00CC0091" w:rsidP="00FF1E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hybridMultilevel"/>
    <w:tmpl w:val="A35810A2"/>
    <w:lvl w:ilvl="0" w:tplc="6952C5A4">
      <w:start w:val="1"/>
      <w:numFmt w:val="lowerLetter"/>
      <w:lvlText w:val="%1."/>
      <w:lvlJc w:val="left"/>
      <w:pPr>
        <w:ind w:left="786" w:hanging="360"/>
      </w:pPr>
      <w:rPr>
        <w:rFonts w:ascii="Times New Roman" w:eastAsia="Times New Roman"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4CA757F"/>
    <w:multiLevelType w:val="hybridMultilevel"/>
    <w:tmpl w:val="65B8AD72"/>
    <w:lvl w:ilvl="0" w:tplc="6B0665F4">
      <w:start w:val="1"/>
      <w:numFmt w:val="decimal"/>
      <w:lvlText w:val="%1."/>
      <w:lvlJc w:val="left"/>
      <w:pPr>
        <w:ind w:left="927" w:hanging="360"/>
      </w:pPr>
      <w:rPr>
        <w:rFonts w:cs="Arial" w:hint="default"/>
        <w:b/>
      </w:rPr>
    </w:lvl>
    <w:lvl w:ilvl="1" w:tplc="04090019" w:tentative="1">
      <w:start w:val="1"/>
      <w:numFmt w:val="lowerLetter"/>
      <w:lvlText w:val="%2."/>
      <w:lvlJc w:val="left"/>
      <w:pPr>
        <w:ind w:left="-349" w:hanging="360"/>
      </w:pPr>
    </w:lvl>
    <w:lvl w:ilvl="2" w:tplc="0409001B" w:tentative="1">
      <w:start w:val="1"/>
      <w:numFmt w:val="lowerRoman"/>
      <w:lvlText w:val="%3."/>
      <w:lvlJc w:val="right"/>
      <w:pPr>
        <w:ind w:left="371" w:hanging="180"/>
      </w:pPr>
    </w:lvl>
    <w:lvl w:ilvl="3" w:tplc="0409000F" w:tentative="1">
      <w:start w:val="1"/>
      <w:numFmt w:val="decimal"/>
      <w:lvlText w:val="%4."/>
      <w:lvlJc w:val="left"/>
      <w:pPr>
        <w:ind w:left="1091" w:hanging="360"/>
      </w:pPr>
    </w:lvl>
    <w:lvl w:ilvl="4" w:tplc="04090019" w:tentative="1">
      <w:start w:val="1"/>
      <w:numFmt w:val="lowerLetter"/>
      <w:lvlText w:val="%5."/>
      <w:lvlJc w:val="left"/>
      <w:pPr>
        <w:ind w:left="1811" w:hanging="360"/>
      </w:pPr>
    </w:lvl>
    <w:lvl w:ilvl="5" w:tplc="0409001B" w:tentative="1">
      <w:start w:val="1"/>
      <w:numFmt w:val="lowerRoman"/>
      <w:lvlText w:val="%6."/>
      <w:lvlJc w:val="right"/>
      <w:pPr>
        <w:ind w:left="2531" w:hanging="180"/>
      </w:pPr>
    </w:lvl>
    <w:lvl w:ilvl="6" w:tplc="0409000F" w:tentative="1">
      <w:start w:val="1"/>
      <w:numFmt w:val="decimal"/>
      <w:lvlText w:val="%7."/>
      <w:lvlJc w:val="left"/>
      <w:pPr>
        <w:ind w:left="3251" w:hanging="360"/>
      </w:pPr>
    </w:lvl>
    <w:lvl w:ilvl="7" w:tplc="04090019" w:tentative="1">
      <w:start w:val="1"/>
      <w:numFmt w:val="lowerLetter"/>
      <w:lvlText w:val="%8."/>
      <w:lvlJc w:val="left"/>
      <w:pPr>
        <w:ind w:left="3971" w:hanging="360"/>
      </w:pPr>
    </w:lvl>
    <w:lvl w:ilvl="8" w:tplc="0409001B" w:tentative="1">
      <w:start w:val="1"/>
      <w:numFmt w:val="lowerRoman"/>
      <w:lvlText w:val="%9."/>
      <w:lvlJc w:val="right"/>
      <w:pPr>
        <w:ind w:left="4691" w:hanging="180"/>
      </w:pPr>
    </w:lvl>
  </w:abstractNum>
  <w:abstractNum w:abstractNumId="2" w15:restartNumberingAfterBreak="0">
    <w:nsid w:val="0C3D2AD9"/>
    <w:multiLevelType w:val="hybridMultilevel"/>
    <w:tmpl w:val="07D0F08E"/>
    <w:lvl w:ilvl="0" w:tplc="5EF2CF52">
      <w:start w:val="1"/>
      <w:numFmt w:val="bullet"/>
      <w:lvlText w:val="-"/>
      <w:lvlJc w:val="left"/>
      <w:pPr>
        <w:ind w:left="1865" w:hanging="360"/>
      </w:pPr>
      <w:rPr>
        <w:rFonts w:ascii="Times New Roman" w:eastAsia="Times New Roman"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3" w15:restartNumberingAfterBreak="0">
    <w:nsid w:val="12684310"/>
    <w:multiLevelType w:val="hybridMultilevel"/>
    <w:tmpl w:val="1A3845B2"/>
    <w:lvl w:ilvl="0" w:tplc="04090011">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1C5C1E08"/>
    <w:multiLevelType w:val="hybridMultilevel"/>
    <w:tmpl w:val="DFB83804"/>
    <w:lvl w:ilvl="0" w:tplc="6D5E30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E2DE2"/>
    <w:multiLevelType w:val="hybridMultilevel"/>
    <w:tmpl w:val="DD385A70"/>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6" w15:restartNumberingAfterBreak="0">
    <w:nsid w:val="2419023E"/>
    <w:multiLevelType w:val="hybridMultilevel"/>
    <w:tmpl w:val="DD5A80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7262193"/>
    <w:multiLevelType w:val="hybridMultilevel"/>
    <w:tmpl w:val="19E258BA"/>
    <w:lvl w:ilvl="0" w:tplc="7B1085DE">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9" w15:restartNumberingAfterBreak="0">
    <w:nsid w:val="33341B89"/>
    <w:multiLevelType w:val="hybridMultilevel"/>
    <w:tmpl w:val="5AACFD42"/>
    <w:lvl w:ilvl="0" w:tplc="665C3C10">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0006A7"/>
    <w:multiLevelType w:val="multilevel"/>
    <w:tmpl w:val="B6546132"/>
    <w:lvl w:ilvl="0">
      <w:start w:val="3"/>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12" w15:restartNumberingAfterBreak="0">
    <w:nsid w:val="40276545"/>
    <w:multiLevelType w:val="multilevel"/>
    <w:tmpl w:val="7010801E"/>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0A83156"/>
    <w:multiLevelType w:val="hybridMultilevel"/>
    <w:tmpl w:val="32E4C004"/>
    <w:lvl w:ilvl="0" w:tplc="3DE011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189603E"/>
    <w:multiLevelType w:val="multilevel"/>
    <w:tmpl w:val="301ACFA0"/>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47BE7C43"/>
    <w:multiLevelType w:val="hybridMultilevel"/>
    <w:tmpl w:val="CA128DB8"/>
    <w:lvl w:ilvl="0" w:tplc="2CC4D4B6">
      <w:start w:val="1"/>
      <w:numFmt w:val="lowerLetter"/>
      <w:lvlText w:val="%1."/>
      <w:lvlJc w:val="left"/>
      <w:pPr>
        <w:ind w:left="1505" w:hanging="360"/>
      </w:pPr>
      <w:rPr>
        <w:rFonts w:ascii="Times New Roman" w:hAnsi="Times New Roman" w:cs="Times New Roman" w:hint="default"/>
        <w:i w:val="0"/>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15:restartNumberingAfterBreak="0">
    <w:nsid w:val="5EBC1D08"/>
    <w:multiLevelType w:val="hybridMultilevel"/>
    <w:tmpl w:val="4956C4D2"/>
    <w:lvl w:ilvl="0" w:tplc="0380BC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005868"/>
    <w:multiLevelType w:val="hybridMultilevel"/>
    <w:tmpl w:val="8E3C187E"/>
    <w:lvl w:ilvl="0" w:tplc="00CE6198">
      <w:start w:val="1"/>
      <w:numFmt w:val="lowerLetter"/>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65BE7F7E"/>
    <w:multiLevelType w:val="hybridMultilevel"/>
    <w:tmpl w:val="78F839B6"/>
    <w:lvl w:ilvl="0" w:tplc="A2728A0C">
      <w:start w:val="1"/>
      <w:numFmt w:val="decimal"/>
      <w:lvlText w:val="%1)"/>
      <w:lvlJc w:val="left"/>
      <w:pPr>
        <w:ind w:left="1573" w:hanging="360"/>
      </w:pPr>
      <w:rPr>
        <w:rFonts w:hint="default"/>
        <w:i w:val="0"/>
      </w:r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tentative="1">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20" w15:restartNumberingAfterBreak="0">
    <w:nsid w:val="67D77394"/>
    <w:multiLevelType w:val="hybridMultilevel"/>
    <w:tmpl w:val="1F9C0BAC"/>
    <w:lvl w:ilvl="0" w:tplc="03D68454">
      <w:start w:val="1"/>
      <w:numFmt w:val="lowerLetter"/>
      <w:lvlText w:val="%1."/>
      <w:lvlJc w:val="left"/>
      <w:pPr>
        <w:ind w:left="1505" w:hanging="360"/>
      </w:pPr>
      <w:rPr>
        <w:rFonts w:hint="default"/>
        <w:sz w:val="20"/>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21" w15:restartNumberingAfterBreak="0">
    <w:nsid w:val="69227A7F"/>
    <w:multiLevelType w:val="hybridMultilevel"/>
    <w:tmpl w:val="E2764D46"/>
    <w:lvl w:ilvl="0" w:tplc="6FA8F4B8">
      <w:start w:val="1"/>
      <w:numFmt w:val="lowerLetter"/>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22"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780E0DAD"/>
    <w:multiLevelType w:val="hybridMultilevel"/>
    <w:tmpl w:val="373ECD76"/>
    <w:lvl w:ilvl="0" w:tplc="F2C2A152">
      <w:start w:val="1"/>
      <w:numFmt w:val="bullet"/>
      <w:lvlText w:val="-"/>
      <w:lvlJc w:val="left"/>
      <w:pPr>
        <w:ind w:left="1865" w:hanging="360"/>
      </w:pPr>
      <w:rPr>
        <w:rFonts w:ascii="Calibri" w:eastAsia="Calibri" w:hAnsi="Calibri" w:cs="Calibri" w:hint="default"/>
        <w:i/>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25" w15:restartNumberingAfterBreak="0">
    <w:nsid w:val="79CB2B09"/>
    <w:multiLevelType w:val="hybridMultilevel"/>
    <w:tmpl w:val="81120F48"/>
    <w:lvl w:ilvl="0" w:tplc="19F40946">
      <w:start w:val="1"/>
      <w:numFmt w:val="lowerLetter"/>
      <w:lvlText w:val="%1."/>
      <w:lvlJc w:val="left"/>
      <w:pPr>
        <w:ind w:left="1080" w:hanging="360"/>
      </w:pPr>
      <w:rPr>
        <w:b w:val="0"/>
      </w:rPr>
    </w:lvl>
    <w:lvl w:ilvl="1" w:tplc="9A2AB6EC">
      <w:start w:val="1"/>
      <w:numFmt w:val="lowerLetter"/>
      <w:lvlText w:val="%2."/>
      <w:lvlJc w:val="left"/>
      <w:pPr>
        <w:ind w:left="1800" w:hanging="360"/>
      </w:pPr>
      <w:rPr>
        <w:b w:val="0"/>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A2C3A30"/>
    <w:multiLevelType w:val="hybridMultilevel"/>
    <w:tmpl w:val="9754DE08"/>
    <w:lvl w:ilvl="0" w:tplc="93F8FCB0">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7"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8" w15:restartNumberingAfterBreak="0">
    <w:nsid w:val="7DEC2350"/>
    <w:multiLevelType w:val="hybridMultilevel"/>
    <w:tmpl w:val="E4A63B80"/>
    <w:lvl w:ilvl="0" w:tplc="7B840584">
      <w:start w:val="1"/>
      <w:numFmt w:val="upp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0"/>
  </w:num>
  <w:num w:numId="2">
    <w:abstractNumId w:val="22"/>
  </w:num>
  <w:num w:numId="3">
    <w:abstractNumId w:val="7"/>
  </w:num>
  <w:num w:numId="4">
    <w:abstractNumId w:val="14"/>
  </w:num>
  <w:num w:numId="5">
    <w:abstractNumId w:val="14"/>
  </w:num>
  <w:num w:numId="6">
    <w:abstractNumId w:val="14"/>
  </w:num>
  <w:num w:numId="7">
    <w:abstractNumId w:val="14"/>
  </w:num>
  <w:num w:numId="8">
    <w:abstractNumId w:val="16"/>
  </w:num>
  <w:num w:numId="9">
    <w:abstractNumId w:val="23"/>
  </w:num>
  <w:num w:numId="10">
    <w:abstractNumId w:val="27"/>
  </w:num>
  <w:num w:numId="11">
    <w:abstractNumId w:val="6"/>
  </w:num>
  <w:num w:numId="12">
    <w:abstractNumId w:val="12"/>
  </w:num>
  <w:num w:numId="13">
    <w:abstractNumId w:val="0"/>
  </w:num>
  <w:num w:numId="14">
    <w:abstractNumId w:val="3"/>
  </w:num>
  <w:num w:numId="15">
    <w:abstractNumId w:val="13"/>
  </w:num>
  <w:num w:numId="16">
    <w:abstractNumId w:val="1"/>
  </w:num>
  <w:num w:numId="17">
    <w:abstractNumId w:val="18"/>
  </w:num>
  <w:num w:numId="18">
    <w:abstractNumId w:val="9"/>
  </w:num>
  <w:num w:numId="19">
    <w:abstractNumId w:val="4"/>
  </w:num>
  <w:num w:numId="20">
    <w:abstractNumId w:val="5"/>
  </w:num>
  <w:num w:numId="21">
    <w:abstractNumId w:val="25"/>
  </w:num>
  <w:num w:numId="22">
    <w:abstractNumId w:val="28"/>
  </w:num>
  <w:num w:numId="23">
    <w:abstractNumId w:val="26"/>
  </w:num>
  <w:num w:numId="24">
    <w:abstractNumId w:val="20"/>
  </w:num>
  <w:num w:numId="25">
    <w:abstractNumId w:val="21"/>
  </w:num>
  <w:num w:numId="26">
    <w:abstractNumId w:val="24"/>
  </w:num>
  <w:num w:numId="27">
    <w:abstractNumId w:val="2"/>
  </w:num>
  <w:num w:numId="28">
    <w:abstractNumId w:val="19"/>
  </w:num>
  <w:num w:numId="29">
    <w:abstractNumId w:val="11"/>
  </w:num>
  <w:num w:numId="30">
    <w:abstractNumId w:val="8"/>
  </w:num>
  <w:num w:numId="31">
    <w:abstractNumId w:val="15"/>
  </w:num>
  <w:num w:numId="32">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savePreviewPicture/>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018CF"/>
    <w:rsid w:val="00024166"/>
    <w:rsid w:val="0003302A"/>
    <w:rsid w:val="0004390D"/>
    <w:rsid w:val="0005637D"/>
    <w:rsid w:val="00062E8D"/>
    <w:rsid w:val="00063128"/>
    <w:rsid w:val="0007245B"/>
    <w:rsid w:val="000A1405"/>
    <w:rsid w:val="000B3715"/>
    <w:rsid w:val="000B4641"/>
    <w:rsid w:val="000C7ED6"/>
    <w:rsid w:val="000E46EA"/>
    <w:rsid w:val="000E591C"/>
    <w:rsid w:val="000F7024"/>
    <w:rsid w:val="00105922"/>
    <w:rsid w:val="0010711E"/>
    <w:rsid w:val="00120F2E"/>
    <w:rsid w:val="001244BE"/>
    <w:rsid w:val="00127EDD"/>
    <w:rsid w:val="00132A8B"/>
    <w:rsid w:val="00133396"/>
    <w:rsid w:val="0013708C"/>
    <w:rsid w:val="001501DC"/>
    <w:rsid w:val="00151737"/>
    <w:rsid w:val="00152517"/>
    <w:rsid w:val="00155667"/>
    <w:rsid w:val="00156C78"/>
    <w:rsid w:val="00161720"/>
    <w:rsid w:val="00172271"/>
    <w:rsid w:val="001811DB"/>
    <w:rsid w:val="001813C6"/>
    <w:rsid w:val="0018270A"/>
    <w:rsid w:val="001B6277"/>
    <w:rsid w:val="001C140E"/>
    <w:rsid w:val="001C5D2D"/>
    <w:rsid w:val="001D4DC0"/>
    <w:rsid w:val="001E2028"/>
    <w:rsid w:val="001E6747"/>
    <w:rsid w:val="001F2016"/>
    <w:rsid w:val="00210BD6"/>
    <w:rsid w:val="0021127F"/>
    <w:rsid w:val="0026475F"/>
    <w:rsid w:val="00266B39"/>
    <w:rsid w:val="002735E2"/>
    <w:rsid w:val="00276735"/>
    <w:rsid w:val="002811FC"/>
    <w:rsid w:val="002864A3"/>
    <w:rsid w:val="00290DBD"/>
    <w:rsid w:val="0029160D"/>
    <w:rsid w:val="002A2C88"/>
    <w:rsid w:val="002A6B24"/>
    <w:rsid w:val="002B3B81"/>
    <w:rsid w:val="002C068E"/>
    <w:rsid w:val="002C28E2"/>
    <w:rsid w:val="002C6016"/>
    <w:rsid w:val="002C7D60"/>
    <w:rsid w:val="002F21E4"/>
    <w:rsid w:val="00304384"/>
    <w:rsid w:val="0030675B"/>
    <w:rsid w:val="00307F13"/>
    <w:rsid w:val="00313411"/>
    <w:rsid w:val="003254AA"/>
    <w:rsid w:val="00327D53"/>
    <w:rsid w:val="00330346"/>
    <w:rsid w:val="00335DD8"/>
    <w:rsid w:val="00336B91"/>
    <w:rsid w:val="00337F44"/>
    <w:rsid w:val="003512C5"/>
    <w:rsid w:val="0035675F"/>
    <w:rsid w:val="00364370"/>
    <w:rsid w:val="00365D06"/>
    <w:rsid w:val="00367702"/>
    <w:rsid w:val="0037058C"/>
    <w:rsid w:val="00381581"/>
    <w:rsid w:val="003A3FFB"/>
    <w:rsid w:val="003A4651"/>
    <w:rsid w:val="003A47B5"/>
    <w:rsid w:val="003A59A6"/>
    <w:rsid w:val="003B32C5"/>
    <w:rsid w:val="003B38DF"/>
    <w:rsid w:val="003C3E0F"/>
    <w:rsid w:val="003D2CB2"/>
    <w:rsid w:val="003D6F78"/>
    <w:rsid w:val="003E7CC9"/>
    <w:rsid w:val="003F237A"/>
    <w:rsid w:val="00401B66"/>
    <w:rsid w:val="004027CA"/>
    <w:rsid w:val="004059FE"/>
    <w:rsid w:val="00406079"/>
    <w:rsid w:val="0041350C"/>
    <w:rsid w:val="00414335"/>
    <w:rsid w:val="00415457"/>
    <w:rsid w:val="00415850"/>
    <w:rsid w:val="004241D9"/>
    <w:rsid w:val="00424A76"/>
    <w:rsid w:val="00425854"/>
    <w:rsid w:val="0042776D"/>
    <w:rsid w:val="00430516"/>
    <w:rsid w:val="004404BC"/>
    <w:rsid w:val="00441B7C"/>
    <w:rsid w:val="00442CD3"/>
    <w:rsid w:val="004445B3"/>
    <w:rsid w:val="0044642A"/>
    <w:rsid w:val="00447568"/>
    <w:rsid w:val="00454E42"/>
    <w:rsid w:val="00456286"/>
    <w:rsid w:val="00471B92"/>
    <w:rsid w:val="0047654B"/>
    <w:rsid w:val="004B6CFB"/>
    <w:rsid w:val="004B766B"/>
    <w:rsid w:val="004C418E"/>
    <w:rsid w:val="004D2BCD"/>
    <w:rsid w:val="004D4730"/>
    <w:rsid w:val="004D6050"/>
    <w:rsid w:val="004E23A6"/>
    <w:rsid w:val="004E38FF"/>
    <w:rsid w:val="004E4068"/>
    <w:rsid w:val="005020B4"/>
    <w:rsid w:val="005144C7"/>
    <w:rsid w:val="00527B50"/>
    <w:rsid w:val="0054023E"/>
    <w:rsid w:val="005444A4"/>
    <w:rsid w:val="00561528"/>
    <w:rsid w:val="005621F2"/>
    <w:rsid w:val="00565F08"/>
    <w:rsid w:val="00572E06"/>
    <w:rsid w:val="005806E1"/>
    <w:rsid w:val="0058396E"/>
    <w:rsid w:val="005855E9"/>
    <w:rsid w:val="00586B1F"/>
    <w:rsid w:val="00587583"/>
    <w:rsid w:val="005A4D6A"/>
    <w:rsid w:val="005A520B"/>
    <w:rsid w:val="005B0214"/>
    <w:rsid w:val="005B520E"/>
    <w:rsid w:val="005B535B"/>
    <w:rsid w:val="005C37F1"/>
    <w:rsid w:val="005C44C1"/>
    <w:rsid w:val="005D2FA5"/>
    <w:rsid w:val="005D3554"/>
    <w:rsid w:val="005D4F34"/>
    <w:rsid w:val="005D5C9D"/>
    <w:rsid w:val="005E5215"/>
    <w:rsid w:val="005E5807"/>
    <w:rsid w:val="005E6C8C"/>
    <w:rsid w:val="005E6D68"/>
    <w:rsid w:val="005F3A86"/>
    <w:rsid w:val="005F5297"/>
    <w:rsid w:val="005F60E0"/>
    <w:rsid w:val="006108A4"/>
    <w:rsid w:val="00625183"/>
    <w:rsid w:val="00632372"/>
    <w:rsid w:val="0064269C"/>
    <w:rsid w:val="00643F8F"/>
    <w:rsid w:val="00653275"/>
    <w:rsid w:val="00656254"/>
    <w:rsid w:val="00657C87"/>
    <w:rsid w:val="00675524"/>
    <w:rsid w:val="006762D4"/>
    <w:rsid w:val="00677782"/>
    <w:rsid w:val="00690B9D"/>
    <w:rsid w:val="006969C3"/>
    <w:rsid w:val="006A6422"/>
    <w:rsid w:val="006A71CD"/>
    <w:rsid w:val="006C0975"/>
    <w:rsid w:val="006C4648"/>
    <w:rsid w:val="006D07FA"/>
    <w:rsid w:val="006D088D"/>
    <w:rsid w:val="006D2FE8"/>
    <w:rsid w:val="006E33F7"/>
    <w:rsid w:val="006E52D4"/>
    <w:rsid w:val="006E58D0"/>
    <w:rsid w:val="006E6E5A"/>
    <w:rsid w:val="006F0378"/>
    <w:rsid w:val="006F2EB0"/>
    <w:rsid w:val="006F65C6"/>
    <w:rsid w:val="00714CB5"/>
    <w:rsid w:val="00717EE0"/>
    <w:rsid w:val="0072064C"/>
    <w:rsid w:val="0072429F"/>
    <w:rsid w:val="00725AF8"/>
    <w:rsid w:val="00737712"/>
    <w:rsid w:val="007442B3"/>
    <w:rsid w:val="0074557D"/>
    <w:rsid w:val="00752A84"/>
    <w:rsid w:val="00753F7B"/>
    <w:rsid w:val="00767640"/>
    <w:rsid w:val="00767B59"/>
    <w:rsid w:val="007707A8"/>
    <w:rsid w:val="00776E66"/>
    <w:rsid w:val="00781D6F"/>
    <w:rsid w:val="0078398E"/>
    <w:rsid w:val="00787C5A"/>
    <w:rsid w:val="00787D0D"/>
    <w:rsid w:val="007919DE"/>
    <w:rsid w:val="007A0BD3"/>
    <w:rsid w:val="007A11C9"/>
    <w:rsid w:val="007A1847"/>
    <w:rsid w:val="007C0308"/>
    <w:rsid w:val="007D52FB"/>
    <w:rsid w:val="007E343A"/>
    <w:rsid w:val="007F56D9"/>
    <w:rsid w:val="008014D2"/>
    <w:rsid w:val="00803C52"/>
    <w:rsid w:val="008054BC"/>
    <w:rsid w:val="0082424E"/>
    <w:rsid w:val="0083294A"/>
    <w:rsid w:val="00833553"/>
    <w:rsid w:val="00843DA2"/>
    <w:rsid w:val="0084670D"/>
    <w:rsid w:val="00851ECC"/>
    <w:rsid w:val="00860ED8"/>
    <w:rsid w:val="00865377"/>
    <w:rsid w:val="008730EA"/>
    <w:rsid w:val="0089036D"/>
    <w:rsid w:val="008A32E2"/>
    <w:rsid w:val="008A372D"/>
    <w:rsid w:val="008A55B5"/>
    <w:rsid w:val="008A66ED"/>
    <w:rsid w:val="008A75C8"/>
    <w:rsid w:val="008B5F17"/>
    <w:rsid w:val="008C2DCE"/>
    <w:rsid w:val="008D2F32"/>
    <w:rsid w:val="008D5862"/>
    <w:rsid w:val="008E538D"/>
    <w:rsid w:val="008E673A"/>
    <w:rsid w:val="008E7FC4"/>
    <w:rsid w:val="008F2BFA"/>
    <w:rsid w:val="008F5166"/>
    <w:rsid w:val="00903186"/>
    <w:rsid w:val="0092064D"/>
    <w:rsid w:val="00921CCB"/>
    <w:rsid w:val="00925385"/>
    <w:rsid w:val="009340F8"/>
    <w:rsid w:val="00935FA4"/>
    <w:rsid w:val="00936607"/>
    <w:rsid w:val="00946A32"/>
    <w:rsid w:val="00950FA2"/>
    <w:rsid w:val="00954A9B"/>
    <w:rsid w:val="009615BF"/>
    <w:rsid w:val="00964E79"/>
    <w:rsid w:val="009722AA"/>
    <w:rsid w:val="0097508D"/>
    <w:rsid w:val="00977174"/>
    <w:rsid w:val="00980D9C"/>
    <w:rsid w:val="009838A9"/>
    <w:rsid w:val="00993BAA"/>
    <w:rsid w:val="009A0E9F"/>
    <w:rsid w:val="009B10E3"/>
    <w:rsid w:val="009B28CE"/>
    <w:rsid w:val="009B3B5D"/>
    <w:rsid w:val="009B6D9A"/>
    <w:rsid w:val="009B7323"/>
    <w:rsid w:val="009C290A"/>
    <w:rsid w:val="009C2E44"/>
    <w:rsid w:val="009C7335"/>
    <w:rsid w:val="009D17B9"/>
    <w:rsid w:val="009D21F1"/>
    <w:rsid w:val="009D5D9D"/>
    <w:rsid w:val="00A05C70"/>
    <w:rsid w:val="00A22401"/>
    <w:rsid w:val="00A22EBC"/>
    <w:rsid w:val="00A2372A"/>
    <w:rsid w:val="00A510F7"/>
    <w:rsid w:val="00A56603"/>
    <w:rsid w:val="00A85896"/>
    <w:rsid w:val="00A927FF"/>
    <w:rsid w:val="00AB36CF"/>
    <w:rsid w:val="00AC3AC7"/>
    <w:rsid w:val="00AC6519"/>
    <w:rsid w:val="00AE37A2"/>
    <w:rsid w:val="00AF0F45"/>
    <w:rsid w:val="00B06C82"/>
    <w:rsid w:val="00B075DC"/>
    <w:rsid w:val="00B22F66"/>
    <w:rsid w:val="00B36B43"/>
    <w:rsid w:val="00B47CAA"/>
    <w:rsid w:val="00B5270A"/>
    <w:rsid w:val="00B52B77"/>
    <w:rsid w:val="00B57DFC"/>
    <w:rsid w:val="00B608D0"/>
    <w:rsid w:val="00B62623"/>
    <w:rsid w:val="00B648D2"/>
    <w:rsid w:val="00B67D2D"/>
    <w:rsid w:val="00B713F0"/>
    <w:rsid w:val="00B81FDF"/>
    <w:rsid w:val="00B834E3"/>
    <w:rsid w:val="00B86014"/>
    <w:rsid w:val="00B86150"/>
    <w:rsid w:val="00B96624"/>
    <w:rsid w:val="00BA093A"/>
    <w:rsid w:val="00BA2B0F"/>
    <w:rsid w:val="00BA39E4"/>
    <w:rsid w:val="00BB499A"/>
    <w:rsid w:val="00BB6113"/>
    <w:rsid w:val="00BC2ACA"/>
    <w:rsid w:val="00BF25A9"/>
    <w:rsid w:val="00C01532"/>
    <w:rsid w:val="00C040B3"/>
    <w:rsid w:val="00C11657"/>
    <w:rsid w:val="00C2139A"/>
    <w:rsid w:val="00C23FAE"/>
    <w:rsid w:val="00C56DB0"/>
    <w:rsid w:val="00C61224"/>
    <w:rsid w:val="00C65FEF"/>
    <w:rsid w:val="00C70701"/>
    <w:rsid w:val="00C853F9"/>
    <w:rsid w:val="00C87BF3"/>
    <w:rsid w:val="00C93CA2"/>
    <w:rsid w:val="00CB1404"/>
    <w:rsid w:val="00CB39E5"/>
    <w:rsid w:val="00CB66E6"/>
    <w:rsid w:val="00CC0091"/>
    <w:rsid w:val="00CC724B"/>
    <w:rsid w:val="00CE04F3"/>
    <w:rsid w:val="00D00912"/>
    <w:rsid w:val="00D27E8B"/>
    <w:rsid w:val="00D33193"/>
    <w:rsid w:val="00D360A4"/>
    <w:rsid w:val="00D36CB1"/>
    <w:rsid w:val="00D40423"/>
    <w:rsid w:val="00D43A90"/>
    <w:rsid w:val="00D467C9"/>
    <w:rsid w:val="00D507B3"/>
    <w:rsid w:val="00D51289"/>
    <w:rsid w:val="00D72B82"/>
    <w:rsid w:val="00D82117"/>
    <w:rsid w:val="00D906D2"/>
    <w:rsid w:val="00D9156D"/>
    <w:rsid w:val="00DB7589"/>
    <w:rsid w:val="00DB7D17"/>
    <w:rsid w:val="00DC70BD"/>
    <w:rsid w:val="00DD22F8"/>
    <w:rsid w:val="00DE3432"/>
    <w:rsid w:val="00DE7189"/>
    <w:rsid w:val="00DF0B62"/>
    <w:rsid w:val="00E00E7A"/>
    <w:rsid w:val="00E11F11"/>
    <w:rsid w:val="00E13919"/>
    <w:rsid w:val="00E16861"/>
    <w:rsid w:val="00E26209"/>
    <w:rsid w:val="00E33B1E"/>
    <w:rsid w:val="00E54571"/>
    <w:rsid w:val="00E775E1"/>
    <w:rsid w:val="00E837B2"/>
    <w:rsid w:val="00E91219"/>
    <w:rsid w:val="00EA081E"/>
    <w:rsid w:val="00EA506F"/>
    <w:rsid w:val="00EB0C1B"/>
    <w:rsid w:val="00EB431F"/>
    <w:rsid w:val="00EB49F1"/>
    <w:rsid w:val="00ED4C04"/>
    <w:rsid w:val="00ED6847"/>
    <w:rsid w:val="00EE3044"/>
    <w:rsid w:val="00EE4362"/>
    <w:rsid w:val="00EF18D7"/>
    <w:rsid w:val="00EF1D2A"/>
    <w:rsid w:val="00EF1E8A"/>
    <w:rsid w:val="00EF3A1A"/>
    <w:rsid w:val="00F115F4"/>
    <w:rsid w:val="00F234BE"/>
    <w:rsid w:val="00F3297C"/>
    <w:rsid w:val="00F4142E"/>
    <w:rsid w:val="00F52F83"/>
    <w:rsid w:val="00F55733"/>
    <w:rsid w:val="00F64C74"/>
    <w:rsid w:val="00F67BC6"/>
    <w:rsid w:val="00F725AC"/>
    <w:rsid w:val="00F73BEB"/>
    <w:rsid w:val="00F76952"/>
    <w:rsid w:val="00F832EE"/>
    <w:rsid w:val="00F85358"/>
    <w:rsid w:val="00F86797"/>
    <w:rsid w:val="00F9002B"/>
    <w:rsid w:val="00FA6E67"/>
    <w:rsid w:val="00FB549D"/>
    <w:rsid w:val="00FC0181"/>
    <w:rsid w:val="00FC2096"/>
    <w:rsid w:val="00FC3437"/>
    <w:rsid w:val="00FD23AD"/>
    <w:rsid w:val="00FF194E"/>
    <w:rsid w:val="00FF1EDD"/>
    <w:rsid w:val="00FF4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6F5BFEA7-A876-4A9E-8D9E-184B82376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E67"/>
    <w:pPr>
      <w:jc w:val="center"/>
    </w:pPr>
    <w:rPr>
      <w:rFonts w:ascii="Times New Roman" w:hAnsi="Times New Roman"/>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i/>
      <w:iCs/>
      <w:noProof/>
    </w:rPr>
  </w:style>
  <w:style w:type="character" w:customStyle="1" w:styleId="Heading3Char">
    <w:name w:val="Heading 3 Char"/>
    <w:link w:val="Heading3"/>
    <w:uiPriority w:val="99"/>
    <w:locked/>
    <w:rsid w:val="004059FE"/>
    <w:rPr>
      <w:rFonts w:ascii="Times New Roman" w:eastAsia="MS Mincho" w:hAnsi="Times New Roman"/>
      <w:i/>
      <w:iCs/>
      <w:noProof/>
    </w:rPr>
  </w:style>
  <w:style w:type="character" w:customStyle="1" w:styleId="Heading4Char">
    <w:name w:val="Heading 4 Char"/>
    <w:link w:val="Heading4"/>
    <w:uiPriority w:val="99"/>
    <w:locked/>
    <w:rsid w:val="004059FE"/>
    <w:rPr>
      <w:rFonts w:ascii="Times New Roman" w:eastAsia="MS Mincho" w:hAnsi="Times New Roman"/>
      <w:i/>
      <w:iCs/>
      <w:noProof/>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0"/>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paragraph" w:styleId="ListParagraph">
    <w:name w:val="List Paragraph"/>
    <w:basedOn w:val="Normal"/>
    <w:uiPriority w:val="34"/>
    <w:qFormat/>
    <w:rsid w:val="00336B91"/>
    <w:pPr>
      <w:spacing w:after="200" w:line="276" w:lineRule="auto"/>
      <w:ind w:left="720"/>
      <w:contextualSpacing/>
      <w:jc w:val="left"/>
    </w:pPr>
    <w:rPr>
      <w:rFonts w:ascii="Calibri" w:eastAsia="Calibri" w:hAnsi="Calibri"/>
      <w:sz w:val="22"/>
      <w:szCs w:val="22"/>
    </w:rPr>
  </w:style>
  <w:style w:type="table" w:styleId="TableGrid">
    <w:name w:val="Table Grid"/>
    <w:basedOn w:val="TableNormal"/>
    <w:uiPriority w:val="59"/>
    <w:rsid w:val="009C2E44"/>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EA081E"/>
    <w:rPr>
      <w:color w:val="0000FF"/>
      <w:u w:val="single"/>
    </w:rPr>
  </w:style>
  <w:style w:type="paragraph" w:customStyle="1" w:styleId="Default">
    <w:name w:val="Default"/>
    <w:rsid w:val="00B86014"/>
    <w:pPr>
      <w:autoSpaceDE w:val="0"/>
      <w:autoSpaceDN w:val="0"/>
      <w:adjustRightInd w:val="0"/>
    </w:pPr>
    <w:rPr>
      <w:rFonts w:ascii="Times New Roman" w:hAnsi="Times New Roman"/>
      <w:color w:val="000000"/>
      <w:sz w:val="24"/>
      <w:szCs w:val="24"/>
    </w:rPr>
  </w:style>
  <w:style w:type="paragraph" w:customStyle="1" w:styleId="ColorfulGrid-Accent11">
    <w:name w:val="Colorful Grid - Accent 11"/>
    <w:basedOn w:val="Normal"/>
    <w:next w:val="Normal"/>
    <w:link w:val="ColorfulGrid-Accent1Char"/>
    <w:uiPriority w:val="1"/>
    <w:qFormat/>
    <w:rsid w:val="006E6E5A"/>
    <w:pPr>
      <w:spacing w:after="200"/>
      <w:ind w:left="720" w:right="720"/>
      <w:jc w:val="left"/>
    </w:pPr>
    <w:rPr>
      <w:rFonts w:ascii="Calibri" w:hAnsi="Calibri"/>
      <w:color w:val="000000"/>
      <w:lang w:val="en-GB" w:eastAsia="en-GB"/>
    </w:rPr>
  </w:style>
  <w:style w:type="character" w:customStyle="1" w:styleId="ColorfulGrid-Accent1Char">
    <w:name w:val="Colorful Grid - Accent 1 Char"/>
    <w:link w:val="ColorfulGrid-Accent11"/>
    <w:uiPriority w:val="1"/>
    <w:rsid w:val="006E6E5A"/>
    <w:rPr>
      <w:color w:val="000000"/>
      <w:lang w:val="en-GB" w:eastAsia="en-GB"/>
    </w:rPr>
  </w:style>
  <w:style w:type="character" w:styleId="Emphasis">
    <w:name w:val="Emphasis"/>
    <w:uiPriority w:val="20"/>
    <w:qFormat/>
    <w:rsid w:val="001C140E"/>
    <w:rPr>
      <w:i/>
      <w:iCs/>
    </w:rPr>
  </w:style>
  <w:style w:type="paragraph" w:customStyle="1" w:styleId="ColorfulList-Accent11">
    <w:name w:val="Colorful List - Accent 11"/>
    <w:basedOn w:val="Normal"/>
    <w:uiPriority w:val="34"/>
    <w:qFormat/>
    <w:rsid w:val="000A1405"/>
    <w:pPr>
      <w:ind w:left="720"/>
      <w:contextualSpacing/>
      <w:jc w:val="left"/>
    </w:pPr>
    <w:rPr>
      <w:sz w:val="24"/>
      <w:szCs w:val="24"/>
      <w:lang w:val="en-GB" w:eastAsia="en-GB"/>
    </w:rPr>
  </w:style>
  <w:style w:type="paragraph" w:styleId="PlainText">
    <w:name w:val="Plain Text"/>
    <w:basedOn w:val="Normal"/>
    <w:link w:val="PlainTextChar"/>
    <w:uiPriority w:val="99"/>
    <w:semiHidden/>
    <w:unhideWhenUsed/>
    <w:rsid w:val="00781D6F"/>
    <w:rPr>
      <w:rFonts w:ascii="Courier New" w:hAnsi="Courier New" w:cs="Courier New"/>
    </w:rPr>
  </w:style>
  <w:style w:type="character" w:customStyle="1" w:styleId="PlainTextChar">
    <w:name w:val="Plain Text Char"/>
    <w:link w:val="PlainText"/>
    <w:uiPriority w:val="99"/>
    <w:semiHidden/>
    <w:rsid w:val="00781D6F"/>
    <w:rPr>
      <w:rFonts w:ascii="Courier New" w:hAnsi="Courier New" w:cs="Courier New"/>
    </w:rPr>
  </w:style>
  <w:style w:type="paragraph" w:styleId="BalloonText">
    <w:name w:val="Balloon Text"/>
    <w:basedOn w:val="Normal"/>
    <w:link w:val="BalloonTextChar"/>
    <w:uiPriority w:val="99"/>
    <w:semiHidden/>
    <w:unhideWhenUsed/>
    <w:rsid w:val="00415457"/>
    <w:rPr>
      <w:rFonts w:ascii="Segoe UI" w:hAnsi="Segoe UI" w:cs="Segoe UI"/>
      <w:sz w:val="18"/>
      <w:szCs w:val="18"/>
    </w:rPr>
  </w:style>
  <w:style w:type="character" w:customStyle="1" w:styleId="BalloonTextChar">
    <w:name w:val="Balloon Text Char"/>
    <w:link w:val="BalloonText"/>
    <w:uiPriority w:val="99"/>
    <w:semiHidden/>
    <w:rsid w:val="00415457"/>
    <w:rPr>
      <w:rFonts w:ascii="Segoe UI" w:hAnsi="Segoe UI" w:cs="Segoe UI"/>
      <w:sz w:val="18"/>
      <w:szCs w:val="18"/>
    </w:rPr>
  </w:style>
  <w:style w:type="table" w:customStyle="1" w:styleId="PlainTable211">
    <w:name w:val="Plain Table 211"/>
    <w:basedOn w:val="TableNormal"/>
    <w:uiPriority w:val="42"/>
    <w:rsid w:val="00FF1EDD"/>
    <w:rPr>
      <w:sz w:val="22"/>
      <w:szCs w:val="22"/>
      <w:lang w:val="id-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eader">
    <w:name w:val="header"/>
    <w:basedOn w:val="Normal"/>
    <w:link w:val="HeaderChar"/>
    <w:uiPriority w:val="99"/>
    <w:unhideWhenUsed/>
    <w:rsid w:val="00FF1EDD"/>
    <w:pPr>
      <w:tabs>
        <w:tab w:val="center" w:pos="4680"/>
        <w:tab w:val="right" w:pos="9360"/>
      </w:tabs>
    </w:pPr>
  </w:style>
  <w:style w:type="character" w:customStyle="1" w:styleId="HeaderChar">
    <w:name w:val="Header Char"/>
    <w:link w:val="Header"/>
    <w:uiPriority w:val="99"/>
    <w:rsid w:val="00FF1EDD"/>
    <w:rPr>
      <w:rFonts w:ascii="Times New Roman" w:hAnsi="Times New Roman"/>
    </w:rPr>
  </w:style>
  <w:style w:type="paragraph" w:styleId="Footer">
    <w:name w:val="footer"/>
    <w:basedOn w:val="Normal"/>
    <w:link w:val="FooterChar"/>
    <w:uiPriority w:val="99"/>
    <w:unhideWhenUsed/>
    <w:rsid w:val="00FF1EDD"/>
    <w:pPr>
      <w:tabs>
        <w:tab w:val="center" w:pos="4680"/>
        <w:tab w:val="right" w:pos="9360"/>
      </w:tabs>
    </w:pPr>
  </w:style>
  <w:style w:type="character" w:customStyle="1" w:styleId="FooterChar">
    <w:name w:val="Footer Char"/>
    <w:link w:val="Footer"/>
    <w:uiPriority w:val="99"/>
    <w:rsid w:val="00FF1ED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528C8-9937-40D5-B229-0E83B7483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3095</Words>
  <Characters>17644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20698</CharactersWithSpaces>
  <SharedDoc>false</SharedDoc>
  <HLinks>
    <vt:vector size="6" baseType="variant">
      <vt:variant>
        <vt:i4>5832789</vt:i4>
      </vt:variant>
      <vt:variant>
        <vt:i4>0</vt:i4>
      </vt:variant>
      <vt:variant>
        <vt:i4>0</vt:i4>
      </vt:variant>
      <vt:variant>
        <vt:i4>5</vt:i4>
      </vt:variant>
      <vt:variant>
        <vt:lpwstr>http://ejournal.www.stipjakarta.dephub.go.id/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hp</cp:lastModifiedBy>
  <cp:revision>2</cp:revision>
  <cp:lastPrinted>2022-12-27T06:06:00Z</cp:lastPrinted>
  <dcterms:created xsi:type="dcterms:W3CDTF">2022-12-27T06:06:00Z</dcterms:created>
  <dcterms:modified xsi:type="dcterms:W3CDTF">2022-12-27T06:06:00Z</dcterms:modified>
</cp:coreProperties>
</file>